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8F" w:rsidRDefault="008E718F">
      <w:pPr>
        <w:jc w:val="center"/>
        <w:rPr>
          <w:rFonts w:ascii="Arial" w:hAnsi="Arial" w:cs="Arial"/>
          <w:b/>
          <w:sz w:val="32"/>
          <w:szCs w:val="32"/>
          <w:lang w:val="en-US"/>
        </w:rPr>
      </w:pPr>
      <w:r>
        <w:rPr>
          <w:rFonts w:ascii="Arial" w:hAnsi="Arial" w:cs="Arial"/>
          <w:b/>
          <w:sz w:val="32"/>
          <w:szCs w:val="32"/>
          <w:lang w:val="en-US"/>
        </w:rPr>
        <w:t>Central Australian Human Research Ethics Committee</w:t>
      </w:r>
    </w:p>
    <w:p w:rsidR="008E718F" w:rsidRDefault="008E718F">
      <w:pPr>
        <w:pBdr>
          <w:bottom w:val="single" w:sz="4" w:space="1" w:color="auto"/>
        </w:pBdr>
        <w:jc w:val="center"/>
        <w:rPr>
          <w:rFonts w:ascii="Arial" w:hAnsi="Arial" w:cs="Arial"/>
          <w:b/>
          <w:sz w:val="32"/>
          <w:szCs w:val="32"/>
          <w:lang w:val="en-US"/>
        </w:rPr>
      </w:pPr>
    </w:p>
    <w:p w:rsidR="008E718F" w:rsidRDefault="008E718F">
      <w:pPr>
        <w:rPr>
          <w:rFonts w:ascii="Arial" w:hAnsi="Arial" w:cs="Arial"/>
          <w:lang w:val="en-US"/>
        </w:rPr>
      </w:pPr>
    </w:p>
    <w:p w:rsidR="00DF036E" w:rsidRPr="008E4EC0" w:rsidRDefault="00DF036E" w:rsidP="00DF036E">
      <w:pPr>
        <w:jc w:val="both"/>
        <w:rPr>
          <w:rFonts w:ascii="Arial" w:hAnsi="Arial" w:cs="Arial"/>
          <w:b/>
          <w:sz w:val="22"/>
          <w:szCs w:val="22"/>
        </w:rPr>
      </w:pPr>
      <w:r>
        <w:rPr>
          <w:rFonts w:ascii="Arial" w:hAnsi="Arial" w:cs="Arial"/>
          <w:b/>
          <w:sz w:val="22"/>
          <w:szCs w:val="22"/>
        </w:rPr>
        <w:t xml:space="preserve">This application should be completed in terminology readily understood by an informed layperson. </w:t>
      </w:r>
      <w:r>
        <w:rPr>
          <w:rFonts w:ascii="Arial" w:hAnsi="Arial" w:cs="Arial"/>
          <w:b/>
          <w:color w:val="000000"/>
          <w:sz w:val="22"/>
          <w:szCs w:val="22"/>
        </w:rPr>
        <w:t>For example, t</w:t>
      </w:r>
      <w:r w:rsidRPr="008E4EC0">
        <w:rPr>
          <w:rFonts w:ascii="Arial" w:hAnsi="Arial" w:cs="Arial"/>
          <w:b/>
          <w:color w:val="000000"/>
          <w:sz w:val="22"/>
          <w:szCs w:val="22"/>
        </w:rPr>
        <w:t xml:space="preserve">he first time an acronym </w:t>
      </w:r>
      <w:r>
        <w:rPr>
          <w:rFonts w:ascii="Arial" w:hAnsi="Arial" w:cs="Arial"/>
          <w:b/>
          <w:color w:val="000000"/>
          <w:sz w:val="22"/>
          <w:szCs w:val="22"/>
        </w:rPr>
        <w:t xml:space="preserve">is used </w:t>
      </w:r>
      <w:r w:rsidRPr="008E4EC0">
        <w:rPr>
          <w:rFonts w:ascii="Arial" w:hAnsi="Arial" w:cs="Arial"/>
          <w:b/>
          <w:color w:val="000000"/>
          <w:sz w:val="22"/>
          <w:szCs w:val="22"/>
        </w:rPr>
        <w:t xml:space="preserve">in </w:t>
      </w:r>
      <w:r>
        <w:rPr>
          <w:rFonts w:ascii="Arial" w:hAnsi="Arial" w:cs="Arial"/>
          <w:b/>
          <w:color w:val="000000"/>
          <w:sz w:val="22"/>
          <w:szCs w:val="22"/>
        </w:rPr>
        <w:t>the</w:t>
      </w:r>
      <w:r w:rsidRPr="008E4EC0">
        <w:rPr>
          <w:rFonts w:ascii="Arial" w:hAnsi="Arial" w:cs="Arial"/>
          <w:b/>
          <w:color w:val="000000"/>
          <w:sz w:val="22"/>
          <w:szCs w:val="22"/>
        </w:rPr>
        <w:t xml:space="preserve"> </w:t>
      </w:r>
      <w:r>
        <w:rPr>
          <w:rFonts w:ascii="Arial" w:hAnsi="Arial" w:cs="Arial"/>
          <w:b/>
          <w:color w:val="000000"/>
          <w:sz w:val="22"/>
          <w:szCs w:val="22"/>
        </w:rPr>
        <w:t>application</w:t>
      </w:r>
      <w:r w:rsidRPr="008E4EC0">
        <w:rPr>
          <w:rFonts w:ascii="Arial" w:hAnsi="Arial" w:cs="Arial"/>
          <w:b/>
          <w:color w:val="000000"/>
          <w:sz w:val="22"/>
          <w:szCs w:val="22"/>
        </w:rPr>
        <w:t xml:space="preserve"> the words </w:t>
      </w:r>
      <w:r>
        <w:rPr>
          <w:rFonts w:ascii="Arial" w:hAnsi="Arial" w:cs="Arial"/>
          <w:b/>
          <w:color w:val="000000"/>
          <w:sz w:val="22"/>
          <w:szCs w:val="22"/>
        </w:rPr>
        <w:t>must</w:t>
      </w:r>
      <w:r w:rsidRPr="008E4EC0">
        <w:rPr>
          <w:rFonts w:ascii="Arial" w:hAnsi="Arial" w:cs="Arial"/>
          <w:b/>
          <w:color w:val="000000"/>
          <w:sz w:val="22"/>
          <w:szCs w:val="22"/>
        </w:rPr>
        <w:t xml:space="preserve"> be written out </w:t>
      </w:r>
      <w:r>
        <w:rPr>
          <w:rFonts w:ascii="Arial" w:hAnsi="Arial" w:cs="Arial"/>
          <w:b/>
          <w:color w:val="000000"/>
          <w:sz w:val="22"/>
          <w:szCs w:val="22"/>
        </w:rPr>
        <w:t xml:space="preserve">in full, </w:t>
      </w:r>
      <w:r w:rsidRPr="008E4EC0">
        <w:rPr>
          <w:rFonts w:ascii="Arial" w:hAnsi="Arial" w:cs="Arial"/>
          <w:b/>
          <w:color w:val="000000"/>
          <w:sz w:val="22"/>
          <w:szCs w:val="22"/>
        </w:rPr>
        <w:t xml:space="preserve">with the </w:t>
      </w:r>
      <w:r>
        <w:rPr>
          <w:rFonts w:ascii="Arial" w:hAnsi="Arial" w:cs="Arial"/>
          <w:b/>
          <w:color w:val="000000"/>
          <w:sz w:val="22"/>
          <w:szCs w:val="22"/>
        </w:rPr>
        <w:t>acronym</w:t>
      </w:r>
      <w:r w:rsidRPr="008E4EC0">
        <w:rPr>
          <w:rFonts w:ascii="Arial" w:hAnsi="Arial" w:cs="Arial"/>
          <w:b/>
          <w:color w:val="000000"/>
          <w:sz w:val="22"/>
          <w:szCs w:val="22"/>
        </w:rPr>
        <w:t xml:space="preserve"> placed in p</w:t>
      </w:r>
      <w:r>
        <w:rPr>
          <w:rFonts w:ascii="Arial" w:hAnsi="Arial" w:cs="Arial"/>
          <w:b/>
          <w:color w:val="000000"/>
          <w:sz w:val="22"/>
          <w:szCs w:val="22"/>
        </w:rPr>
        <w:t>arentheses</w:t>
      </w:r>
      <w:r w:rsidRPr="008E4EC0">
        <w:rPr>
          <w:rFonts w:ascii="Arial" w:hAnsi="Arial" w:cs="Arial"/>
          <w:b/>
          <w:color w:val="000000"/>
          <w:sz w:val="22"/>
          <w:szCs w:val="22"/>
        </w:rPr>
        <w:t xml:space="preserve"> immediately after</w:t>
      </w:r>
      <w:r>
        <w:rPr>
          <w:rFonts w:ascii="Arial" w:hAnsi="Arial" w:cs="Arial"/>
          <w:b/>
          <w:color w:val="000000"/>
          <w:sz w:val="22"/>
          <w:szCs w:val="22"/>
        </w:rPr>
        <w:t>.</w:t>
      </w:r>
    </w:p>
    <w:p w:rsidR="008E718F" w:rsidRDefault="008E718F" w:rsidP="008E718F">
      <w:pPr>
        <w:spacing w:before="120"/>
        <w:jc w:val="both"/>
        <w:rPr>
          <w:rFonts w:ascii="Arial" w:hAnsi="Arial" w:cs="Arial"/>
          <w:b/>
          <w:sz w:val="22"/>
          <w:szCs w:val="22"/>
        </w:rPr>
      </w:pPr>
      <w:r>
        <w:rPr>
          <w:rFonts w:ascii="Arial" w:hAnsi="Arial" w:cs="Arial"/>
          <w:b/>
          <w:sz w:val="22"/>
          <w:szCs w:val="22"/>
        </w:rPr>
        <w:t>The application should be complete, with all r</w:t>
      </w:r>
      <w:r w:rsidR="00002B5E">
        <w:rPr>
          <w:rFonts w:ascii="Arial" w:hAnsi="Arial" w:cs="Arial"/>
          <w:b/>
          <w:sz w:val="22"/>
          <w:szCs w:val="22"/>
        </w:rPr>
        <w:t>elevant documentation attached.</w:t>
      </w:r>
    </w:p>
    <w:p w:rsidR="008E718F" w:rsidRDefault="00002B5E" w:rsidP="008E718F">
      <w:pPr>
        <w:jc w:val="both"/>
        <w:rPr>
          <w:rFonts w:ascii="Arial" w:hAnsi="Arial" w:cs="Arial"/>
          <w:b/>
          <w:sz w:val="22"/>
          <w:szCs w:val="22"/>
        </w:rPr>
      </w:pPr>
      <w:r>
        <w:rPr>
          <w:rFonts w:ascii="Arial" w:hAnsi="Arial" w:cs="Arial"/>
          <w:b/>
          <w:sz w:val="22"/>
          <w:szCs w:val="22"/>
        </w:rPr>
        <w:t>(S</w:t>
      </w:r>
      <w:r w:rsidR="008E718F">
        <w:rPr>
          <w:rFonts w:ascii="Arial" w:hAnsi="Arial" w:cs="Arial"/>
          <w:b/>
          <w:sz w:val="22"/>
          <w:szCs w:val="22"/>
        </w:rPr>
        <w:t>ee checklist at the end of the application form)</w:t>
      </w:r>
      <w:r>
        <w:rPr>
          <w:rFonts w:ascii="Arial" w:hAnsi="Arial" w:cs="Arial"/>
          <w:b/>
          <w:sz w:val="22"/>
          <w:szCs w:val="22"/>
        </w:rPr>
        <w:t>.</w:t>
      </w:r>
    </w:p>
    <w:p w:rsidR="008E718F" w:rsidRDefault="008E718F">
      <w:pPr>
        <w:rPr>
          <w:rFonts w:ascii="Arial" w:hAnsi="Arial" w:cs="Arial"/>
          <w:b/>
          <w:sz w:val="22"/>
          <w:szCs w:val="22"/>
        </w:rPr>
      </w:pPr>
    </w:p>
    <w:p w:rsidR="008E718F" w:rsidRDefault="008E718F">
      <w:pPr>
        <w:rPr>
          <w:rFonts w:ascii="Arial" w:hAnsi="Arial" w:cs="Arial"/>
          <w:b/>
          <w:sz w:val="22"/>
          <w:szCs w:val="22"/>
        </w:rPr>
      </w:pPr>
      <w:r>
        <w:rPr>
          <w:rFonts w:ascii="Arial" w:hAnsi="Arial" w:cs="Arial"/>
          <w:b/>
          <w:sz w:val="22"/>
          <w:szCs w:val="22"/>
        </w:rPr>
        <w:t>Applicants should have read, and be familiar with, the following documentation and ensure that the application is consistent with:</w:t>
      </w:r>
    </w:p>
    <w:p w:rsidR="008E718F" w:rsidRDefault="008E718F">
      <w:pPr>
        <w:rPr>
          <w:rFonts w:ascii="Arial" w:hAnsi="Arial" w:cs="Arial"/>
          <w:b/>
          <w:sz w:val="22"/>
          <w:szCs w:val="22"/>
        </w:rPr>
      </w:pPr>
    </w:p>
    <w:p w:rsidR="008E718F" w:rsidRPr="005A7004" w:rsidRDefault="008E718F" w:rsidP="008E718F">
      <w:pPr>
        <w:numPr>
          <w:ilvl w:val="0"/>
          <w:numId w:val="1"/>
        </w:numPr>
        <w:tabs>
          <w:tab w:val="left" w:pos="810"/>
          <w:tab w:val="right" w:pos="1197"/>
        </w:tabs>
        <w:rPr>
          <w:rFonts w:ascii="Arial" w:hAnsi="Arial" w:cs="Arial"/>
          <w:sz w:val="20"/>
          <w:szCs w:val="20"/>
        </w:rPr>
      </w:pPr>
      <w:r w:rsidRPr="005A7004">
        <w:rPr>
          <w:rFonts w:ascii="Arial" w:hAnsi="Arial" w:cs="Arial"/>
          <w:sz w:val="20"/>
          <w:szCs w:val="20"/>
        </w:rPr>
        <w:t xml:space="preserve">Australian Government </w:t>
      </w:r>
      <w:r w:rsidRPr="005A7004">
        <w:rPr>
          <w:rFonts w:ascii="Arial" w:hAnsi="Arial" w:cs="Arial"/>
          <w:i/>
          <w:sz w:val="20"/>
          <w:szCs w:val="20"/>
        </w:rPr>
        <w:t>Australian Code for the Responsible Conduct of Research</w:t>
      </w:r>
      <w:r>
        <w:rPr>
          <w:rFonts w:ascii="Arial" w:hAnsi="Arial" w:cs="Arial"/>
          <w:sz w:val="20"/>
          <w:szCs w:val="20"/>
        </w:rPr>
        <w:t>, 2007</w:t>
      </w:r>
    </w:p>
    <w:p w:rsidR="008E718F" w:rsidRPr="005A7004" w:rsidRDefault="008E718F" w:rsidP="008E718F">
      <w:pPr>
        <w:numPr>
          <w:ilvl w:val="0"/>
          <w:numId w:val="1"/>
        </w:numPr>
        <w:tabs>
          <w:tab w:val="left" w:pos="810"/>
          <w:tab w:val="right" w:pos="1197"/>
        </w:tabs>
        <w:rPr>
          <w:rFonts w:ascii="Arial" w:hAnsi="Arial" w:cs="Arial"/>
          <w:sz w:val="20"/>
          <w:szCs w:val="20"/>
        </w:rPr>
      </w:pPr>
      <w:r w:rsidRPr="005A7004">
        <w:rPr>
          <w:rFonts w:ascii="Arial" w:hAnsi="Arial" w:cs="Arial"/>
          <w:sz w:val="20"/>
          <w:szCs w:val="20"/>
        </w:rPr>
        <w:t xml:space="preserve">NHMRC </w:t>
      </w:r>
      <w:r w:rsidRPr="005A7004">
        <w:rPr>
          <w:rFonts w:ascii="Arial" w:hAnsi="Arial" w:cs="Arial"/>
          <w:i/>
          <w:sz w:val="20"/>
          <w:szCs w:val="20"/>
        </w:rPr>
        <w:t xml:space="preserve">National Statement on Ethical Conduct in Human Research, </w:t>
      </w:r>
      <w:r>
        <w:rPr>
          <w:rFonts w:ascii="Arial" w:hAnsi="Arial" w:cs="Arial"/>
          <w:sz w:val="20"/>
          <w:szCs w:val="20"/>
        </w:rPr>
        <w:t>2007</w:t>
      </w:r>
    </w:p>
    <w:p w:rsidR="008E718F" w:rsidRPr="005A7004" w:rsidRDefault="008E718F" w:rsidP="008E718F">
      <w:pPr>
        <w:numPr>
          <w:ilvl w:val="0"/>
          <w:numId w:val="1"/>
        </w:numPr>
        <w:tabs>
          <w:tab w:val="left" w:pos="810"/>
          <w:tab w:val="right" w:pos="1197"/>
        </w:tabs>
        <w:rPr>
          <w:rFonts w:ascii="Arial" w:hAnsi="Arial" w:cs="Arial"/>
          <w:sz w:val="20"/>
          <w:szCs w:val="20"/>
        </w:rPr>
      </w:pPr>
      <w:r w:rsidRPr="005A7004">
        <w:rPr>
          <w:rFonts w:ascii="Arial" w:hAnsi="Arial" w:cs="Arial"/>
          <w:sz w:val="20"/>
          <w:szCs w:val="20"/>
        </w:rPr>
        <w:t xml:space="preserve">NHMRC </w:t>
      </w:r>
      <w:r w:rsidRPr="005A7004">
        <w:rPr>
          <w:rFonts w:ascii="Arial" w:hAnsi="Arial" w:cs="Arial"/>
          <w:i/>
          <w:sz w:val="20"/>
          <w:szCs w:val="20"/>
        </w:rPr>
        <w:t>Values and Ethics : Guidelines for Ethical Conduct in Aboriginal and Torres Strait Islander Health Research</w:t>
      </w:r>
      <w:r>
        <w:rPr>
          <w:rFonts w:ascii="Arial" w:hAnsi="Arial" w:cs="Arial"/>
          <w:sz w:val="20"/>
          <w:szCs w:val="20"/>
        </w:rPr>
        <w:t>, 2003</w:t>
      </w:r>
    </w:p>
    <w:p w:rsidR="008E718F" w:rsidRPr="005A7004" w:rsidRDefault="008E718F" w:rsidP="008E718F">
      <w:pPr>
        <w:numPr>
          <w:ilvl w:val="0"/>
          <w:numId w:val="1"/>
        </w:numPr>
        <w:tabs>
          <w:tab w:val="left" w:pos="810"/>
          <w:tab w:val="right" w:pos="1197"/>
        </w:tabs>
        <w:rPr>
          <w:rFonts w:ascii="Arial" w:hAnsi="Arial" w:cs="Arial"/>
          <w:sz w:val="20"/>
          <w:szCs w:val="20"/>
        </w:rPr>
      </w:pPr>
      <w:r w:rsidRPr="005A7004">
        <w:rPr>
          <w:rFonts w:ascii="Arial" w:hAnsi="Arial" w:cs="Arial"/>
          <w:i/>
          <w:sz w:val="20"/>
          <w:szCs w:val="20"/>
        </w:rPr>
        <w:t>The Commonwealth Privacy Act, 1988.</w:t>
      </w:r>
      <w:r w:rsidRPr="005A7004">
        <w:rPr>
          <w:rFonts w:ascii="Arial" w:hAnsi="Arial" w:cs="Arial"/>
          <w:sz w:val="20"/>
          <w:szCs w:val="20"/>
        </w:rPr>
        <w:t xml:space="preserve">  NHMRC has issued Guidelines Under Sections 95 </w:t>
      </w:r>
      <w:r>
        <w:rPr>
          <w:rFonts w:ascii="Arial" w:hAnsi="Arial" w:cs="Arial"/>
          <w:sz w:val="20"/>
          <w:szCs w:val="20"/>
        </w:rPr>
        <w:t>and 95A of the Privacy Act 1988</w:t>
      </w:r>
    </w:p>
    <w:p w:rsidR="008E718F" w:rsidRPr="005A7004" w:rsidRDefault="008E718F" w:rsidP="008E718F">
      <w:pPr>
        <w:numPr>
          <w:ilvl w:val="0"/>
          <w:numId w:val="1"/>
        </w:numPr>
        <w:tabs>
          <w:tab w:val="left" w:pos="810"/>
          <w:tab w:val="right" w:pos="1197"/>
        </w:tabs>
        <w:rPr>
          <w:rFonts w:ascii="Arial" w:hAnsi="Arial" w:cs="Arial"/>
          <w:i/>
          <w:sz w:val="20"/>
          <w:szCs w:val="20"/>
        </w:rPr>
      </w:pPr>
      <w:r w:rsidRPr="005A7004">
        <w:rPr>
          <w:rFonts w:ascii="Arial" w:hAnsi="Arial" w:cs="Arial"/>
          <w:i/>
          <w:sz w:val="20"/>
          <w:szCs w:val="20"/>
        </w:rPr>
        <w:t xml:space="preserve">The Northern Territory Information Act, </w:t>
      </w:r>
      <w:r w:rsidRPr="005A7004">
        <w:rPr>
          <w:rFonts w:ascii="Arial" w:hAnsi="Arial" w:cs="Arial"/>
          <w:sz w:val="20"/>
          <w:szCs w:val="20"/>
        </w:rPr>
        <w:t>2002</w:t>
      </w:r>
    </w:p>
    <w:p w:rsidR="008E718F" w:rsidRDefault="008E718F" w:rsidP="008E718F">
      <w:pPr>
        <w:tabs>
          <w:tab w:val="left" w:pos="810"/>
        </w:tabs>
        <w:ind w:left="720" w:hanging="360"/>
        <w:rPr>
          <w:rFonts w:ascii="Arial" w:hAnsi="Arial" w:cs="Arial"/>
          <w:lang w:val="en-US"/>
        </w:rPr>
      </w:pPr>
    </w:p>
    <w:p w:rsidR="008E718F" w:rsidRDefault="008E718F">
      <w:pPr>
        <w:rPr>
          <w:rFonts w:ascii="Arial" w:hAnsi="Arial" w:cs="Arial"/>
        </w:rPr>
      </w:pPr>
    </w:p>
    <w:p w:rsidR="008E718F" w:rsidRDefault="008E718F">
      <w:pPr>
        <w:rPr>
          <w:rFonts w:ascii="Arial" w:hAnsi="Arial" w:cs="Arial"/>
        </w:rPr>
      </w:pPr>
    </w:p>
    <w:p w:rsidR="008E718F" w:rsidRDefault="008E718F">
      <w:pPr>
        <w:jc w:val="both"/>
        <w:rPr>
          <w:rFonts w:ascii="Arial" w:hAnsi="Arial" w:cs="Arial"/>
          <w:sz w:val="22"/>
          <w:szCs w:val="22"/>
          <w:lang w:val="en-US"/>
        </w:rPr>
      </w:pPr>
      <w:r>
        <w:rPr>
          <w:rFonts w:ascii="Arial" w:hAnsi="Arial" w:cs="Arial"/>
          <w:b/>
          <w:sz w:val="22"/>
          <w:szCs w:val="22"/>
          <w:lang w:val="en-US"/>
        </w:rPr>
        <w:t>SUBMISSIONS:</w:t>
      </w:r>
    </w:p>
    <w:p w:rsidR="008E718F" w:rsidRDefault="008E718F" w:rsidP="008E718F">
      <w:pPr>
        <w:spacing w:before="120"/>
        <w:jc w:val="both"/>
        <w:rPr>
          <w:rFonts w:ascii="Arial" w:hAnsi="Arial" w:cs="Arial"/>
          <w:b/>
          <w:sz w:val="22"/>
          <w:szCs w:val="22"/>
          <w:lang w:val="en-US"/>
        </w:rPr>
      </w:pPr>
      <w:r>
        <w:rPr>
          <w:rFonts w:ascii="Arial" w:hAnsi="Arial" w:cs="Arial"/>
          <w:b/>
          <w:sz w:val="22"/>
          <w:szCs w:val="22"/>
          <w:lang w:val="en-US"/>
        </w:rPr>
        <w:t>Please check the CAHREC website for monthly submission deadlines.</w:t>
      </w:r>
      <w:r w:rsidRPr="00DF79A7">
        <w:rPr>
          <w:rFonts w:ascii="Arial" w:hAnsi="Arial" w:cs="Arial"/>
          <w:b/>
          <w:sz w:val="22"/>
          <w:szCs w:val="22"/>
          <w:lang w:val="en-US"/>
        </w:rPr>
        <w:t xml:space="preserve"> </w:t>
      </w:r>
    </w:p>
    <w:p w:rsidR="008E718F" w:rsidRDefault="008E718F" w:rsidP="008E718F">
      <w:pPr>
        <w:spacing w:before="120"/>
        <w:jc w:val="both"/>
        <w:rPr>
          <w:rFonts w:ascii="Arial" w:hAnsi="Arial" w:cs="Arial"/>
          <w:b/>
          <w:sz w:val="22"/>
          <w:szCs w:val="22"/>
          <w:lang w:val="en-US"/>
        </w:rPr>
      </w:pPr>
      <w:r>
        <w:rPr>
          <w:rFonts w:ascii="Arial" w:hAnsi="Arial" w:cs="Arial"/>
          <w:b/>
          <w:sz w:val="22"/>
          <w:szCs w:val="22"/>
          <w:lang w:val="en-US"/>
        </w:rPr>
        <w:t>These</w:t>
      </w:r>
      <w:r w:rsidRPr="005D734C">
        <w:rPr>
          <w:rFonts w:ascii="Arial" w:hAnsi="Arial" w:cs="Arial"/>
          <w:b/>
          <w:sz w:val="22"/>
          <w:szCs w:val="22"/>
          <w:lang w:val="en-US"/>
        </w:rPr>
        <w:t xml:space="preserve"> deadlines are final.</w:t>
      </w:r>
      <w:r>
        <w:rPr>
          <w:rFonts w:ascii="Arial" w:hAnsi="Arial" w:cs="Arial"/>
          <w:b/>
          <w:sz w:val="22"/>
          <w:szCs w:val="22"/>
          <w:lang w:val="en-US"/>
        </w:rPr>
        <w:t xml:space="preserve"> </w:t>
      </w:r>
    </w:p>
    <w:p w:rsidR="008E718F" w:rsidRDefault="008E718F" w:rsidP="008E718F">
      <w:pPr>
        <w:spacing w:before="120"/>
        <w:jc w:val="both"/>
        <w:rPr>
          <w:rFonts w:ascii="Arial" w:hAnsi="Arial" w:cs="Arial"/>
          <w:sz w:val="22"/>
          <w:szCs w:val="22"/>
          <w:lang w:val="en-US"/>
        </w:rPr>
      </w:pPr>
      <w:r>
        <w:rPr>
          <w:rFonts w:ascii="Arial" w:hAnsi="Arial" w:cs="Arial"/>
          <w:sz w:val="22"/>
          <w:szCs w:val="22"/>
          <w:lang w:val="en-US"/>
        </w:rPr>
        <w:t>The following documents must be received by the deadline for an application to be included in the Ethics Committee meeting:</w:t>
      </w:r>
    </w:p>
    <w:p w:rsidR="008E718F" w:rsidRPr="006F3A14" w:rsidRDefault="008E718F" w:rsidP="008E718F">
      <w:pPr>
        <w:numPr>
          <w:ilvl w:val="0"/>
          <w:numId w:val="11"/>
        </w:numPr>
        <w:spacing w:before="120"/>
        <w:rPr>
          <w:rFonts w:ascii="Arial" w:hAnsi="Arial" w:cs="Arial"/>
          <w:sz w:val="22"/>
          <w:szCs w:val="22"/>
          <w:lang w:val="en-US"/>
        </w:rPr>
      </w:pPr>
      <w:r w:rsidRPr="001F3FFE">
        <w:rPr>
          <w:rFonts w:ascii="Arial" w:hAnsi="Arial" w:cs="Arial"/>
          <w:b/>
          <w:sz w:val="22"/>
          <w:szCs w:val="22"/>
          <w:lang w:val="en-US"/>
        </w:rPr>
        <w:t>1</w:t>
      </w:r>
      <w:r>
        <w:rPr>
          <w:rFonts w:ascii="Arial" w:hAnsi="Arial" w:cs="Arial"/>
          <w:sz w:val="22"/>
          <w:szCs w:val="22"/>
          <w:lang w:val="en-US"/>
        </w:rPr>
        <w:t xml:space="preserve"> </w:t>
      </w:r>
      <w:r w:rsidRPr="00CA2CD5">
        <w:rPr>
          <w:rFonts w:ascii="Arial" w:hAnsi="Arial" w:cs="Arial"/>
          <w:b/>
          <w:i/>
          <w:sz w:val="22"/>
          <w:szCs w:val="22"/>
          <w:lang w:val="en-US"/>
        </w:rPr>
        <w:t>stapled, single-sided, signed original</w:t>
      </w:r>
      <w:r>
        <w:rPr>
          <w:rFonts w:ascii="Arial" w:hAnsi="Arial" w:cs="Arial"/>
          <w:sz w:val="22"/>
          <w:szCs w:val="22"/>
          <w:lang w:val="en-US"/>
        </w:rPr>
        <w:t xml:space="preserve">, including all attachments </w:t>
      </w:r>
      <w:r w:rsidRPr="006F3A14">
        <w:rPr>
          <w:rFonts w:ascii="Arial" w:hAnsi="Arial" w:cs="Arial"/>
          <w:sz w:val="22"/>
          <w:szCs w:val="22"/>
        </w:rPr>
        <w:t>(</w:t>
      </w:r>
      <w:r>
        <w:rPr>
          <w:rFonts w:ascii="Arial" w:hAnsi="Arial" w:cs="Arial"/>
          <w:sz w:val="22"/>
          <w:szCs w:val="22"/>
        </w:rPr>
        <w:t xml:space="preserve">with </w:t>
      </w:r>
      <w:r w:rsidRPr="006F3A14">
        <w:rPr>
          <w:rFonts w:ascii="Arial" w:hAnsi="Arial" w:cs="Arial"/>
          <w:sz w:val="22"/>
          <w:szCs w:val="22"/>
        </w:rPr>
        <w:t>original or digital signatures)</w:t>
      </w:r>
    </w:p>
    <w:p w:rsidR="008E718F" w:rsidRDefault="00A367C8" w:rsidP="008E718F">
      <w:pPr>
        <w:numPr>
          <w:ilvl w:val="0"/>
          <w:numId w:val="11"/>
        </w:numPr>
        <w:jc w:val="both"/>
        <w:rPr>
          <w:rFonts w:ascii="Arial" w:hAnsi="Arial" w:cs="Arial"/>
          <w:sz w:val="22"/>
          <w:szCs w:val="22"/>
          <w:lang w:val="en-US"/>
        </w:rPr>
      </w:pPr>
      <w:r>
        <w:rPr>
          <w:rFonts w:ascii="Arial" w:hAnsi="Arial" w:cs="Arial"/>
          <w:b/>
          <w:bCs/>
          <w:sz w:val="22"/>
          <w:szCs w:val="22"/>
          <w:lang w:val="en-US"/>
        </w:rPr>
        <w:t>20</w:t>
      </w:r>
      <w:r w:rsidR="008E718F">
        <w:rPr>
          <w:rFonts w:ascii="Arial" w:hAnsi="Arial" w:cs="Arial"/>
          <w:sz w:val="22"/>
          <w:szCs w:val="22"/>
          <w:lang w:val="en-US"/>
        </w:rPr>
        <w:t xml:space="preserve"> </w:t>
      </w:r>
      <w:r w:rsidR="008E718F" w:rsidRPr="00CA2CD5">
        <w:rPr>
          <w:rFonts w:ascii="Arial" w:hAnsi="Arial" w:cs="Arial"/>
          <w:b/>
          <w:i/>
          <w:sz w:val="22"/>
          <w:szCs w:val="22"/>
          <w:lang w:val="en-US"/>
        </w:rPr>
        <w:t>stapled, double-sided, hard copie</w:t>
      </w:r>
      <w:r w:rsidR="008E718F" w:rsidRPr="00CA2CD5">
        <w:rPr>
          <w:rFonts w:ascii="Arial" w:hAnsi="Arial" w:cs="Arial"/>
          <w:b/>
          <w:sz w:val="22"/>
          <w:szCs w:val="22"/>
          <w:lang w:val="en-US"/>
        </w:rPr>
        <w:t>s</w:t>
      </w:r>
      <w:r w:rsidR="008E718F">
        <w:rPr>
          <w:rFonts w:ascii="Arial" w:hAnsi="Arial" w:cs="Arial"/>
          <w:sz w:val="22"/>
          <w:szCs w:val="22"/>
          <w:lang w:val="en-US"/>
        </w:rPr>
        <w:t xml:space="preserve"> of the signed original, including all attachments </w:t>
      </w:r>
    </w:p>
    <w:p w:rsidR="008E718F" w:rsidRPr="00CA2CD5" w:rsidRDefault="008E718F" w:rsidP="008E718F">
      <w:pPr>
        <w:numPr>
          <w:ilvl w:val="0"/>
          <w:numId w:val="11"/>
        </w:numPr>
        <w:jc w:val="both"/>
        <w:rPr>
          <w:rFonts w:ascii="Arial" w:hAnsi="Arial" w:cs="Arial"/>
          <w:b/>
          <w:i/>
          <w:sz w:val="22"/>
          <w:szCs w:val="22"/>
          <w:lang w:val="en-US"/>
        </w:rPr>
      </w:pPr>
      <w:r w:rsidRPr="001F3FFE">
        <w:rPr>
          <w:rFonts w:ascii="Arial" w:hAnsi="Arial" w:cs="Arial"/>
          <w:b/>
          <w:sz w:val="22"/>
          <w:szCs w:val="22"/>
          <w:lang w:val="en-US"/>
        </w:rPr>
        <w:t>1</w:t>
      </w:r>
      <w:r>
        <w:rPr>
          <w:rFonts w:ascii="Arial" w:hAnsi="Arial" w:cs="Arial"/>
          <w:sz w:val="22"/>
          <w:szCs w:val="22"/>
          <w:lang w:val="en-US"/>
        </w:rPr>
        <w:t xml:space="preserve"> </w:t>
      </w:r>
      <w:r w:rsidRPr="00CA2CD5">
        <w:rPr>
          <w:rFonts w:ascii="Arial" w:hAnsi="Arial" w:cs="Arial"/>
          <w:b/>
          <w:i/>
          <w:sz w:val="22"/>
          <w:szCs w:val="22"/>
          <w:lang w:val="en-US"/>
        </w:rPr>
        <w:t>electronic copy</w:t>
      </w:r>
      <w:r w:rsidR="004D15F7">
        <w:rPr>
          <w:rFonts w:ascii="Arial" w:hAnsi="Arial" w:cs="Arial"/>
          <w:sz w:val="22"/>
          <w:szCs w:val="22"/>
          <w:lang w:val="en-US"/>
        </w:rPr>
        <w:t xml:space="preserve"> of the signed original, including all </w:t>
      </w:r>
      <w:r>
        <w:rPr>
          <w:rFonts w:ascii="Arial" w:hAnsi="Arial" w:cs="Arial"/>
          <w:sz w:val="22"/>
          <w:szCs w:val="22"/>
          <w:lang w:val="en-US"/>
        </w:rPr>
        <w:t xml:space="preserve">attachments: </w:t>
      </w:r>
    </w:p>
    <w:p w:rsidR="008E718F" w:rsidRPr="004D15F7" w:rsidRDefault="008E718F" w:rsidP="008E718F">
      <w:pPr>
        <w:ind w:left="720"/>
        <w:jc w:val="both"/>
        <w:rPr>
          <w:rFonts w:ascii="Arial" w:hAnsi="Arial" w:cs="Arial"/>
          <w:b/>
          <w:sz w:val="22"/>
          <w:szCs w:val="22"/>
          <w:lang w:val="en-US"/>
        </w:rPr>
      </w:pPr>
      <w:proofErr w:type="gramStart"/>
      <w:r w:rsidRPr="004D15F7">
        <w:rPr>
          <w:rFonts w:ascii="Arial" w:hAnsi="Arial" w:cs="Arial"/>
          <w:b/>
          <w:sz w:val="22"/>
          <w:szCs w:val="22"/>
          <w:lang w:val="en-US"/>
        </w:rPr>
        <w:t>please</w:t>
      </w:r>
      <w:proofErr w:type="gramEnd"/>
      <w:r w:rsidRPr="004D15F7">
        <w:rPr>
          <w:rFonts w:ascii="Arial" w:hAnsi="Arial" w:cs="Arial"/>
          <w:b/>
          <w:sz w:val="22"/>
          <w:szCs w:val="22"/>
          <w:lang w:val="en-US"/>
        </w:rPr>
        <w:t xml:space="preserve"> email these through as one document, not as multiple attachments</w:t>
      </w:r>
    </w:p>
    <w:p w:rsidR="008E718F" w:rsidRDefault="008E718F" w:rsidP="008E718F">
      <w:pPr>
        <w:ind w:left="720"/>
        <w:rPr>
          <w:rFonts w:ascii="Arial" w:hAnsi="Arial" w:cs="Arial"/>
          <w:b/>
          <w:sz w:val="22"/>
          <w:szCs w:val="22"/>
          <w:u w:val="single"/>
          <w:lang w:val="en-US"/>
        </w:rPr>
      </w:pPr>
    </w:p>
    <w:p w:rsidR="008E718F" w:rsidRPr="007F75E9" w:rsidRDefault="004D15F7" w:rsidP="008E718F">
      <w:pPr>
        <w:rPr>
          <w:rFonts w:ascii="Arial" w:hAnsi="Arial" w:cs="Arial"/>
          <w:b/>
          <w:sz w:val="22"/>
          <w:szCs w:val="22"/>
          <w:lang w:val="en-US"/>
        </w:rPr>
      </w:pPr>
      <w:r>
        <w:rPr>
          <w:rFonts w:ascii="Arial" w:hAnsi="Arial" w:cs="Arial"/>
          <w:b/>
          <w:sz w:val="22"/>
          <w:szCs w:val="22"/>
          <w:u w:val="single"/>
          <w:lang w:val="en-US"/>
        </w:rPr>
        <w:t>PLEASE DO NOT INCLUDE THIS EXPLANATORY SHEET IN THE PROJECT SUBMISSION</w:t>
      </w:r>
      <w:r w:rsidR="008E718F" w:rsidRPr="007F75E9">
        <w:rPr>
          <w:rFonts w:ascii="Arial" w:hAnsi="Arial" w:cs="Arial"/>
          <w:b/>
          <w:sz w:val="22"/>
          <w:szCs w:val="22"/>
          <w:lang w:val="en-US"/>
        </w:rPr>
        <w:t>.</w:t>
      </w:r>
    </w:p>
    <w:p w:rsidR="008E718F" w:rsidRDefault="008E718F">
      <w:pPr>
        <w:jc w:val="both"/>
        <w:rPr>
          <w:rFonts w:ascii="Arial" w:hAnsi="Arial" w:cs="Arial"/>
          <w:sz w:val="22"/>
          <w:szCs w:val="22"/>
          <w:lang w:val="en-US"/>
        </w:rPr>
      </w:pPr>
    </w:p>
    <w:p w:rsidR="008E718F" w:rsidRDefault="008E718F">
      <w:pPr>
        <w:jc w:val="both"/>
        <w:rPr>
          <w:rFonts w:ascii="Arial" w:hAnsi="Arial" w:cs="Arial"/>
          <w:sz w:val="22"/>
          <w:szCs w:val="22"/>
          <w:lang w:val="en-US"/>
        </w:rPr>
      </w:pPr>
      <w:r>
        <w:rPr>
          <w:rFonts w:ascii="Arial" w:hAnsi="Arial" w:cs="Arial"/>
          <w:sz w:val="22"/>
          <w:szCs w:val="22"/>
          <w:lang w:val="en-US"/>
        </w:rPr>
        <w:t xml:space="preserve">Applications for </w:t>
      </w:r>
      <w:r w:rsidRPr="00CE69D2">
        <w:rPr>
          <w:rFonts w:ascii="Arial" w:hAnsi="Arial" w:cs="Arial"/>
          <w:b/>
          <w:sz w:val="22"/>
          <w:szCs w:val="22"/>
          <w:lang w:val="en-US"/>
        </w:rPr>
        <w:t>clinical trials or complex research programs</w:t>
      </w:r>
      <w:r>
        <w:rPr>
          <w:rFonts w:ascii="Arial" w:hAnsi="Arial" w:cs="Arial"/>
          <w:sz w:val="22"/>
          <w:szCs w:val="22"/>
          <w:lang w:val="en-US"/>
        </w:rPr>
        <w:t xml:space="preserve"> should include </w:t>
      </w:r>
      <w:r w:rsidRPr="001F3FFE">
        <w:rPr>
          <w:rFonts w:ascii="Arial" w:hAnsi="Arial" w:cs="Arial"/>
          <w:b/>
          <w:sz w:val="22"/>
          <w:szCs w:val="22"/>
          <w:lang w:val="en-US"/>
        </w:rPr>
        <w:t>5</w:t>
      </w:r>
      <w:r>
        <w:rPr>
          <w:rFonts w:ascii="Arial" w:hAnsi="Arial" w:cs="Arial"/>
          <w:sz w:val="22"/>
          <w:szCs w:val="22"/>
          <w:lang w:val="en-US"/>
        </w:rPr>
        <w:t xml:space="preserve"> copies of the </w:t>
      </w:r>
      <w:r w:rsidRPr="001F3FFE">
        <w:rPr>
          <w:rFonts w:ascii="Arial" w:hAnsi="Arial" w:cs="Arial"/>
          <w:b/>
          <w:sz w:val="22"/>
          <w:szCs w:val="22"/>
          <w:lang w:val="en-US"/>
        </w:rPr>
        <w:t>detailed scientific protocol</w:t>
      </w:r>
      <w:r>
        <w:rPr>
          <w:rFonts w:ascii="Arial" w:hAnsi="Arial" w:cs="Arial"/>
          <w:sz w:val="22"/>
          <w:szCs w:val="22"/>
          <w:lang w:val="en-US"/>
        </w:rPr>
        <w:t xml:space="preserve"> in addition to the above.</w:t>
      </w:r>
    </w:p>
    <w:p w:rsidR="008E718F" w:rsidRDefault="008E718F">
      <w:pPr>
        <w:jc w:val="both"/>
        <w:rPr>
          <w:rFonts w:ascii="Arial" w:hAnsi="Arial" w:cs="Arial"/>
          <w:sz w:val="22"/>
          <w:szCs w:val="22"/>
          <w:lang w:val="en-US"/>
        </w:rPr>
      </w:pPr>
    </w:p>
    <w:p w:rsidR="008E718F" w:rsidRDefault="008E718F">
      <w:pPr>
        <w:jc w:val="both"/>
        <w:rPr>
          <w:rFonts w:ascii="Arial" w:hAnsi="Arial" w:cs="Arial"/>
          <w:sz w:val="22"/>
          <w:szCs w:val="22"/>
          <w:lang w:val="en-US"/>
        </w:rPr>
      </w:pPr>
      <w:r w:rsidRPr="00800504">
        <w:rPr>
          <w:rFonts w:ascii="Arial" w:hAnsi="Arial" w:cs="Arial"/>
          <w:b/>
          <w:sz w:val="22"/>
          <w:szCs w:val="22"/>
          <w:lang w:val="en-US"/>
        </w:rPr>
        <w:t>If the Principal Investigator will not be contactable</w:t>
      </w:r>
      <w:r>
        <w:rPr>
          <w:rFonts w:ascii="Arial" w:hAnsi="Arial" w:cs="Arial"/>
          <w:sz w:val="22"/>
          <w:szCs w:val="22"/>
          <w:lang w:val="en-US"/>
        </w:rPr>
        <w:t xml:space="preserve"> on his/her normal phone number (as listed in the application) when the Central Australian Human Research Ethics Committee convenes, </w:t>
      </w:r>
      <w:r w:rsidRPr="00CE69D2">
        <w:rPr>
          <w:rFonts w:ascii="Arial" w:hAnsi="Arial" w:cs="Arial"/>
          <w:b/>
          <w:sz w:val="22"/>
          <w:szCs w:val="22"/>
          <w:lang w:val="en-US"/>
        </w:rPr>
        <w:t xml:space="preserve">please supply additional details on how </w:t>
      </w:r>
      <w:r>
        <w:rPr>
          <w:rFonts w:ascii="Arial" w:hAnsi="Arial" w:cs="Arial"/>
          <w:b/>
          <w:sz w:val="22"/>
          <w:szCs w:val="22"/>
          <w:lang w:val="en-US"/>
        </w:rPr>
        <w:t>he/she</w:t>
      </w:r>
      <w:r w:rsidRPr="00CE69D2">
        <w:rPr>
          <w:rFonts w:ascii="Arial" w:hAnsi="Arial" w:cs="Arial"/>
          <w:b/>
          <w:sz w:val="22"/>
          <w:szCs w:val="22"/>
          <w:lang w:val="en-US"/>
        </w:rPr>
        <w:t xml:space="preserve"> may be contacted</w:t>
      </w:r>
      <w:r>
        <w:rPr>
          <w:rFonts w:ascii="Arial" w:hAnsi="Arial" w:cs="Arial"/>
          <w:sz w:val="22"/>
          <w:szCs w:val="22"/>
          <w:lang w:val="en-US"/>
        </w:rPr>
        <w:t xml:space="preserve"> during the meeting times, as listed on our website.</w:t>
      </w:r>
    </w:p>
    <w:p w:rsidR="008E718F" w:rsidRDefault="008E718F">
      <w:pPr>
        <w:jc w:val="both"/>
        <w:rPr>
          <w:rFonts w:ascii="Arial" w:hAnsi="Arial" w:cs="Arial"/>
          <w:sz w:val="22"/>
          <w:szCs w:val="22"/>
          <w:lang w:val="en-US"/>
        </w:rPr>
      </w:pPr>
    </w:p>
    <w:p w:rsidR="008E718F" w:rsidRDefault="008E718F">
      <w:pPr>
        <w:jc w:val="both"/>
        <w:rPr>
          <w:rFonts w:ascii="Arial" w:hAnsi="Arial" w:cs="Arial"/>
          <w:sz w:val="22"/>
          <w:szCs w:val="22"/>
          <w:lang w:val="en-US"/>
        </w:rPr>
      </w:pPr>
      <w:r>
        <w:rPr>
          <w:rFonts w:ascii="Arial" w:hAnsi="Arial" w:cs="Arial"/>
          <w:sz w:val="22"/>
          <w:szCs w:val="22"/>
          <w:lang w:val="en-US"/>
        </w:rPr>
        <w:t xml:space="preserve">Should you have any queries regarding the Central Australian Human Research Ethics Committee, or its application form, please contact the CAHREC Secretariat on </w:t>
      </w:r>
      <w:r w:rsidRPr="00CA2CD5">
        <w:rPr>
          <w:rFonts w:ascii="Arial" w:hAnsi="Arial" w:cs="Arial"/>
          <w:b/>
          <w:sz w:val="22"/>
          <w:szCs w:val="22"/>
          <w:lang w:val="en-US"/>
        </w:rPr>
        <w:t>08 8951 4700</w:t>
      </w:r>
      <w:r>
        <w:rPr>
          <w:rFonts w:ascii="Arial" w:hAnsi="Arial" w:cs="Arial"/>
          <w:sz w:val="22"/>
          <w:szCs w:val="22"/>
          <w:lang w:val="en-US"/>
        </w:rPr>
        <w:t xml:space="preserve"> or email </w:t>
      </w:r>
      <w:hyperlink r:id="rId9" w:history="1">
        <w:r w:rsidRPr="001F3FFE">
          <w:rPr>
            <w:rStyle w:val="Hyperlink"/>
            <w:rFonts w:ascii="Arial" w:hAnsi="Arial" w:cs="Arial"/>
            <w:sz w:val="22"/>
            <w:szCs w:val="22"/>
            <w:lang w:val="en-US"/>
          </w:rPr>
          <w:t>cahrec@flinders.edu.au</w:t>
        </w:r>
      </w:hyperlink>
    </w:p>
    <w:p w:rsidR="008E718F" w:rsidRDefault="008E718F">
      <w:pPr>
        <w:jc w:val="both"/>
        <w:rPr>
          <w:rFonts w:ascii="Arial" w:hAnsi="Arial" w:cs="Arial"/>
          <w:sz w:val="22"/>
          <w:szCs w:val="22"/>
          <w:lang w:val="en-US"/>
        </w:rPr>
      </w:pPr>
    </w:p>
    <w:p w:rsidR="008E718F" w:rsidRDefault="008E718F">
      <w:pPr>
        <w:jc w:val="both"/>
        <w:rPr>
          <w:rFonts w:ascii="Arial" w:hAnsi="Arial" w:cs="Arial"/>
          <w:sz w:val="22"/>
          <w:szCs w:val="22"/>
          <w:lang w:val="en-US"/>
        </w:rPr>
      </w:pPr>
    </w:p>
    <w:p w:rsidR="008E718F" w:rsidRDefault="008E718F">
      <w:pPr>
        <w:jc w:val="both"/>
        <w:rPr>
          <w:rFonts w:ascii="Arial" w:hAnsi="Arial" w:cs="Arial"/>
          <w:sz w:val="22"/>
          <w:szCs w:val="22"/>
          <w:lang w:val="en-US"/>
        </w:rPr>
      </w:pPr>
    </w:p>
    <w:p w:rsidR="008E718F" w:rsidRDefault="008E718F">
      <w:pPr>
        <w:jc w:val="both"/>
        <w:rPr>
          <w:rFonts w:ascii="Arial" w:hAnsi="Arial" w:cs="Arial"/>
        </w:rPr>
        <w:sectPr w:rsidR="008E718F">
          <w:pgSz w:w="11907" w:h="16840" w:code="9"/>
          <w:pgMar w:top="720" w:right="851" w:bottom="539" w:left="1418" w:header="709" w:footer="567" w:gutter="0"/>
          <w:paperSrc w:first="7" w:other="15"/>
          <w:cols w:space="708"/>
          <w:docGrid w:linePitch="360"/>
        </w:sectPr>
      </w:pPr>
    </w:p>
    <w:p w:rsidR="008E718F" w:rsidRDefault="008E718F">
      <w:pPr>
        <w:pBdr>
          <w:bottom w:val="single" w:sz="4" w:space="1" w:color="auto"/>
        </w:pBdr>
        <w:jc w:val="center"/>
        <w:rPr>
          <w:rFonts w:ascii="Arial" w:hAnsi="Arial" w:cs="Arial"/>
          <w:b/>
          <w:sz w:val="32"/>
          <w:szCs w:val="32"/>
          <w:lang w:val="en-US"/>
        </w:rPr>
      </w:pPr>
      <w:r>
        <w:rPr>
          <w:rFonts w:ascii="Arial" w:hAnsi="Arial" w:cs="Arial"/>
          <w:b/>
          <w:sz w:val="32"/>
          <w:szCs w:val="32"/>
          <w:lang w:val="en-US"/>
        </w:rPr>
        <w:lastRenderedPageBreak/>
        <w:t>Central Australian Human Research Ethics Committee</w:t>
      </w:r>
    </w:p>
    <w:p w:rsidR="008E718F" w:rsidRDefault="008E718F">
      <w:pPr>
        <w:ind w:left="855" w:hanging="855"/>
        <w:rPr>
          <w:rFonts w:ascii="Arial" w:hAnsi="Arial" w:cs="Arial"/>
        </w:rPr>
      </w:pPr>
    </w:p>
    <w:p w:rsidR="008E718F" w:rsidRDefault="008E718F">
      <w:pPr>
        <w:ind w:left="855" w:hanging="855"/>
        <w:rPr>
          <w:rFonts w:ascii="Arial" w:hAnsi="Arial" w:cs="Arial"/>
        </w:rPr>
      </w:pPr>
    </w:p>
    <w:p w:rsidR="008E718F" w:rsidRPr="00180DE9" w:rsidRDefault="008E718F">
      <w:pPr>
        <w:ind w:left="855" w:hanging="855"/>
        <w:jc w:val="center"/>
        <w:rPr>
          <w:rFonts w:ascii="Arial" w:hAnsi="Arial" w:cs="Arial"/>
          <w:b/>
          <w:sz w:val="32"/>
          <w:szCs w:val="32"/>
        </w:rPr>
      </w:pPr>
      <w:r w:rsidRPr="00180DE9">
        <w:rPr>
          <w:rFonts w:ascii="Arial" w:hAnsi="Arial" w:cs="Arial"/>
          <w:b/>
          <w:sz w:val="32"/>
          <w:szCs w:val="32"/>
        </w:rPr>
        <w:t>Application Form</w:t>
      </w:r>
    </w:p>
    <w:p w:rsidR="008E718F" w:rsidRDefault="008E718F">
      <w:pPr>
        <w:ind w:left="855" w:hanging="855"/>
        <w:rPr>
          <w:rFonts w:ascii="Arial" w:hAnsi="Arial" w:cs="Arial"/>
        </w:rPr>
      </w:pPr>
    </w:p>
    <w:p w:rsidR="008E718F" w:rsidRDefault="008E718F">
      <w:pPr>
        <w:ind w:left="855" w:hanging="855"/>
        <w:rPr>
          <w:rFonts w:ascii="Arial" w:hAnsi="Arial" w:cs="Arial"/>
        </w:rPr>
      </w:pPr>
    </w:p>
    <w:tbl>
      <w:tblPr>
        <w:tblW w:w="0" w:type="auto"/>
        <w:tblInd w:w="108" w:type="dxa"/>
        <w:tblLook w:val="01E0" w:firstRow="1" w:lastRow="1" w:firstColumn="1" w:lastColumn="1" w:noHBand="0" w:noVBand="0"/>
      </w:tblPr>
      <w:tblGrid>
        <w:gridCol w:w="9519"/>
      </w:tblGrid>
      <w:tr w:rsidR="008E718F">
        <w:tc>
          <w:tcPr>
            <w:tcW w:w="9519" w:type="dxa"/>
          </w:tcPr>
          <w:p w:rsidR="008E718F" w:rsidRDefault="008E718F" w:rsidP="008E718F">
            <w:pPr>
              <w:tabs>
                <w:tab w:val="right" w:leader="dot" w:pos="8898"/>
              </w:tabs>
              <w:spacing w:before="120" w:after="240"/>
              <w:ind w:left="-51"/>
              <w:rPr>
                <w:rFonts w:ascii="Arial" w:hAnsi="Arial" w:cs="Arial"/>
              </w:rPr>
            </w:pPr>
            <w:r>
              <w:rPr>
                <w:rFonts w:ascii="Arial" w:hAnsi="Arial" w:cs="Arial"/>
                <w:b/>
              </w:rPr>
              <w:t>Principal Investigator’s name (including title):</w:t>
            </w:r>
          </w:p>
          <w:p w:rsidR="008E718F" w:rsidRDefault="008C613C" w:rsidP="006E5791">
            <w:pPr>
              <w:tabs>
                <w:tab w:val="right" w:leader="dot" w:pos="8898"/>
              </w:tabs>
              <w:spacing w:before="120" w:after="240"/>
              <w:ind w:left="291"/>
            </w:pPr>
            <w:r>
              <w:t xml:space="preserve">Dr </w:t>
            </w:r>
            <w:r w:rsidR="006E5791">
              <w:t>Gargi Kanabar</w:t>
            </w:r>
          </w:p>
        </w:tc>
      </w:tr>
      <w:tr w:rsidR="008E718F">
        <w:tc>
          <w:tcPr>
            <w:tcW w:w="9519" w:type="dxa"/>
          </w:tcPr>
          <w:p w:rsidR="008E718F" w:rsidRDefault="008E718F" w:rsidP="008E718F">
            <w:pPr>
              <w:tabs>
                <w:tab w:val="right" w:leader="dot" w:pos="8898"/>
              </w:tabs>
              <w:spacing w:before="360" w:after="240"/>
              <w:ind w:left="-51"/>
              <w:rPr>
                <w:rFonts w:ascii="Arial" w:hAnsi="Arial" w:cs="Arial"/>
              </w:rPr>
            </w:pPr>
            <w:r>
              <w:rPr>
                <w:rFonts w:ascii="Arial" w:hAnsi="Arial" w:cs="Arial"/>
                <w:b/>
              </w:rPr>
              <w:t>Project Title:</w:t>
            </w:r>
          </w:p>
          <w:p w:rsidR="008E718F" w:rsidRDefault="006E5791" w:rsidP="008C209B">
            <w:pPr>
              <w:tabs>
                <w:tab w:val="right" w:leader="dot" w:pos="8898"/>
              </w:tabs>
              <w:spacing w:before="120" w:after="240"/>
              <w:ind w:left="234"/>
              <w:rPr>
                <w:rFonts w:ascii="Arial" w:hAnsi="Arial" w:cs="Arial"/>
              </w:rPr>
            </w:pPr>
            <w:proofErr w:type="spellStart"/>
            <w:proofErr w:type="gramStart"/>
            <w:r>
              <w:rPr>
                <w:rFonts w:ascii="Arial" w:hAnsi="Arial" w:cs="Arial"/>
              </w:rPr>
              <w:t>qSOFA</w:t>
            </w:r>
            <w:proofErr w:type="spellEnd"/>
            <w:proofErr w:type="gramEnd"/>
            <w:r>
              <w:rPr>
                <w:rFonts w:ascii="Arial" w:hAnsi="Arial" w:cs="Arial"/>
              </w:rPr>
              <w:t xml:space="preserve"> in a remote and mainly Indigenous Australian population; does it work and can it improve outcomes</w:t>
            </w:r>
            <w:r w:rsidR="00002B5E" w:rsidRPr="0037519E">
              <w:rPr>
                <w:rFonts w:ascii="Arial" w:hAnsi="Arial" w:cs="Arial"/>
              </w:rPr>
              <w:t>?</w:t>
            </w:r>
          </w:p>
        </w:tc>
      </w:tr>
      <w:tr w:rsidR="008E718F">
        <w:tc>
          <w:tcPr>
            <w:tcW w:w="9519" w:type="dxa"/>
          </w:tcPr>
          <w:p w:rsidR="008E718F" w:rsidRDefault="008E718F" w:rsidP="008E718F">
            <w:pPr>
              <w:tabs>
                <w:tab w:val="right" w:leader="dot" w:pos="8898"/>
              </w:tabs>
              <w:spacing w:before="360" w:after="240"/>
              <w:ind w:left="-51"/>
              <w:rPr>
                <w:rFonts w:ascii="Arial" w:hAnsi="Arial" w:cs="Arial"/>
              </w:rPr>
            </w:pPr>
            <w:r>
              <w:rPr>
                <w:rFonts w:ascii="Arial" w:hAnsi="Arial" w:cs="Arial"/>
                <w:b/>
              </w:rPr>
              <w:t xml:space="preserve">Simplified Project Title </w:t>
            </w:r>
            <w:r>
              <w:rPr>
                <w:rFonts w:ascii="Arial" w:hAnsi="Arial" w:cs="Arial"/>
                <w:sz w:val="20"/>
                <w:szCs w:val="20"/>
              </w:rPr>
              <w:t>(Optional)</w:t>
            </w:r>
            <w:r>
              <w:rPr>
                <w:rFonts w:ascii="Arial" w:hAnsi="Arial" w:cs="Arial"/>
                <w:b/>
              </w:rPr>
              <w:t>:</w:t>
            </w:r>
          </w:p>
          <w:p w:rsidR="008E718F" w:rsidRDefault="008E718F" w:rsidP="008E718F">
            <w:pPr>
              <w:tabs>
                <w:tab w:val="right" w:leader="dot" w:pos="8898"/>
              </w:tabs>
              <w:spacing w:before="120" w:after="240"/>
              <w:ind w:left="234"/>
              <w:rPr>
                <w:rFonts w:ascii="Arial" w:hAnsi="Arial" w:cs="Arial"/>
              </w:rPr>
            </w:pPr>
          </w:p>
        </w:tc>
      </w:tr>
      <w:tr w:rsidR="008E718F">
        <w:tc>
          <w:tcPr>
            <w:tcW w:w="9519" w:type="dxa"/>
          </w:tcPr>
          <w:p w:rsidR="008E718F" w:rsidRDefault="008E718F" w:rsidP="008E718F">
            <w:pPr>
              <w:tabs>
                <w:tab w:val="right" w:leader="dot" w:pos="8898"/>
              </w:tabs>
              <w:spacing w:before="360" w:after="240"/>
              <w:ind w:left="-51"/>
              <w:rPr>
                <w:rFonts w:ascii="Arial" w:hAnsi="Arial" w:cs="Arial"/>
              </w:rPr>
            </w:pPr>
            <w:r>
              <w:rPr>
                <w:rFonts w:ascii="Arial" w:hAnsi="Arial" w:cs="Arial"/>
                <w:b/>
              </w:rPr>
              <w:t>Organisation accepting responsibility for the project:</w:t>
            </w:r>
          </w:p>
          <w:p w:rsidR="008E718F" w:rsidRDefault="008C613C" w:rsidP="006E5791">
            <w:pPr>
              <w:tabs>
                <w:tab w:val="right" w:leader="dot" w:pos="8898"/>
              </w:tabs>
              <w:spacing w:before="120"/>
            </w:pPr>
            <w:r>
              <w:t xml:space="preserve">Central Australian </w:t>
            </w:r>
            <w:r w:rsidR="006E5791">
              <w:t>Health Service</w:t>
            </w:r>
          </w:p>
        </w:tc>
      </w:tr>
    </w:tbl>
    <w:p w:rsidR="008E718F" w:rsidRDefault="008E718F">
      <w:pPr>
        <w:rPr>
          <w:rFonts w:ascii="Arial" w:hAnsi="Arial" w:cs="Arial"/>
          <w:sz w:val="22"/>
          <w:szCs w:val="22"/>
        </w:rPr>
      </w:pPr>
    </w:p>
    <w:p w:rsidR="008E718F" w:rsidRDefault="008E718F">
      <w:pPr>
        <w:rPr>
          <w:rFonts w:ascii="Arial" w:hAnsi="Arial" w:cs="Arial"/>
          <w:b/>
        </w:rPr>
      </w:pPr>
    </w:p>
    <w:p w:rsidR="008E718F" w:rsidRDefault="00A43B41" w:rsidP="008E718F">
      <w:pPr>
        <w:spacing w:before="240"/>
        <w:rPr>
          <w:rFonts w:ascii="Arial" w:hAnsi="Arial" w:cs="Arial"/>
          <w:b/>
        </w:rPr>
      </w:pPr>
      <w:r>
        <w:rPr>
          <w:rFonts w:ascii="Arial" w:hAnsi="Arial" w:cs="Arial"/>
          <w:b/>
          <w:noProof/>
          <w:lang w:eastAsia="en-AU"/>
        </w:rPr>
        <mc:AlternateContent>
          <mc:Choice Requires="wps">
            <w:drawing>
              <wp:anchor distT="0" distB="0" distL="114300" distR="114300" simplePos="0" relativeHeight="251657728" behindDoc="0" locked="1" layoutInCell="1" allowOverlap="1">
                <wp:simplePos x="0" y="0"/>
                <wp:positionH relativeFrom="column">
                  <wp:align>right</wp:align>
                </wp:positionH>
                <wp:positionV relativeFrom="margin">
                  <wp:align>bottom</wp:align>
                </wp:positionV>
                <wp:extent cx="2280285" cy="1143000"/>
                <wp:effectExtent l="13335" t="12700" r="1143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143000"/>
                        </a:xfrm>
                        <a:prstGeom prst="rect">
                          <a:avLst/>
                        </a:prstGeom>
                        <a:solidFill>
                          <a:srgbClr val="FFFFFF"/>
                        </a:solidFill>
                        <a:ln w="9525">
                          <a:solidFill>
                            <a:srgbClr val="808080"/>
                          </a:solidFill>
                          <a:miter lim="800000"/>
                          <a:headEnd/>
                          <a:tailEnd/>
                        </a:ln>
                      </wps:spPr>
                      <wps:txbx>
                        <w:txbxContent>
                          <w:p w:rsidR="0037519E" w:rsidRDefault="0037519E">
                            <w:pPr>
                              <w:pBdr>
                                <w:bottom w:val="single" w:sz="4" w:space="1" w:color="999999"/>
                              </w:pBdr>
                              <w:jc w:val="center"/>
                              <w:rPr>
                                <w:rFonts w:ascii="Arial" w:hAnsi="Arial" w:cs="Arial"/>
                                <w:b/>
                                <w:color w:val="C0C0C0"/>
                              </w:rPr>
                            </w:pPr>
                            <w:r>
                              <w:rPr>
                                <w:rFonts w:ascii="Arial" w:hAnsi="Arial" w:cs="Arial"/>
                                <w:b/>
                                <w:color w:val="C0C0C0"/>
                              </w:rPr>
                              <w:t>Office Use Only</w:t>
                            </w:r>
                          </w:p>
                          <w:p w:rsidR="0037519E" w:rsidRDefault="0037519E">
                            <w:pPr>
                              <w:rPr>
                                <w:rFonts w:ascii="Arial" w:hAnsi="Arial" w:cs="Arial"/>
                                <w:color w:val="C0C0C0"/>
                              </w:rPr>
                            </w:pPr>
                          </w:p>
                          <w:p w:rsidR="0037519E" w:rsidRDefault="0037519E">
                            <w:pPr>
                              <w:tabs>
                                <w:tab w:val="right" w:leader="dot" w:pos="3119"/>
                              </w:tabs>
                              <w:rPr>
                                <w:rFonts w:ascii="Arial" w:hAnsi="Arial" w:cs="Arial"/>
                                <w:color w:val="C0C0C0"/>
                                <w:sz w:val="20"/>
                                <w:szCs w:val="20"/>
                              </w:rPr>
                            </w:pPr>
                            <w:r>
                              <w:rPr>
                                <w:rFonts w:ascii="Arial" w:hAnsi="Arial" w:cs="Arial"/>
                                <w:color w:val="C0C0C0"/>
                                <w:sz w:val="20"/>
                                <w:szCs w:val="20"/>
                              </w:rPr>
                              <w:t xml:space="preserve">Application </w:t>
                            </w:r>
                            <w:proofErr w:type="gramStart"/>
                            <w:r>
                              <w:rPr>
                                <w:rFonts w:ascii="Arial" w:hAnsi="Arial" w:cs="Arial"/>
                                <w:color w:val="C0C0C0"/>
                                <w:sz w:val="20"/>
                                <w:szCs w:val="20"/>
                              </w:rPr>
                              <w:t>ID :</w:t>
                            </w:r>
                            <w:proofErr w:type="gramEnd"/>
                            <w:r>
                              <w:rPr>
                                <w:rFonts w:ascii="Arial" w:hAnsi="Arial" w:cs="Arial"/>
                                <w:color w:val="C0C0C0"/>
                                <w:sz w:val="20"/>
                                <w:szCs w:val="20"/>
                              </w:rPr>
                              <w:t xml:space="preserve">  </w:t>
                            </w:r>
                            <w:r>
                              <w:rPr>
                                <w:rFonts w:ascii="Arial" w:hAnsi="Arial" w:cs="Arial"/>
                                <w:color w:val="C0C0C0"/>
                                <w:sz w:val="20"/>
                                <w:szCs w:val="20"/>
                              </w:rPr>
                              <w:tab/>
                            </w:r>
                          </w:p>
                          <w:p w:rsidR="0037519E" w:rsidRDefault="0037519E">
                            <w:pPr>
                              <w:tabs>
                                <w:tab w:val="right" w:leader="dot" w:pos="3119"/>
                              </w:tabs>
                              <w:rPr>
                                <w:rFonts w:ascii="Arial" w:hAnsi="Arial" w:cs="Arial"/>
                                <w:color w:val="C0C0C0"/>
                                <w:sz w:val="20"/>
                                <w:szCs w:val="20"/>
                              </w:rPr>
                            </w:pPr>
                          </w:p>
                          <w:p w:rsidR="0037519E" w:rsidRDefault="0037519E">
                            <w:pPr>
                              <w:tabs>
                                <w:tab w:val="right" w:leader="dot" w:pos="3119"/>
                              </w:tabs>
                              <w:rPr>
                                <w:rFonts w:ascii="Arial" w:hAnsi="Arial" w:cs="Arial"/>
                                <w:color w:val="C0C0C0"/>
                                <w:sz w:val="20"/>
                                <w:szCs w:val="20"/>
                              </w:rPr>
                            </w:pPr>
                            <w:r>
                              <w:rPr>
                                <w:rFonts w:ascii="Arial" w:hAnsi="Arial" w:cs="Arial"/>
                                <w:color w:val="C0C0C0"/>
                                <w:sz w:val="20"/>
                                <w:szCs w:val="20"/>
                              </w:rPr>
                              <w:t xml:space="preserve">Date </w:t>
                            </w:r>
                            <w:proofErr w:type="gramStart"/>
                            <w:r>
                              <w:rPr>
                                <w:rFonts w:ascii="Arial" w:hAnsi="Arial" w:cs="Arial"/>
                                <w:color w:val="C0C0C0"/>
                                <w:sz w:val="20"/>
                                <w:szCs w:val="20"/>
                              </w:rPr>
                              <w:t>Received :</w:t>
                            </w:r>
                            <w:proofErr w:type="gramEnd"/>
                            <w:r>
                              <w:rPr>
                                <w:rFonts w:ascii="Arial" w:hAnsi="Arial" w:cs="Arial"/>
                                <w:color w:val="C0C0C0"/>
                                <w:sz w:val="20"/>
                                <w:szCs w:val="20"/>
                              </w:rPr>
                              <w:t xml:space="preserve">  </w:t>
                            </w:r>
                            <w:r>
                              <w:rPr>
                                <w:rFonts w:ascii="Arial" w:hAnsi="Arial" w:cs="Arial"/>
                                <w:color w:val="C0C0C0"/>
                                <w:sz w:val="20"/>
                                <w:szCs w:val="20"/>
                              </w:rPr>
                              <w:tab/>
                            </w:r>
                          </w:p>
                          <w:p w:rsidR="0037519E" w:rsidRDefault="0037519E">
                            <w:pPr>
                              <w:tabs>
                                <w:tab w:val="right" w:leader="dot" w:pos="3119"/>
                              </w:tabs>
                              <w:rPr>
                                <w:rFonts w:ascii="Arial" w:hAnsi="Arial" w:cs="Arial"/>
                                <w:color w:val="C0C0C0"/>
                                <w:sz w:val="20"/>
                                <w:szCs w:val="20"/>
                              </w:rPr>
                            </w:pPr>
                          </w:p>
                          <w:p w:rsidR="0037519E" w:rsidRDefault="0037519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35pt;margin-top:0;width:179.55pt;height:90pt;z-index:251657728;visibility:visible;mso-wrap-style:square;mso-width-percent:0;mso-height-percent:0;mso-wrap-distance-left:9pt;mso-wrap-distance-top:0;mso-wrap-distance-right:9pt;mso-wrap-distance-bottom:0;mso-position-horizontal:right;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" strokecolor="gray">
                <v:textbox>
                  <w:txbxContent>
                    <w:p w:rsidR="0037519E" w:rsidRDefault="0037519E">
                      <w:pPr>
                        <w:pBdr>
                          <w:bottom w:val="single" w:sz="4" w:space="1" w:color="999999"/>
                        </w:pBdr>
                        <w:jc w:val="center"/>
                        <w:rPr>
                          <w:rFonts w:ascii="Arial" w:hAnsi="Arial" w:cs="Arial"/>
                          <w:b/>
                          <w:color w:val="C0C0C0"/>
                        </w:rPr>
                      </w:pPr>
                      <w:r>
                        <w:rPr>
                          <w:rFonts w:ascii="Arial" w:hAnsi="Arial" w:cs="Arial"/>
                          <w:b/>
                          <w:color w:val="C0C0C0"/>
                        </w:rPr>
                        <w:t>Office Use Only</w:t>
                      </w:r>
                    </w:p>
                    <w:p w:rsidR="0037519E" w:rsidRDefault="0037519E">
                      <w:pPr>
                        <w:rPr>
                          <w:rFonts w:ascii="Arial" w:hAnsi="Arial" w:cs="Arial"/>
                          <w:color w:val="C0C0C0"/>
                        </w:rPr>
                      </w:pPr>
                    </w:p>
                    <w:p w:rsidR="0037519E" w:rsidRDefault="0037519E">
                      <w:pPr>
                        <w:tabs>
                          <w:tab w:val="right" w:leader="dot" w:pos="3119"/>
                        </w:tabs>
                        <w:rPr>
                          <w:rFonts w:ascii="Arial" w:hAnsi="Arial" w:cs="Arial"/>
                          <w:color w:val="C0C0C0"/>
                          <w:sz w:val="20"/>
                          <w:szCs w:val="20"/>
                        </w:rPr>
                      </w:pPr>
                      <w:r>
                        <w:rPr>
                          <w:rFonts w:ascii="Arial" w:hAnsi="Arial" w:cs="Arial"/>
                          <w:color w:val="C0C0C0"/>
                          <w:sz w:val="20"/>
                          <w:szCs w:val="20"/>
                        </w:rPr>
                        <w:t xml:space="preserve">Application </w:t>
                      </w:r>
                      <w:proofErr w:type="gramStart"/>
                      <w:r>
                        <w:rPr>
                          <w:rFonts w:ascii="Arial" w:hAnsi="Arial" w:cs="Arial"/>
                          <w:color w:val="C0C0C0"/>
                          <w:sz w:val="20"/>
                          <w:szCs w:val="20"/>
                        </w:rPr>
                        <w:t>ID :</w:t>
                      </w:r>
                      <w:proofErr w:type="gramEnd"/>
                      <w:r>
                        <w:rPr>
                          <w:rFonts w:ascii="Arial" w:hAnsi="Arial" w:cs="Arial"/>
                          <w:color w:val="C0C0C0"/>
                          <w:sz w:val="20"/>
                          <w:szCs w:val="20"/>
                        </w:rPr>
                        <w:t xml:space="preserve">  </w:t>
                      </w:r>
                      <w:r>
                        <w:rPr>
                          <w:rFonts w:ascii="Arial" w:hAnsi="Arial" w:cs="Arial"/>
                          <w:color w:val="C0C0C0"/>
                          <w:sz w:val="20"/>
                          <w:szCs w:val="20"/>
                        </w:rPr>
                        <w:tab/>
                      </w:r>
                    </w:p>
                    <w:p w:rsidR="0037519E" w:rsidRDefault="0037519E">
                      <w:pPr>
                        <w:tabs>
                          <w:tab w:val="right" w:leader="dot" w:pos="3119"/>
                        </w:tabs>
                        <w:rPr>
                          <w:rFonts w:ascii="Arial" w:hAnsi="Arial" w:cs="Arial"/>
                          <w:color w:val="C0C0C0"/>
                          <w:sz w:val="20"/>
                          <w:szCs w:val="20"/>
                        </w:rPr>
                      </w:pPr>
                    </w:p>
                    <w:p w:rsidR="0037519E" w:rsidRDefault="0037519E">
                      <w:pPr>
                        <w:tabs>
                          <w:tab w:val="right" w:leader="dot" w:pos="3119"/>
                        </w:tabs>
                        <w:rPr>
                          <w:rFonts w:ascii="Arial" w:hAnsi="Arial" w:cs="Arial"/>
                          <w:color w:val="C0C0C0"/>
                          <w:sz w:val="20"/>
                          <w:szCs w:val="20"/>
                        </w:rPr>
                      </w:pPr>
                      <w:r>
                        <w:rPr>
                          <w:rFonts w:ascii="Arial" w:hAnsi="Arial" w:cs="Arial"/>
                          <w:color w:val="C0C0C0"/>
                          <w:sz w:val="20"/>
                          <w:szCs w:val="20"/>
                        </w:rPr>
                        <w:t xml:space="preserve">Date </w:t>
                      </w:r>
                      <w:proofErr w:type="gramStart"/>
                      <w:r>
                        <w:rPr>
                          <w:rFonts w:ascii="Arial" w:hAnsi="Arial" w:cs="Arial"/>
                          <w:color w:val="C0C0C0"/>
                          <w:sz w:val="20"/>
                          <w:szCs w:val="20"/>
                        </w:rPr>
                        <w:t>Received :</w:t>
                      </w:r>
                      <w:proofErr w:type="gramEnd"/>
                      <w:r>
                        <w:rPr>
                          <w:rFonts w:ascii="Arial" w:hAnsi="Arial" w:cs="Arial"/>
                          <w:color w:val="C0C0C0"/>
                          <w:sz w:val="20"/>
                          <w:szCs w:val="20"/>
                        </w:rPr>
                        <w:t xml:space="preserve">  </w:t>
                      </w:r>
                      <w:r>
                        <w:rPr>
                          <w:rFonts w:ascii="Arial" w:hAnsi="Arial" w:cs="Arial"/>
                          <w:color w:val="C0C0C0"/>
                          <w:sz w:val="20"/>
                          <w:szCs w:val="20"/>
                        </w:rPr>
                        <w:tab/>
                      </w:r>
                    </w:p>
                    <w:p w:rsidR="0037519E" w:rsidRDefault="0037519E">
                      <w:pPr>
                        <w:tabs>
                          <w:tab w:val="right" w:leader="dot" w:pos="3119"/>
                        </w:tabs>
                        <w:rPr>
                          <w:rFonts w:ascii="Arial" w:hAnsi="Arial" w:cs="Arial"/>
                          <w:color w:val="C0C0C0"/>
                          <w:sz w:val="20"/>
                          <w:szCs w:val="20"/>
                        </w:rPr>
                      </w:pPr>
                    </w:p>
                    <w:p w:rsidR="0037519E" w:rsidRDefault="0037519E">
                      <w:pPr>
                        <w:rPr>
                          <w:rFonts w:ascii="Arial" w:hAnsi="Arial" w:cs="Arial"/>
                          <w:sz w:val="20"/>
                          <w:szCs w:val="20"/>
                        </w:rPr>
                      </w:pPr>
                    </w:p>
                  </w:txbxContent>
                </v:textbox>
                <w10:wrap type="square" anchory="margin"/>
                <w10:anchorlock/>
              </v:shape>
            </w:pict>
          </mc:Fallback>
        </mc:AlternateContent>
      </w:r>
      <w:r w:rsidR="008E718F" w:rsidRPr="002B61C3">
        <w:rPr>
          <w:rFonts w:ascii="Arial" w:hAnsi="Arial" w:cs="Arial"/>
          <w:b/>
        </w:rPr>
        <w:t>Additional</w:t>
      </w:r>
      <w:r w:rsidR="008E718F" w:rsidRPr="00192383">
        <w:rPr>
          <w:rFonts w:ascii="Arial" w:hAnsi="Arial" w:cs="Arial"/>
          <w:b/>
        </w:rPr>
        <w:t xml:space="preserve"> </w:t>
      </w:r>
      <w:r w:rsidR="008E718F">
        <w:rPr>
          <w:rFonts w:ascii="Arial" w:hAnsi="Arial" w:cs="Arial"/>
          <w:b/>
        </w:rPr>
        <w:t>contact for email correspondence, if applicable:</w:t>
      </w:r>
    </w:p>
    <w:p w:rsidR="008E718F" w:rsidRDefault="008E718F" w:rsidP="008E718F">
      <w:pPr>
        <w:tabs>
          <w:tab w:val="right" w:leader="dot" w:pos="8898"/>
        </w:tabs>
        <w:spacing w:before="120"/>
        <w:rPr>
          <w:rFonts w:ascii="Arial" w:hAnsi="Arial" w:cs="Arial"/>
        </w:rPr>
      </w:pPr>
    </w:p>
    <w:p w:rsidR="008E718F" w:rsidRDefault="008E718F" w:rsidP="008E718F">
      <w:pPr>
        <w:tabs>
          <w:tab w:val="right" w:leader="dot" w:pos="8898"/>
        </w:tabs>
        <w:spacing w:before="120" w:after="240"/>
      </w:pPr>
      <w:r w:rsidRPr="00B14013">
        <w:rPr>
          <w:rFonts w:ascii="Arial" w:hAnsi="Arial" w:cs="Arial"/>
          <w:b/>
        </w:rPr>
        <w:t>Name</w:t>
      </w:r>
      <w:r>
        <w:rPr>
          <w:rFonts w:ascii="Arial" w:hAnsi="Arial" w:cs="Arial"/>
          <w:b/>
        </w:rPr>
        <w:t xml:space="preserve"> (including title)</w:t>
      </w:r>
      <w:r w:rsidRPr="00EC6037">
        <w:rPr>
          <w:rFonts w:ascii="Arial" w:hAnsi="Arial" w:cs="Arial"/>
          <w:b/>
        </w:rPr>
        <w:t>:</w:t>
      </w:r>
      <w:r>
        <w:rPr>
          <w:rFonts w:ascii="Arial" w:hAnsi="Arial" w:cs="Arial"/>
        </w:rPr>
        <w:t xml:space="preserve"> </w:t>
      </w:r>
      <w:r w:rsidRPr="00B14013">
        <w:t xml:space="preserve"> </w:t>
      </w:r>
    </w:p>
    <w:p w:rsidR="006E5791" w:rsidRDefault="006E5791" w:rsidP="008E718F">
      <w:pPr>
        <w:tabs>
          <w:tab w:val="right" w:leader="dot" w:pos="8898"/>
        </w:tabs>
        <w:spacing w:before="120" w:after="240"/>
      </w:pPr>
      <w:r>
        <w:t>Richard Johnson</w:t>
      </w:r>
    </w:p>
    <w:p w:rsidR="006E5791" w:rsidRDefault="006E5791" w:rsidP="008E718F">
      <w:pPr>
        <w:tabs>
          <w:tab w:val="right" w:leader="dot" w:pos="8898"/>
        </w:tabs>
        <w:spacing w:before="120" w:after="240"/>
      </w:pPr>
      <w:r>
        <w:t>Director of Retrieval Service and E</w:t>
      </w:r>
      <w:r w:rsidR="003B5699">
        <w:t>mergency consultant Alice Spring</w:t>
      </w:r>
      <w:r>
        <w:t>s Hospital</w:t>
      </w:r>
    </w:p>
    <w:p w:rsidR="008E718F" w:rsidRDefault="008E718F" w:rsidP="008E718F">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565"/>
        <w:gridCol w:w="1508"/>
        <w:gridCol w:w="3419"/>
      </w:tblGrid>
      <w:tr w:rsidR="008E718F">
        <w:trPr>
          <w:cantSplit/>
          <w:trHeight w:val="397"/>
        </w:trPr>
        <w:tc>
          <w:tcPr>
            <w:tcW w:w="1362" w:type="dxa"/>
          </w:tcPr>
          <w:p w:rsidR="008E718F" w:rsidRDefault="008E718F" w:rsidP="008E718F">
            <w:pPr>
              <w:spacing w:before="40"/>
              <w:rPr>
                <w:sz w:val="22"/>
                <w:szCs w:val="22"/>
              </w:rPr>
            </w:pPr>
            <w:r>
              <w:rPr>
                <w:rFonts w:ascii="Arial" w:hAnsi="Arial" w:cs="Arial"/>
                <w:b/>
                <w:sz w:val="22"/>
                <w:szCs w:val="22"/>
              </w:rPr>
              <w:t>Phone:</w:t>
            </w:r>
          </w:p>
        </w:tc>
        <w:tc>
          <w:tcPr>
            <w:tcW w:w="3565" w:type="dxa"/>
          </w:tcPr>
          <w:p w:rsidR="008E718F" w:rsidRDefault="006E5791" w:rsidP="008E718F">
            <w:pPr>
              <w:spacing w:before="40"/>
              <w:rPr>
                <w:sz w:val="22"/>
                <w:szCs w:val="22"/>
              </w:rPr>
            </w:pPr>
            <w:r>
              <w:rPr>
                <w:sz w:val="22"/>
                <w:szCs w:val="22"/>
              </w:rPr>
              <w:t>89517657</w:t>
            </w:r>
          </w:p>
        </w:tc>
        <w:tc>
          <w:tcPr>
            <w:tcW w:w="1508" w:type="dxa"/>
          </w:tcPr>
          <w:p w:rsidR="008E718F" w:rsidRDefault="008E718F" w:rsidP="008E718F">
            <w:pPr>
              <w:spacing w:before="40"/>
              <w:rPr>
                <w:rFonts w:ascii="Arial" w:hAnsi="Arial" w:cs="Arial"/>
                <w:b/>
                <w:sz w:val="22"/>
                <w:szCs w:val="22"/>
              </w:rPr>
            </w:pPr>
            <w:r>
              <w:rPr>
                <w:rFonts w:ascii="Arial" w:hAnsi="Arial" w:cs="Arial"/>
                <w:b/>
                <w:sz w:val="22"/>
                <w:szCs w:val="22"/>
              </w:rPr>
              <w:t>Fax:</w:t>
            </w:r>
          </w:p>
        </w:tc>
        <w:tc>
          <w:tcPr>
            <w:tcW w:w="3419" w:type="dxa"/>
          </w:tcPr>
          <w:p w:rsidR="008E718F" w:rsidRDefault="008E718F" w:rsidP="008E718F">
            <w:pPr>
              <w:spacing w:before="40"/>
              <w:rPr>
                <w:sz w:val="22"/>
                <w:szCs w:val="22"/>
              </w:rPr>
            </w:pPr>
          </w:p>
        </w:tc>
      </w:tr>
      <w:tr w:rsidR="008E718F">
        <w:trPr>
          <w:cantSplit/>
          <w:trHeight w:val="397"/>
        </w:trPr>
        <w:tc>
          <w:tcPr>
            <w:tcW w:w="1362" w:type="dxa"/>
          </w:tcPr>
          <w:p w:rsidR="008E718F" w:rsidRDefault="008E718F" w:rsidP="008E718F">
            <w:pPr>
              <w:spacing w:before="40"/>
              <w:rPr>
                <w:rFonts w:ascii="Arial" w:hAnsi="Arial" w:cs="Arial"/>
                <w:b/>
                <w:sz w:val="22"/>
                <w:szCs w:val="22"/>
              </w:rPr>
            </w:pPr>
            <w:r>
              <w:rPr>
                <w:rFonts w:ascii="Arial" w:hAnsi="Arial" w:cs="Arial"/>
                <w:b/>
                <w:sz w:val="22"/>
                <w:szCs w:val="22"/>
              </w:rPr>
              <w:t>Email :</w:t>
            </w:r>
          </w:p>
        </w:tc>
        <w:tc>
          <w:tcPr>
            <w:tcW w:w="8492" w:type="dxa"/>
            <w:gridSpan w:val="3"/>
          </w:tcPr>
          <w:p w:rsidR="008E718F" w:rsidRDefault="006E5791" w:rsidP="008E718F">
            <w:pPr>
              <w:spacing w:before="40"/>
              <w:rPr>
                <w:sz w:val="22"/>
                <w:szCs w:val="22"/>
              </w:rPr>
            </w:pPr>
            <w:r>
              <w:rPr>
                <w:sz w:val="22"/>
                <w:szCs w:val="22"/>
              </w:rPr>
              <w:t>Richard.johnson@nt.gov.au</w:t>
            </w:r>
          </w:p>
        </w:tc>
      </w:tr>
    </w:tbl>
    <w:p w:rsidR="008E718F" w:rsidRDefault="008E718F">
      <w:pPr>
        <w:tabs>
          <w:tab w:val="left" w:pos="1425"/>
        </w:tabs>
        <w:rPr>
          <w:rFonts w:ascii="Arial" w:hAnsi="Arial" w:cs="Arial"/>
          <w:b/>
          <w:sz w:val="32"/>
          <w:szCs w:val="32"/>
        </w:rPr>
      </w:pPr>
    </w:p>
    <w:p w:rsidR="008E718F" w:rsidRDefault="008E718F">
      <w:pPr>
        <w:tabs>
          <w:tab w:val="left" w:pos="1425"/>
        </w:tabs>
        <w:rPr>
          <w:rFonts w:ascii="Arial" w:hAnsi="Arial" w:cs="Arial"/>
          <w:b/>
          <w:sz w:val="32"/>
          <w:szCs w:val="32"/>
        </w:rPr>
      </w:pPr>
      <w:r>
        <w:rPr>
          <w:rFonts w:ascii="Arial" w:hAnsi="Arial" w:cs="Arial"/>
          <w:b/>
          <w:sz w:val="32"/>
          <w:szCs w:val="32"/>
        </w:rPr>
        <w:br w:type="page"/>
      </w:r>
      <w:r>
        <w:rPr>
          <w:rFonts w:ascii="Arial" w:hAnsi="Arial" w:cs="Arial"/>
          <w:b/>
          <w:sz w:val="32"/>
          <w:szCs w:val="32"/>
        </w:rPr>
        <w:lastRenderedPageBreak/>
        <w:t>Part A.</w:t>
      </w:r>
      <w:r>
        <w:rPr>
          <w:rFonts w:ascii="Arial" w:hAnsi="Arial" w:cs="Arial"/>
          <w:b/>
          <w:sz w:val="32"/>
          <w:szCs w:val="32"/>
        </w:rPr>
        <w:tab/>
        <w:t>THE INVESTIGATORS</w:t>
      </w:r>
    </w:p>
    <w:p w:rsidR="008E718F" w:rsidRDefault="008E718F">
      <w:pPr>
        <w:rPr>
          <w:rFonts w:ascii="Arial" w:hAnsi="Arial" w:cs="Arial"/>
          <w:b/>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080"/>
        <w:gridCol w:w="540"/>
        <w:gridCol w:w="1800"/>
        <w:gridCol w:w="450"/>
        <w:gridCol w:w="1287"/>
        <w:gridCol w:w="3419"/>
      </w:tblGrid>
      <w:tr w:rsidR="008E718F">
        <w:trPr>
          <w:cantSplit/>
          <w:trHeight w:val="397"/>
        </w:trPr>
        <w:tc>
          <w:tcPr>
            <w:tcW w:w="4698" w:type="dxa"/>
            <w:gridSpan w:val="4"/>
          </w:tcPr>
          <w:p w:rsidR="008E718F" w:rsidRDefault="008E718F">
            <w:pPr>
              <w:spacing w:before="40"/>
              <w:rPr>
                <w:rFonts w:ascii="Arial" w:hAnsi="Arial" w:cs="Arial"/>
                <w:b/>
              </w:rPr>
            </w:pPr>
            <w:r>
              <w:rPr>
                <w:rFonts w:ascii="Arial" w:hAnsi="Arial" w:cs="Arial"/>
                <w:b/>
              </w:rPr>
              <w:t>Principal Investigator’s Name</w:t>
            </w:r>
          </w:p>
          <w:p w:rsidR="008E718F" w:rsidRDefault="008E718F">
            <w:pPr>
              <w:spacing w:before="40"/>
              <w:rPr>
                <w:rFonts w:ascii="Arial" w:hAnsi="Arial" w:cs="Arial"/>
                <w:b/>
              </w:rPr>
            </w:pPr>
            <w:r w:rsidRPr="00954754">
              <w:rPr>
                <w:rFonts w:ascii="Arial" w:hAnsi="Arial" w:cs="Arial"/>
                <w:sz w:val="20"/>
                <w:szCs w:val="20"/>
              </w:rPr>
              <w:t>This is the person with overall responsibility for the conduct of the project and reporting against it.  If this is a postgraduate student or medical trainee, the supervisor/s must also be listed as investigators</w:t>
            </w:r>
            <w:r>
              <w:rPr>
                <w:rFonts w:ascii="Arial" w:hAnsi="Arial" w:cs="Arial"/>
                <w:sz w:val="20"/>
                <w:szCs w:val="20"/>
              </w:rPr>
              <w:t>.</w:t>
            </w:r>
          </w:p>
        </w:tc>
        <w:tc>
          <w:tcPr>
            <w:tcW w:w="5156" w:type="dxa"/>
            <w:gridSpan w:val="3"/>
          </w:tcPr>
          <w:p w:rsidR="008E718F" w:rsidRDefault="008C613C" w:rsidP="006E5791">
            <w:pPr>
              <w:spacing w:before="40"/>
            </w:pPr>
            <w:r>
              <w:t xml:space="preserve">Dr </w:t>
            </w:r>
            <w:r w:rsidR="006E5791">
              <w:t>Gargi Kanabar</w:t>
            </w:r>
          </w:p>
        </w:tc>
      </w:tr>
      <w:tr w:rsidR="008E718F">
        <w:trPr>
          <w:cantSplit/>
          <w:trHeight w:val="397"/>
        </w:trPr>
        <w:tc>
          <w:tcPr>
            <w:tcW w:w="2898" w:type="dxa"/>
            <w:gridSpan w:val="3"/>
          </w:tcPr>
          <w:p w:rsidR="008E718F" w:rsidRDefault="008E718F">
            <w:pPr>
              <w:spacing w:before="40"/>
              <w:rPr>
                <w:rFonts w:ascii="Arial" w:hAnsi="Arial" w:cs="Arial"/>
                <w:b/>
                <w:sz w:val="22"/>
                <w:szCs w:val="22"/>
              </w:rPr>
            </w:pPr>
            <w:r>
              <w:rPr>
                <w:rFonts w:ascii="Arial" w:hAnsi="Arial" w:cs="Arial"/>
                <w:b/>
                <w:sz w:val="22"/>
                <w:szCs w:val="22"/>
              </w:rPr>
              <w:t>Qualifications</w:t>
            </w:r>
          </w:p>
        </w:tc>
        <w:tc>
          <w:tcPr>
            <w:tcW w:w="6956" w:type="dxa"/>
            <w:gridSpan w:val="4"/>
          </w:tcPr>
          <w:p w:rsidR="008E718F" w:rsidRDefault="008E718F">
            <w:pPr>
              <w:spacing w:before="40"/>
              <w:rPr>
                <w:sz w:val="22"/>
                <w:szCs w:val="22"/>
              </w:rPr>
            </w:pPr>
          </w:p>
        </w:tc>
      </w:tr>
      <w:tr w:rsidR="008E718F">
        <w:trPr>
          <w:cantSplit/>
          <w:trHeight w:val="397"/>
        </w:trPr>
        <w:tc>
          <w:tcPr>
            <w:tcW w:w="2898" w:type="dxa"/>
            <w:gridSpan w:val="3"/>
          </w:tcPr>
          <w:p w:rsidR="008E718F" w:rsidRDefault="008E718F">
            <w:pPr>
              <w:spacing w:before="40"/>
              <w:rPr>
                <w:rFonts w:ascii="Arial" w:hAnsi="Arial" w:cs="Arial"/>
                <w:b/>
                <w:sz w:val="22"/>
                <w:szCs w:val="22"/>
              </w:rPr>
            </w:pPr>
            <w:r>
              <w:rPr>
                <w:rFonts w:ascii="Arial" w:hAnsi="Arial" w:cs="Arial"/>
                <w:b/>
                <w:sz w:val="22"/>
                <w:szCs w:val="22"/>
              </w:rPr>
              <w:t>Organisational Affiliation</w:t>
            </w:r>
          </w:p>
        </w:tc>
        <w:tc>
          <w:tcPr>
            <w:tcW w:w="6956" w:type="dxa"/>
            <w:gridSpan w:val="4"/>
          </w:tcPr>
          <w:p w:rsidR="008E718F" w:rsidRDefault="008E718F">
            <w:pPr>
              <w:spacing w:before="40"/>
              <w:rPr>
                <w:sz w:val="22"/>
                <w:szCs w:val="22"/>
              </w:rPr>
            </w:pPr>
          </w:p>
        </w:tc>
      </w:tr>
      <w:tr w:rsidR="008E718F">
        <w:trPr>
          <w:cantSplit/>
          <w:trHeight w:val="397"/>
        </w:trPr>
        <w:tc>
          <w:tcPr>
            <w:tcW w:w="2898" w:type="dxa"/>
            <w:gridSpan w:val="3"/>
          </w:tcPr>
          <w:p w:rsidR="008E718F" w:rsidRDefault="008E718F">
            <w:pPr>
              <w:spacing w:before="40"/>
              <w:rPr>
                <w:rFonts w:ascii="Arial" w:hAnsi="Arial" w:cs="Arial"/>
                <w:b/>
                <w:sz w:val="22"/>
                <w:szCs w:val="22"/>
              </w:rPr>
            </w:pPr>
            <w:r>
              <w:rPr>
                <w:rFonts w:ascii="Arial" w:hAnsi="Arial" w:cs="Arial"/>
                <w:b/>
                <w:sz w:val="22"/>
                <w:szCs w:val="22"/>
              </w:rPr>
              <w:t>Position</w:t>
            </w:r>
          </w:p>
        </w:tc>
        <w:tc>
          <w:tcPr>
            <w:tcW w:w="6956" w:type="dxa"/>
            <w:gridSpan w:val="4"/>
          </w:tcPr>
          <w:p w:rsidR="008E718F" w:rsidRDefault="008E718F">
            <w:pPr>
              <w:spacing w:before="40"/>
              <w:rPr>
                <w:sz w:val="22"/>
                <w:szCs w:val="22"/>
              </w:rPr>
            </w:pPr>
          </w:p>
        </w:tc>
      </w:tr>
      <w:tr w:rsidR="008E718F">
        <w:trPr>
          <w:cantSplit/>
          <w:trHeight w:val="397"/>
        </w:trPr>
        <w:tc>
          <w:tcPr>
            <w:tcW w:w="2898" w:type="dxa"/>
            <w:gridSpan w:val="3"/>
          </w:tcPr>
          <w:p w:rsidR="008E718F" w:rsidRDefault="008E718F">
            <w:pPr>
              <w:spacing w:before="40"/>
              <w:rPr>
                <w:rFonts w:ascii="Arial" w:hAnsi="Arial" w:cs="Arial"/>
                <w:b/>
                <w:sz w:val="22"/>
                <w:szCs w:val="22"/>
              </w:rPr>
            </w:pPr>
            <w:r>
              <w:rPr>
                <w:rFonts w:ascii="Arial" w:hAnsi="Arial" w:cs="Arial"/>
                <w:b/>
                <w:sz w:val="22"/>
                <w:szCs w:val="22"/>
              </w:rPr>
              <w:t>Postal Address</w:t>
            </w:r>
          </w:p>
        </w:tc>
        <w:tc>
          <w:tcPr>
            <w:tcW w:w="6956" w:type="dxa"/>
            <w:gridSpan w:val="4"/>
          </w:tcPr>
          <w:p w:rsidR="008E718F" w:rsidRDefault="008E718F">
            <w:pPr>
              <w:spacing w:before="40"/>
              <w:rPr>
                <w:sz w:val="22"/>
                <w:szCs w:val="22"/>
              </w:rPr>
            </w:pPr>
          </w:p>
        </w:tc>
      </w:tr>
      <w:tr w:rsidR="008E718F">
        <w:trPr>
          <w:cantSplit/>
          <w:trHeight w:val="397"/>
        </w:trPr>
        <w:tc>
          <w:tcPr>
            <w:tcW w:w="1278" w:type="dxa"/>
          </w:tcPr>
          <w:p w:rsidR="008E718F" w:rsidRDefault="008E718F">
            <w:pPr>
              <w:spacing w:before="40"/>
              <w:rPr>
                <w:sz w:val="22"/>
                <w:szCs w:val="22"/>
              </w:rPr>
            </w:pPr>
            <w:r>
              <w:rPr>
                <w:rFonts w:ascii="Arial" w:hAnsi="Arial" w:cs="Arial"/>
                <w:b/>
                <w:sz w:val="22"/>
                <w:szCs w:val="22"/>
              </w:rPr>
              <w:t>Phone</w:t>
            </w:r>
          </w:p>
        </w:tc>
        <w:tc>
          <w:tcPr>
            <w:tcW w:w="3870" w:type="dxa"/>
            <w:gridSpan w:val="4"/>
          </w:tcPr>
          <w:p w:rsidR="008E718F" w:rsidRDefault="008E718F">
            <w:pPr>
              <w:spacing w:before="40"/>
              <w:rPr>
                <w:sz w:val="22"/>
                <w:szCs w:val="22"/>
              </w:rPr>
            </w:pPr>
          </w:p>
        </w:tc>
        <w:tc>
          <w:tcPr>
            <w:tcW w:w="1287" w:type="dxa"/>
          </w:tcPr>
          <w:p w:rsidR="008E718F" w:rsidRDefault="008E718F">
            <w:pPr>
              <w:spacing w:before="40"/>
              <w:rPr>
                <w:rFonts w:ascii="Arial" w:hAnsi="Arial" w:cs="Arial"/>
                <w:b/>
                <w:sz w:val="22"/>
                <w:szCs w:val="22"/>
              </w:rPr>
            </w:pPr>
            <w:r>
              <w:rPr>
                <w:rFonts w:ascii="Arial" w:hAnsi="Arial" w:cs="Arial"/>
                <w:b/>
                <w:sz w:val="22"/>
                <w:szCs w:val="22"/>
              </w:rPr>
              <w:t>Fax</w:t>
            </w:r>
          </w:p>
        </w:tc>
        <w:tc>
          <w:tcPr>
            <w:tcW w:w="3419" w:type="dxa"/>
          </w:tcPr>
          <w:p w:rsidR="008E718F" w:rsidRDefault="008E718F">
            <w:pPr>
              <w:spacing w:before="40"/>
              <w:rPr>
                <w:sz w:val="22"/>
                <w:szCs w:val="22"/>
              </w:rPr>
            </w:pPr>
          </w:p>
        </w:tc>
      </w:tr>
      <w:tr w:rsidR="008E718F">
        <w:trPr>
          <w:cantSplit/>
          <w:trHeight w:val="397"/>
        </w:trPr>
        <w:tc>
          <w:tcPr>
            <w:tcW w:w="1278" w:type="dxa"/>
          </w:tcPr>
          <w:p w:rsidR="008E718F" w:rsidRDefault="008E718F">
            <w:pPr>
              <w:spacing w:before="40"/>
              <w:rPr>
                <w:rFonts w:ascii="Arial" w:hAnsi="Arial" w:cs="Arial"/>
                <w:b/>
                <w:sz w:val="22"/>
                <w:szCs w:val="22"/>
              </w:rPr>
            </w:pPr>
            <w:r>
              <w:rPr>
                <w:rFonts w:ascii="Arial" w:hAnsi="Arial" w:cs="Arial"/>
                <w:b/>
                <w:sz w:val="22"/>
                <w:szCs w:val="22"/>
              </w:rPr>
              <w:t xml:space="preserve">Email </w:t>
            </w:r>
          </w:p>
        </w:tc>
        <w:tc>
          <w:tcPr>
            <w:tcW w:w="8576" w:type="dxa"/>
            <w:gridSpan w:val="6"/>
          </w:tcPr>
          <w:p w:rsidR="008E718F" w:rsidRPr="008C613C" w:rsidRDefault="008E718F" w:rsidP="008E718F">
            <w:pPr>
              <w:spacing w:before="40"/>
              <w:rPr>
                <w:rFonts w:ascii="Arial" w:hAnsi="Arial" w:cs="Arial"/>
                <w:sz w:val="22"/>
                <w:szCs w:val="22"/>
              </w:rPr>
            </w:pPr>
          </w:p>
        </w:tc>
      </w:tr>
      <w:tr w:rsidR="008E718F">
        <w:trPr>
          <w:cantSplit/>
          <w:trHeight w:val="397"/>
        </w:trPr>
        <w:tc>
          <w:tcPr>
            <w:tcW w:w="2358" w:type="dxa"/>
            <w:gridSpan w:val="2"/>
          </w:tcPr>
          <w:p w:rsidR="008E718F" w:rsidRDefault="008E718F" w:rsidP="008E718F">
            <w:pPr>
              <w:spacing w:before="40"/>
              <w:rPr>
                <w:rFonts w:ascii="Arial" w:hAnsi="Arial" w:cs="Arial"/>
                <w:b/>
                <w:sz w:val="22"/>
                <w:szCs w:val="22"/>
              </w:rPr>
            </w:pPr>
            <w:r>
              <w:rPr>
                <w:rFonts w:ascii="Arial" w:hAnsi="Arial" w:cs="Arial"/>
                <w:b/>
                <w:sz w:val="22"/>
                <w:szCs w:val="22"/>
              </w:rPr>
              <w:t>Summary of expertise relevant to this research</w:t>
            </w:r>
          </w:p>
          <w:p w:rsidR="008E718F" w:rsidRDefault="008E718F" w:rsidP="008E718F">
            <w:pPr>
              <w:spacing w:before="40"/>
              <w:rPr>
                <w:rFonts w:ascii="Arial" w:hAnsi="Arial" w:cs="Arial"/>
                <w:b/>
                <w:sz w:val="22"/>
                <w:szCs w:val="22"/>
              </w:rPr>
            </w:pPr>
            <w:r>
              <w:rPr>
                <w:rFonts w:ascii="Arial" w:hAnsi="Arial" w:cs="Arial"/>
                <w:b/>
                <w:sz w:val="22"/>
                <w:szCs w:val="22"/>
              </w:rPr>
              <w:t>NS 4.8.7 NS 4.8.15</w:t>
            </w:r>
          </w:p>
        </w:tc>
        <w:tc>
          <w:tcPr>
            <w:tcW w:w="7496" w:type="dxa"/>
            <w:gridSpan w:val="5"/>
          </w:tcPr>
          <w:p w:rsidR="004700B9" w:rsidRPr="008C613C" w:rsidRDefault="004700B9" w:rsidP="004700B9">
            <w:pPr>
              <w:spacing w:before="40"/>
              <w:rPr>
                <w:rFonts w:ascii="Arial" w:hAnsi="Arial" w:cs="Arial"/>
                <w:sz w:val="22"/>
                <w:szCs w:val="22"/>
              </w:rPr>
            </w:pPr>
            <w:r>
              <w:rPr>
                <w:rFonts w:ascii="Arial" w:hAnsi="Arial" w:cs="Arial"/>
                <w:sz w:val="22"/>
                <w:szCs w:val="22"/>
              </w:rPr>
              <w:t xml:space="preserve"> </w:t>
            </w:r>
          </w:p>
        </w:tc>
      </w:tr>
      <w:tr w:rsidR="008E718F">
        <w:trPr>
          <w:cantSplit/>
          <w:trHeight w:val="397"/>
        </w:trPr>
        <w:tc>
          <w:tcPr>
            <w:tcW w:w="2358" w:type="dxa"/>
            <w:gridSpan w:val="2"/>
          </w:tcPr>
          <w:p w:rsidR="008E718F" w:rsidRDefault="008E718F" w:rsidP="008E718F">
            <w:pPr>
              <w:spacing w:before="40"/>
              <w:rPr>
                <w:rFonts w:ascii="Arial" w:hAnsi="Arial" w:cs="Arial"/>
                <w:b/>
                <w:sz w:val="22"/>
                <w:szCs w:val="22"/>
              </w:rPr>
            </w:pPr>
            <w:r w:rsidRPr="0062165F">
              <w:rPr>
                <w:rFonts w:ascii="Arial" w:hAnsi="Arial" w:cs="Arial"/>
                <w:b/>
                <w:sz w:val="20"/>
                <w:szCs w:val="20"/>
              </w:rPr>
              <w:t>Please declare any competing interests</w:t>
            </w:r>
          </w:p>
        </w:tc>
        <w:tc>
          <w:tcPr>
            <w:tcW w:w="7496" w:type="dxa"/>
            <w:gridSpan w:val="5"/>
          </w:tcPr>
          <w:p w:rsidR="008E718F" w:rsidRDefault="008E718F" w:rsidP="008E718F">
            <w:pPr>
              <w:spacing w:before="40"/>
              <w:rPr>
                <w:rFonts w:ascii="Arial" w:hAnsi="Arial" w:cs="Arial"/>
                <w:b/>
                <w:sz w:val="22"/>
                <w:szCs w:val="22"/>
              </w:rPr>
            </w:pPr>
          </w:p>
        </w:tc>
      </w:tr>
    </w:tbl>
    <w:p w:rsidR="008E718F" w:rsidRDefault="008E718F">
      <w:pPr>
        <w:rPr>
          <w:rFonts w:ascii="Arial" w:hAnsi="Arial" w:cs="Arial"/>
          <w:b/>
        </w:rPr>
      </w:pPr>
    </w:p>
    <w:p w:rsidR="008E718F" w:rsidRDefault="008E718F">
      <w:pPr>
        <w:rPr>
          <w:rFonts w:ascii="Arial" w:hAnsi="Arial" w:cs="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080"/>
        <w:gridCol w:w="540"/>
        <w:gridCol w:w="2250"/>
        <w:gridCol w:w="1287"/>
        <w:gridCol w:w="3419"/>
      </w:tblGrid>
      <w:tr w:rsidR="008E718F">
        <w:trPr>
          <w:cantSplit/>
          <w:trHeight w:val="397"/>
        </w:trPr>
        <w:tc>
          <w:tcPr>
            <w:tcW w:w="2898" w:type="dxa"/>
            <w:gridSpan w:val="3"/>
          </w:tcPr>
          <w:p w:rsidR="008E718F" w:rsidRDefault="008E718F" w:rsidP="008E718F">
            <w:pPr>
              <w:spacing w:before="40"/>
              <w:rPr>
                <w:rFonts w:ascii="Arial" w:hAnsi="Arial" w:cs="Arial"/>
                <w:b/>
              </w:rPr>
            </w:pPr>
            <w:r>
              <w:rPr>
                <w:rFonts w:ascii="Arial" w:hAnsi="Arial" w:cs="Arial"/>
                <w:b/>
              </w:rPr>
              <w:t>2</w:t>
            </w:r>
            <w:r w:rsidRPr="00403F7B">
              <w:rPr>
                <w:rFonts w:ascii="Arial" w:hAnsi="Arial" w:cs="Arial"/>
                <w:b/>
                <w:vertAlign w:val="superscript"/>
              </w:rPr>
              <w:t>nd</w:t>
            </w:r>
            <w:r>
              <w:rPr>
                <w:rFonts w:ascii="Arial" w:hAnsi="Arial" w:cs="Arial"/>
                <w:b/>
              </w:rPr>
              <w:t xml:space="preserve"> Investigator’s Name</w:t>
            </w:r>
          </w:p>
        </w:tc>
        <w:tc>
          <w:tcPr>
            <w:tcW w:w="6956" w:type="dxa"/>
            <w:gridSpan w:val="3"/>
          </w:tcPr>
          <w:p w:rsidR="008E718F" w:rsidRDefault="008C209B" w:rsidP="008E718F">
            <w:pPr>
              <w:spacing w:before="40"/>
            </w:pPr>
            <w:r>
              <w:t>Dr Richard Johnson</w:t>
            </w:r>
          </w:p>
        </w:tc>
      </w:tr>
      <w:tr w:rsidR="008E718F">
        <w:trPr>
          <w:cantSplit/>
          <w:trHeight w:val="397"/>
        </w:trPr>
        <w:tc>
          <w:tcPr>
            <w:tcW w:w="2898" w:type="dxa"/>
            <w:gridSpan w:val="3"/>
          </w:tcPr>
          <w:p w:rsidR="008E718F" w:rsidRDefault="008E718F" w:rsidP="008E718F">
            <w:pPr>
              <w:spacing w:before="40"/>
              <w:rPr>
                <w:rFonts w:ascii="Arial" w:hAnsi="Arial" w:cs="Arial"/>
                <w:b/>
                <w:sz w:val="22"/>
                <w:szCs w:val="22"/>
              </w:rPr>
            </w:pPr>
            <w:r>
              <w:rPr>
                <w:rFonts w:ascii="Arial" w:hAnsi="Arial" w:cs="Arial"/>
                <w:b/>
                <w:sz w:val="22"/>
                <w:szCs w:val="22"/>
              </w:rPr>
              <w:t>Qualifications</w:t>
            </w:r>
          </w:p>
        </w:tc>
        <w:tc>
          <w:tcPr>
            <w:tcW w:w="6956" w:type="dxa"/>
            <w:gridSpan w:val="3"/>
          </w:tcPr>
          <w:p w:rsidR="008E718F" w:rsidRDefault="008C209B" w:rsidP="008E718F">
            <w:pPr>
              <w:spacing w:before="40"/>
              <w:rPr>
                <w:sz w:val="22"/>
                <w:szCs w:val="22"/>
              </w:rPr>
            </w:pPr>
            <w:r>
              <w:rPr>
                <w:sz w:val="22"/>
                <w:szCs w:val="22"/>
              </w:rPr>
              <w:t>MBBS, MRCS, DTM&amp;H, FCEM, FACEM</w:t>
            </w:r>
          </w:p>
        </w:tc>
      </w:tr>
      <w:tr w:rsidR="008E718F">
        <w:trPr>
          <w:cantSplit/>
          <w:trHeight w:val="397"/>
        </w:trPr>
        <w:tc>
          <w:tcPr>
            <w:tcW w:w="2898" w:type="dxa"/>
            <w:gridSpan w:val="3"/>
          </w:tcPr>
          <w:p w:rsidR="008E718F" w:rsidRDefault="008E718F" w:rsidP="008E718F">
            <w:pPr>
              <w:spacing w:before="40"/>
              <w:rPr>
                <w:rFonts w:ascii="Arial" w:hAnsi="Arial" w:cs="Arial"/>
                <w:b/>
                <w:sz w:val="22"/>
                <w:szCs w:val="22"/>
              </w:rPr>
            </w:pPr>
            <w:r>
              <w:rPr>
                <w:rFonts w:ascii="Arial" w:hAnsi="Arial" w:cs="Arial"/>
                <w:b/>
                <w:sz w:val="22"/>
                <w:szCs w:val="22"/>
              </w:rPr>
              <w:t>Organisational Affiliation</w:t>
            </w:r>
          </w:p>
        </w:tc>
        <w:tc>
          <w:tcPr>
            <w:tcW w:w="6956" w:type="dxa"/>
            <w:gridSpan w:val="3"/>
          </w:tcPr>
          <w:p w:rsidR="008E718F" w:rsidRDefault="008C209B" w:rsidP="008E718F">
            <w:pPr>
              <w:spacing w:before="40"/>
              <w:rPr>
                <w:sz w:val="22"/>
                <w:szCs w:val="22"/>
              </w:rPr>
            </w:pPr>
            <w:r>
              <w:rPr>
                <w:sz w:val="22"/>
                <w:szCs w:val="22"/>
              </w:rPr>
              <w:t>Central Australian Health Network</w:t>
            </w:r>
          </w:p>
        </w:tc>
      </w:tr>
      <w:tr w:rsidR="008E718F">
        <w:trPr>
          <w:cantSplit/>
          <w:trHeight w:val="397"/>
        </w:trPr>
        <w:tc>
          <w:tcPr>
            <w:tcW w:w="2898" w:type="dxa"/>
            <w:gridSpan w:val="3"/>
          </w:tcPr>
          <w:p w:rsidR="008E718F" w:rsidRDefault="008E718F" w:rsidP="008E718F">
            <w:pPr>
              <w:spacing w:before="40"/>
              <w:rPr>
                <w:rFonts w:ascii="Arial" w:hAnsi="Arial" w:cs="Arial"/>
                <w:b/>
                <w:sz w:val="22"/>
                <w:szCs w:val="22"/>
              </w:rPr>
            </w:pPr>
            <w:r>
              <w:rPr>
                <w:rFonts w:ascii="Arial" w:hAnsi="Arial" w:cs="Arial"/>
                <w:b/>
                <w:sz w:val="22"/>
                <w:szCs w:val="22"/>
              </w:rPr>
              <w:t>Position</w:t>
            </w:r>
          </w:p>
        </w:tc>
        <w:tc>
          <w:tcPr>
            <w:tcW w:w="6956" w:type="dxa"/>
            <w:gridSpan w:val="3"/>
          </w:tcPr>
          <w:p w:rsidR="008E718F" w:rsidRDefault="008C209B" w:rsidP="008C209B">
            <w:pPr>
              <w:spacing w:before="40"/>
              <w:rPr>
                <w:sz w:val="22"/>
                <w:szCs w:val="22"/>
              </w:rPr>
            </w:pPr>
            <w:r>
              <w:rPr>
                <w:sz w:val="22"/>
                <w:szCs w:val="22"/>
              </w:rPr>
              <w:t>Director of Retrieval Medicine, Consultant in Emergency Medicine</w:t>
            </w:r>
          </w:p>
        </w:tc>
      </w:tr>
      <w:tr w:rsidR="008E718F">
        <w:trPr>
          <w:cantSplit/>
          <w:trHeight w:val="397"/>
        </w:trPr>
        <w:tc>
          <w:tcPr>
            <w:tcW w:w="2898" w:type="dxa"/>
            <w:gridSpan w:val="3"/>
          </w:tcPr>
          <w:p w:rsidR="008E718F" w:rsidRDefault="008E718F" w:rsidP="008E718F">
            <w:pPr>
              <w:spacing w:before="40"/>
              <w:rPr>
                <w:rFonts w:ascii="Arial" w:hAnsi="Arial" w:cs="Arial"/>
                <w:b/>
                <w:sz w:val="22"/>
                <w:szCs w:val="22"/>
              </w:rPr>
            </w:pPr>
            <w:r>
              <w:rPr>
                <w:rFonts w:ascii="Arial" w:hAnsi="Arial" w:cs="Arial"/>
                <w:b/>
                <w:sz w:val="22"/>
                <w:szCs w:val="22"/>
              </w:rPr>
              <w:t>Postal Address</w:t>
            </w:r>
          </w:p>
        </w:tc>
        <w:tc>
          <w:tcPr>
            <w:tcW w:w="6956" w:type="dxa"/>
            <w:gridSpan w:val="3"/>
          </w:tcPr>
          <w:p w:rsidR="008E718F" w:rsidRDefault="008E718F" w:rsidP="008E718F">
            <w:pPr>
              <w:spacing w:before="40"/>
              <w:rPr>
                <w:sz w:val="22"/>
                <w:szCs w:val="22"/>
              </w:rPr>
            </w:pPr>
          </w:p>
        </w:tc>
      </w:tr>
      <w:tr w:rsidR="008E718F">
        <w:trPr>
          <w:cantSplit/>
          <w:trHeight w:val="397"/>
        </w:trPr>
        <w:tc>
          <w:tcPr>
            <w:tcW w:w="1278" w:type="dxa"/>
          </w:tcPr>
          <w:p w:rsidR="008E718F" w:rsidRDefault="008E718F" w:rsidP="008E718F">
            <w:pPr>
              <w:spacing w:before="40"/>
              <w:rPr>
                <w:sz w:val="22"/>
                <w:szCs w:val="22"/>
              </w:rPr>
            </w:pPr>
            <w:r>
              <w:rPr>
                <w:rFonts w:ascii="Arial" w:hAnsi="Arial" w:cs="Arial"/>
                <w:b/>
                <w:sz w:val="22"/>
                <w:szCs w:val="22"/>
              </w:rPr>
              <w:t>Phone</w:t>
            </w:r>
          </w:p>
        </w:tc>
        <w:tc>
          <w:tcPr>
            <w:tcW w:w="3870" w:type="dxa"/>
            <w:gridSpan w:val="3"/>
          </w:tcPr>
          <w:p w:rsidR="008E718F" w:rsidRDefault="008C209B" w:rsidP="008E718F">
            <w:pPr>
              <w:spacing w:before="40"/>
              <w:rPr>
                <w:sz w:val="22"/>
                <w:szCs w:val="22"/>
              </w:rPr>
            </w:pPr>
            <w:r>
              <w:rPr>
                <w:sz w:val="22"/>
                <w:szCs w:val="22"/>
              </w:rPr>
              <w:t>08 89517657</w:t>
            </w:r>
          </w:p>
        </w:tc>
        <w:tc>
          <w:tcPr>
            <w:tcW w:w="1287" w:type="dxa"/>
          </w:tcPr>
          <w:p w:rsidR="008E718F" w:rsidRDefault="008E718F" w:rsidP="008E718F">
            <w:pPr>
              <w:spacing w:before="40"/>
              <w:rPr>
                <w:rFonts w:ascii="Arial" w:hAnsi="Arial" w:cs="Arial"/>
                <w:b/>
                <w:sz w:val="22"/>
                <w:szCs w:val="22"/>
              </w:rPr>
            </w:pPr>
            <w:r>
              <w:rPr>
                <w:rFonts w:ascii="Arial" w:hAnsi="Arial" w:cs="Arial"/>
                <w:b/>
                <w:sz w:val="22"/>
                <w:szCs w:val="22"/>
              </w:rPr>
              <w:t>Fax</w:t>
            </w:r>
          </w:p>
        </w:tc>
        <w:tc>
          <w:tcPr>
            <w:tcW w:w="3419" w:type="dxa"/>
          </w:tcPr>
          <w:p w:rsidR="008E718F" w:rsidRDefault="008E718F" w:rsidP="008E718F">
            <w:pPr>
              <w:spacing w:before="40"/>
              <w:rPr>
                <w:sz w:val="22"/>
                <w:szCs w:val="22"/>
              </w:rPr>
            </w:pPr>
          </w:p>
        </w:tc>
      </w:tr>
      <w:tr w:rsidR="008E718F">
        <w:trPr>
          <w:cantSplit/>
          <w:trHeight w:val="397"/>
        </w:trPr>
        <w:tc>
          <w:tcPr>
            <w:tcW w:w="1278" w:type="dxa"/>
          </w:tcPr>
          <w:p w:rsidR="008E718F" w:rsidRDefault="008E718F" w:rsidP="008E718F">
            <w:pPr>
              <w:spacing w:before="40"/>
              <w:rPr>
                <w:rFonts w:ascii="Arial" w:hAnsi="Arial" w:cs="Arial"/>
                <w:b/>
                <w:sz w:val="22"/>
                <w:szCs w:val="22"/>
              </w:rPr>
            </w:pPr>
            <w:r>
              <w:rPr>
                <w:rFonts w:ascii="Arial" w:hAnsi="Arial" w:cs="Arial"/>
                <w:b/>
                <w:sz w:val="22"/>
                <w:szCs w:val="22"/>
              </w:rPr>
              <w:t xml:space="preserve">Email </w:t>
            </w:r>
          </w:p>
        </w:tc>
        <w:tc>
          <w:tcPr>
            <w:tcW w:w="8576" w:type="dxa"/>
            <w:gridSpan w:val="5"/>
          </w:tcPr>
          <w:p w:rsidR="008E718F" w:rsidRPr="008C209B" w:rsidRDefault="008C209B" w:rsidP="008E718F">
            <w:pPr>
              <w:spacing w:before="40"/>
              <w:rPr>
                <w:rFonts w:ascii="Arial" w:hAnsi="Arial" w:cs="Arial"/>
                <w:sz w:val="22"/>
                <w:szCs w:val="22"/>
              </w:rPr>
            </w:pPr>
            <w:r w:rsidRPr="008C209B">
              <w:rPr>
                <w:rFonts w:ascii="Arial" w:hAnsi="Arial" w:cs="Arial"/>
                <w:sz w:val="22"/>
                <w:szCs w:val="22"/>
              </w:rPr>
              <w:t>Richard.johnson@nt.gov.au</w:t>
            </w:r>
          </w:p>
        </w:tc>
      </w:tr>
      <w:tr w:rsidR="008E718F">
        <w:trPr>
          <w:cantSplit/>
          <w:trHeight w:val="397"/>
        </w:trPr>
        <w:tc>
          <w:tcPr>
            <w:tcW w:w="2358" w:type="dxa"/>
            <w:gridSpan w:val="2"/>
          </w:tcPr>
          <w:p w:rsidR="008E718F" w:rsidRDefault="008E718F" w:rsidP="008E718F">
            <w:pPr>
              <w:spacing w:before="40"/>
              <w:rPr>
                <w:rFonts w:ascii="Arial" w:hAnsi="Arial" w:cs="Arial"/>
                <w:b/>
                <w:sz w:val="22"/>
                <w:szCs w:val="22"/>
              </w:rPr>
            </w:pPr>
            <w:r>
              <w:rPr>
                <w:rFonts w:ascii="Arial" w:hAnsi="Arial" w:cs="Arial"/>
                <w:b/>
                <w:sz w:val="22"/>
                <w:szCs w:val="22"/>
              </w:rPr>
              <w:t>Summary of expertise relevant to this research</w:t>
            </w:r>
          </w:p>
          <w:p w:rsidR="008E718F" w:rsidRDefault="008E718F" w:rsidP="008E718F">
            <w:pPr>
              <w:spacing w:before="40"/>
              <w:rPr>
                <w:rFonts w:ascii="Arial" w:hAnsi="Arial" w:cs="Arial"/>
                <w:b/>
                <w:sz w:val="22"/>
                <w:szCs w:val="22"/>
              </w:rPr>
            </w:pPr>
            <w:r>
              <w:rPr>
                <w:rFonts w:ascii="Arial" w:hAnsi="Arial" w:cs="Arial"/>
                <w:b/>
                <w:sz w:val="22"/>
                <w:szCs w:val="22"/>
              </w:rPr>
              <w:t>NS 4.8.7 NS 4.8.15</w:t>
            </w:r>
          </w:p>
        </w:tc>
        <w:tc>
          <w:tcPr>
            <w:tcW w:w="7496" w:type="dxa"/>
            <w:gridSpan w:val="4"/>
          </w:tcPr>
          <w:p w:rsidR="008E718F" w:rsidRDefault="008C209B" w:rsidP="008C209B">
            <w:pPr>
              <w:spacing w:before="40"/>
              <w:rPr>
                <w:rFonts w:ascii="Arial" w:hAnsi="Arial" w:cs="Arial"/>
                <w:sz w:val="22"/>
                <w:szCs w:val="22"/>
              </w:rPr>
            </w:pPr>
            <w:r w:rsidRPr="008C209B">
              <w:rPr>
                <w:rFonts w:ascii="Arial" w:hAnsi="Arial" w:cs="Arial"/>
                <w:sz w:val="22"/>
                <w:szCs w:val="22"/>
              </w:rPr>
              <w:t xml:space="preserve">Dr Johnson </w:t>
            </w:r>
            <w:r>
              <w:rPr>
                <w:rFonts w:ascii="Arial" w:hAnsi="Arial" w:cs="Arial"/>
                <w:sz w:val="22"/>
                <w:szCs w:val="22"/>
              </w:rPr>
              <w:t>is a specialist in Retrieval and Emergency medicine who has been employed as the Director of Retrieval at Central Australian Health Services since January 2012. He has previous experience as a consultant in Emergency Medicine in Newcastle-upon-Tyne, UK. He obtained Fellowship of the UK College of Emergency Medicine in 2010 and the Australasian College for Emergency Medicine in 2012.</w:t>
            </w:r>
          </w:p>
          <w:p w:rsidR="008C209B" w:rsidRDefault="008C209B" w:rsidP="008C209B">
            <w:pPr>
              <w:spacing w:before="40"/>
              <w:rPr>
                <w:rFonts w:ascii="Arial" w:hAnsi="Arial" w:cs="Arial"/>
                <w:sz w:val="22"/>
                <w:szCs w:val="22"/>
              </w:rPr>
            </w:pPr>
            <w:r>
              <w:rPr>
                <w:rFonts w:ascii="Arial" w:hAnsi="Arial" w:cs="Arial"/>
                <w:sz w:val="22"/>
                <w:szCs w:val="22"/>
              </w:rPr>
              <w:t>Current areas of r</w:t>
            </w:r>
            <w:r w:rsidR="00002B5E">
              <w:rPr>
                <w:rFonts w:ascii="Arial" w:hAnsi="Arial" w:cs="Arial"/>
                <w:sz w:val="22"/>
                <w:szCs w:val="22"/>
              </w:rPr>
              <w:t>esponsibility are as Director o</w:t>
            </w:r>
            <w:r w:rsidR="00002B5E">
              <w:rPr>
                <w:rFonts w:ascii="Arial" w:hAnsi="Arial" w:cs="Arial"/>
                <w:color w:val="FF0000"/>
                <w:sz w:val="22"/>
                <w:szCs w:val="22"/>
              </w:rPr>
              <w:t>f</w:t>
            </w:r>
            <w:r>
              <w:rPr>
                <w:rFonts w:ascii="Arial" w:hAnsi="Arial" w:cs="Arial"/>
                <w:sz w:val="22"/>
                <w:szCs w:val="22"/>
              </w:rPr>
              <w:t xml:space="preserve"> Retrieval providing critical care retrieval services to the whole of Central Australia as well as responsibility for recruitment, education</w:t>
            </w:r>
            <w:r w:rsidR="00352C0C">
              <w:rPr>
                <w:rFonts w:ascii="Arial" w:hAnsi="Arial" w:cs="Arial"/>
                <w:sz w:val="22"/>
                <w:szCs w:val="22"/>
              </w:rPr>
              <w:t>,</w:t>
            </w:r>
            <w:r>
              <w:rPr>
                <w:rFonts w:ascii="Arial" w:hAnsi="Arial" w:cs="Arial"/>
                <w:sz w:val="22"/>
                <w:szCs w:val="22"/>
              </w:rPr>
              <w:t xml:space="preserve"> training and rostering.</w:t>
            </w:r>
          </w:p>
          <w:p w:rsidR="008C209B" w:rsidRDefault="008C209B" w:rsidP="008C209B">
            <w:pPr>
              <w:spacing w:before="40"/>
              <w:rPr>
                <w:rFonts w:ascii="Arial" w:hAnsi="Arial" w:cs="Arial"/>
                <w:sz w:val="22"/>
                <w:szCs w:val="22"/>
              </w:rPr>
            </w:pPr>
            <w:r>
              <w:rPr>
                <w:rFonts w:ascii="Arial" w:hAnsi="Arial" w:cs="Arial"/>
                <w:sz w:val="22"/>
                <w:szCs w:val="22"/>
              </w:rPr>
              <w:t xml:space="preserve">Previous research experience </w:t>
            </w:r>
            <w:r w:rsidR="004A0F3A">
              <w:rPr>
                <w:rFonts w:ascii="Arial" w:hAnsi="Arial" w:cs="Arial"/>
                <w:sz w:val="22"/>
                <w:szCs w:val="22"/>
              </w:rPr>
              <w:t>has been with the University of Newcastle-upon-Tyne, UK facility of Surgery MD project with several publications.</w:t>
            </w:r>
          </w:p>
          <w:p w:rsidR="006E5791" w:rsidRPr="008C209B" w:rsidRDefault="006E5791" w:rsidP="008C209B">
            <w:pPr>
              <w:spacing w:before="40"/>
              <w:rPr>
                <w:rFonts w:ascii="Arial" w:hAnsi="Arial" w:cs="Arial"/>
                <w:sz w:val="22"/>
                <w:szCs w:val="22"/>
              </w:rPr>
            </w:pPr>
            <w:r>
              <w:rPr>
                <w:rFonts w:ascii="Arial" w:hAnsi="Arial" w:cs="Arial"/>
                <w:sz w:val="22"/>
                <w:szCs w:val="22"/>
              </w:rPr>
              <w:t>He</w:t>
            </w:r>
            <w:r w:rsidR="00A34810">
              <w:rPr>
                <w:rFonts w:ascii="Arial" w:hAnsi="Arial" w:cs="Arial"/>
                <w:sz w:val="22"/>
                <w:szCs w:val="22"/>
              </w:rPr>
              <w:t xml:space="preserve"> currently holds an H</w:t>
            </w:r>
            <w:r>
              <w:rPr>
                <w:rFonts w:ascii="Arial" w:hAnsi="Arial" w:cs="Arial"/>
                <w:sz w:val="22"/>
                <w:szCs w:val="22"/>
              </w:rPr>
              <w:t xml:space="preserve">onorary </w:t>
            </w:r>
            <w:r w:rsidR="00A34810">
              <w:rPr>
                <w:rFonts w:ascii="Arial" w:hAnsi="Arial" w:cs="Arial"/>
                <w:sz w:val="22"/>
                <w:szCs w:val="22"/>
              </w:rPr>
              <w:t>Academic Fellow post with Baker IDI and is involved in several ongoing research projects</w:t>
            </w:r>
            <w:r w:rsidR="00002B5E" w:rsidRPr="00002B5E">
              <w:rPr>
                <w:rFonts w:ascii="Arial" w:hAnsi="Arial" w:cs="Arial"/>
                <w:color w:val="FF0000"/>
                <w:sz w:val="22"/>
                <w:szCs w:val="22"/>
              </w:rPr>
              <w:t>.</w:t>
            </w:r>
          </w:p>
        </w:tc>
      </w:tr>
      <w:tr w:rsidR="008E718F">
        <w:trPr>
          <w:cantSplit/>
          <w:trHeight w:val="397"/>
        </w:trPr>
        <w:tc>
          <w:tcPr>
            <w:tcW w:w="2358" w:type="dxa"/>
            <w:gridSpan w:val="2"/>
          </w:tcPr>
          <w:p w:rsidR="008E718F" w:rsidRDefault="008E718F" w:rsidP="008E718F">
            <w:pPr>
              <w:spacing w:before="40"/>
              <w:rPr>
                <w:rFonts w:ascii="Arial" w:hAnsi="Arial" w:cs="Arial"/>
                <w:b/>
                <w:sz w:val="22"/>
                <w:szCs w:val="22"/>
              </w:rPr>
            </w:pPr>
            <w:r w:rsidRPr="0062165F">
              <w:rPr>
                <w:rFonts w:ascii="Arial" w:hAnsi="Arial" w:cs="Arial"/>
                <w:b/>
                <w:sz w:val="20"/>
                <w:szCs w:val="20"/>
              </w:rPr>
              <w:t>Please declare any competing interests</w:t>
            </w:r>
          </w:p>
        </w:tc>
        <w:tc>
          <w:tcPr>
            <w:tcW w:w="7496" w:type="dxa"/>
            <w:gridSpan w:val="4"/>
          </w:tcPr>
          <w:p w:rsidR="008E718F" w:rsidRDefault="004A0F3A" w:rsidP="008E718F">
            <w:pPr>
              <w:spacing w:before="40"/>
              <w:rPr>
                <w:rFonts w:ascii="Arial" w:hAnsi="Arial" w:cs="Arial"/>
                <w:b/>
                <w:sz w:val="22"/>
                <w:szCs w:val="22"/>
              </w:rPr>
            </w:pPr>
            <w:r>
              <w:rPr>
                <w:rFonts w:ascii="Arial" w:hAnsi="Arial" w:cs="Arial"/>
                <w:b/>
                <w:sz w:val="22"/>
                <w:szCs w:val="22"/>
              </w:rPr>
              <w:t>none</w:t>
            </w:r>
          </w:p>
        </w:tc>
      </w:tr>
    </w:tbl>
    <w:p w:rsidR="008E718F" w:rsidRDefault="008E718F" w:rsidP="008E718F">
      <w:pPr>
        <w:rPr>
          <w:rFonts w:ascii="Arial" w:hAnsi="Arial" w:cs="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080"/>
        <w:gridCol w:w="540"/>
        <w:gridCol w:w="2250"/>
        <w:gridCol w:w="1287"/>
        <w:gridCol w:w="3419"/>
      </w:tblGrid>
      <w:tr w:rsidR="005C4E08" w:rsidTr="005C4E08">
        <w:trPr>
          <w:cantSplit/>
          <w:trHeight w:val="397"/>
        </w:trPr>
        <w:tc>
          <w:tcPr>
            <w:tcW w:w="2898" w:type="dxa"/>
            <w:gridSpan w:val="3"/>
          </w:tcPr>
          <w:p w:rsidR="005C4E08" w:rsidRDefault="005C4E08" w:rsidP="005C4E08">
            <w:pPr>
              <w:spacing w:before="40"/>
              <w:rPr>
                <w:rFonts w:ascii="Arial" w:hAnsi="Arial" w:cs="Arial"/>
                <w:b/>
              </w:rPr>
            </w:pPr>
            <w:r>
              <w:rPr>
                <w:rFonts w:ascii="Arial" w:hAnsi="Arial" w:cs="Arial"/>
                <w:b/>
                <w:vertAlign w:val="superscript"/>
              </w:rPr>
              <w:t>3r</w:t>
            </w:r>
            <w:r w:rsidRPr="00403F7B">
              <w:rPr>
                <w:rFonts w:ascii="Arial" w:hAnsi="Arial" w:cs="Arial"/>
                <w:b/>
                <w:vertAlign w:val="superscript"/>
              </w:rPr>
              <w:t>d</w:t>
            </w:r>
            <w:r>
              <w:rPr>
                <w:rFonts w:ascii="Arial" w:hAnsi="Arial" w:cs="Arial"/>
                <w:b/>
              </w:rPr>
              <w:t xml:space="preserve"> Investigator’s Name</w:t>
            </w:r>
          </w:p>
        </w:tc>
        <w:tc>
          <w:tcPr>
            <w:tcW w:w="6956" w:type="dxa"/>
            <w:gridSpan w:val="3"/>
          </w:tcPr>
          <w:p w:rsidR="005C4E08" w:rsidRDefault="005C4E08" w:rsidP="005C4E08">
            <w:pPr>
              <w:spacing w:before="40"/>
            </w:pPr>
            <w:r>
              <w:t>Dr Simon Walsh</w:t>
            </w:r>
          </w:p>
        </w:tc>
      </w:tr>
      <w:tr w:rsidR="005C4E08" w:rsidTr="005C4E08">
        <w:trPr>
          <w:cantSplit/>
          <w:trHeight w:val="397"/>
        </w:trPr>
        <w:tc>
          <w:tcPr>
            <w:tcW w:w="2898" w:type="dxa"/>
            <w:gridSpan w:val="3"/>
          </w:tcPr>
          <w:p w:rsidR="005C4E08" w:rsidRDefault="005C4E08" w:rsidP="005C4E08">
            <w:pPr>
              <w:spacing w:before="40"/>
              <w:rPr>
                <w:rFonts w:ascii="Arial" w:hAnsi="Arial" w:cs="Arial"/>
                <w:b/>
                <w:sz w:val="22"/>
                <w:szCs w:val="22"/>
              </w:rPr>
            </w:pPr>
            <w:r>
              <w:rPr>
                <w:rFonts w:ascii="Arial" w:hAnsi="Arial" w:cs="Arial"/>
                <w:b/>
                <w:sz w:val="22"/>
                <w:szCs w:val="22"/>
              </w:rPr>
              <w:lastRenderedPageBreak/>
              <w:t>Qualifications</w:t>
            </w:r>
          </w:p>
        </w:tc>
        <w:tc>
          <w:tcPr>
            <w:tcW w:w="6956" w:type="dxa"/>
            <w:gridSpan w:val="3"/>
          </w:tcPr>
          <w:p w:rsidR="005C4E08" w:rsidRDefault="00002B5E" w:rsidP="005C4E08">
            <w:pPr>
              <w:spacing w:before="40"/>
              <w:rPr>
                <w:sz w:val="22"/>
                <w:szCs w:val="22"/>
              </w:rPr>
            </w:pPr>
            <w:r>
              <w:rPr>
                <w:sz w:val="22"/>
                <w:szCs w:val="22"/>
              </w:rPr>
              <w:t xml:space="preserve">MB </w:t>
            </w:r>
            <w:proofErr w:type="spellStart"/>
            <w:r>
              <w:rPr>
                <w:sz w:val="22"/>
                <w:szCs w:val="22"/>
              </w:rPr>
              <w:t>BCh</w:t>
            </w:r>
            <w:proofErr w:type="spellEnd"/>
            <w:r>
              <w:rPr>
                <w:sz w:val="22"/>
                <w:szCs w:val="22"/>
              </w:rPr>
              <w:t xml:space="preserve"> BAO, MRCS, FACEM</w:t>
            </w:r>
          </w:p>
        </w:tc>
      </w:tr>
      <w:tr w:rsidR="005C4E08" w:rsidTr="005C4E08">
        <w:trPr>
          <w:cantSplit/>
          <w:trHeight w:val="397"/>
        </w:trPr>
        <w:tc>
          <w:tcPr>
            <w:tcW w:w="2898" w:type="dxa"/>
            <w:gridSpan w:val="3"/>
          </w:tcPr>
          <w:p w:rsidR="005C4E08" w:rsidRDefault="005C4E08" w:rsidP="005C4E08">
            <w:pPr>
              <w:spacing w:before="40"/>
              <w:rPr>
                <w:rFonts w:ascii="Arial" w:hAnsi="Arial" w:cs="Arial"/>
                <w:b/>
                <w:sz w:val="22"/>
                <w:szCs w:val="22"/>
              </w:rPr>
            </w:pPr>
            <w:r>
              <w:rPr>
                <w:rFonts w:ascii="Arial" w:hAnsi="Arial" w:cs="Arial"/>
                <w:b/>
                <w:sz w:val="22"/>
                <w:szCs w:val="22"/>
              </w:rPr>
              <w:t>Organisational Affiliation</w:t>
            </w:r>
          </w:p>
        </w:tc>
        <w:tc>
          <w:tcPr>
            <w:tcW w:w="6956" w:type="dxa"/>
            <w:gridSpan w:val="3"/>
          </w:tcPr>
          <w:p w:rsidR="005C4E08" w:rsidRDefault="005C4E08" w:rsidP="005C4E08">
            <w:pPr>
              <w:spacing w:before="40"/>
              <w:rPr>
                <w:sz w:val="22"/>
                <w:szCs w:val="22"/>
              </w:rPr>
            </w:pPr>
            <w:r>
              <w:rPr>
                <w:sz w:val="22"/>
                <w:szCs w:val="22"/>
              </w:rPr>
              <w:t>Central Australian Health Network</w:t>
            </w:r>
          </w:p>
        </w:tc>
      </w:tr>
      <w:tr w:rsidR="005C4E08" w:rsidTr="005C4E08">
        <w:trPr>
          <w:cantSplit/>
          <w:trHeight w:val="397"/>
        </w:trPr>
        <w:tc>
          <w:tcPr>
            <w:tcW w:w="2898" w:type="dxa"/>
            <w:gridSpan w:val="3"/>
          </w:tcPr>
          <w:p w:rsidR="005C4E08" w:rsidRDefault="005C4E08" w:rsidP="005C4E08">
            <w:pPr>
              <w:spacing w:before="40"/>
              <w:rPr>
                <w:rFonts w:ascii="Arial" w:hAnsi="Arial" w:cs="Arial"/>
                <w:b/>
                <w:sz w:val="22"/>
                <w:szCs w:val="22"/>
              </w:rPr>
            </w:pPr>
            <w:r>
              <w:rPr>
                <w:rFonts w:ascii="Arial" w:hAnsi="Arial" w:cs="Arial"/>
                <w:b/>
                <w:sz w:val="22"/>
                <w:szCs w:val="22"/>
              </w:rPr>
              <w:t>Position</w:t>
            </w:r>
          </w:p>
        </w:tc>
        <w:tc>
          <w:tcPr>
            <w:tcW w:w="6956" w:type="dxa"/>
            <w:gridSpan w:val="3"/>
          </w:tcPr>
          <w:p w:rsidR="005C4E08" w:rsidRDefault="005C4E08" w:rsidP="005C4E08">
            <w:pPr>
              <w:spacing w:before="40"/>
              <w:rPr>
                <w:sz w:val="22"/>
                <w:szCs w:val="22"/>
              </w:rPr>
            </w:pPr>
            <w:r w:rsidRPr="0037519E">
              <w:rPr>
                <w:sz w:val="22"/>
                <w:szCs w:val="22"/>
              </w:rPr>
              <w:t>Consultant in Emergency Medicine</w:t>
            </w:r>
            <w:r w:rsidR="00002B5E" w:rsidRPr="0037519E">
              <w:rPr>
                <w:sz w:val="22"/>
                <w:szCs w:val="22"/>
              </w:rPr>
              <w:t xml:space="preserve"> and Retrieval Medicine</w:t>
            </w:r>
          </w:p>
        </w:tc>
      </w:tr>
      <w:tr w:rsidR="005C4E08" w:rsidTr="005C4E08">
        <w:trPr>
          <w:cantSplit/>
          <w:trHeight w:val="397"/>
        </w:trPr>
        <w:tc>
          <w:tcPr>
            <w:tcW w:w="2898" w:type="dxa"/>
            <w:gridSpan w:val="3"/>
          </w:tcPr>
          <w:p w:rsidR="005C4E08" w:rsidRDefault="005C4E08" w:rsidP="005C4E08">
            <w:pPr>
              <w:spacing w:before="40"/>
              <w:rPr>
                <w:rFonts w:ascii="Arial" w:hAnsi="Arial" w:cs="Arial"/>
                <w:b/>
                <w:sz w:val="22"/>
                <w:szCs w:val="22"/>
              </w:rPr>
            </w:pPr>
            <w:r>
              <w:rPr>
                <w:rFonts w:ascii="Arial" w:hAnsi="Arial" w:cs="Arial"/>
                <w:b/>
                <w:sz w:val="22"/>
                <w:szCs w:val="22"/>
              </w:rPr>
              <w:t>Postal Address</w:t>
            </w:r>
          </w:p>
        </w:tc>
        <w:tc>
          <w:tcPr>
            <w:tcW w:w="6956" w:type="dxa"/>
            <w:gridSpan w:val="3"/>
          </w:tcPr>
          <w:p w:rsidR="005C4E08" w:rsidRDefault="005C4E08" w:rsidP="005C4E08">
            <w:pPr>
              <w:spacing w:before="40"/>
              <w:rPr>
                <w:sz w:val="22"/>
                <w:szCs w:val="22"/>
              </w:rPr>
            </w:pPr>
          </w:p>
        </w:tc>
      </w:tr>
      <w:tr w:rsidR="005C4E08" w:rsidTr="005C4E08">
        <w:trPr>
          <w:cantSplit/>
          <w:trHeight w:val="397"/>
        </w:trPr>
        <w:tc>
          <w:tcPr>
            <w:tcW w:w="1278" w:type="dxa"/>
          </w:tcPr>
          <w:p w:rsidR="005C4E08" w:rsidRDefault="005C4E08" w:rsidP="005C4E08">
            <w:pPr>
              <w:spacing w:before="40"/>
              <w:rPr>
                <w:sz w:val="22"/>
                <w:szCs w:val="22"/>
              </w:rPr>
            </w:pPr>
            <w:r>
              <w:rPr>
                <w:rFonts w:ascii="Arial" w:hAnsi="Arial" w:cs="Arial"/>
                <w:b/>
                <w:sz w:val="22"/>
                <w:szCs w:val="22"/>
              </w:rPr>
              <w:t>Phone</w:t>
            </w:r>
          </w:p>
        </w:tc>
        <w:tc>
          <w:tcPr>
            <w:tcW w:w="3870" w:type="dxa"/>
            <w:gridSpan w:val="3"/>
          </w:tcPr>
          <w:p w:rsidR="005C4E08" w:rsidRDefault="005C4E08" w:rsidP="005C4E08">
            <w:pPr>
              <w:spacing w:before="40"/>
              <w:rPr>
                <w:sz w:val="22"/>
                <w:szCs w:val="22"/>
              </w:rPr>
            </w:pPr>
            <w:r>
              <w:rPr>
                <w:sz w:val="22"/>
                <w:szCs w:val="22"/>
              </w:rPr>
              <w:t>08 89517657</w:t>
            </w:r>
          </w:p>
        </w:tc>
        <w:tc>
          <w:tcPr>
            <w:tcW w:w="1287" w:type="dxa"/>
          </w:tcPr>
          <w:p w:rsidR="005C4E08" w:rsidRDefault="005C4E08" w:rsidP="005C4E08">
            <w:pPr>
              <w:spacing w:before="40"/>
              <w:rPr>
                <w:rFonts w:ascii="Arial" w:hAnsi="Arial" w:cs="Arial"/>
                <w:b/>
                <w:sz w:val="22"/>
                <w:szCs w:val="22"/>
              </w:rPr>
            </w:pPr>
            <w:r>
              <w:rPr>
                <w:rFonts w:ascii="Arial" w:hAnsi="Arial" w:cs="Arial"/>
                <w:b/>
                <w:sz w:val="22"/>
                <w:szCs w:val="22"/>
              </w:rPr>
              <w:t>Fax</w:t>
            </w:r>
          </w:p>
        </w:tc>
        <w:tc>
          <w:tcPr>
            <w:tcW w:w="3419" w:type="dxa"/>
          </w:tcPr>
          <w:p w:rsidR="005C4E08" w:rsidRDefault="005C4E08" w:rsidP="005C4E08">
            <w:pPr>
              <w:spacing w:before="40"/>
              <w:rPr>
                <w:sz w:val="22"/>
                <w:szCs w:val="22"/>
              </w:rPr>
            </w:pPr>
          </w:p>
        </w:tc>
      </w:tr>
      <w:tr w:rsidR="005C4E08" w:rsidTr="005C4E08">
        <w:trPr>
          <w:cantSplit/>
          <w:trHeight w:val="397"/>
        </w:trPr>
        <w:tc>
          <w:tcPr>
            <w:tcW w:w="1278" w:type="dxa"/>
          </w:tcPr>
          <w:p w:rsidR="005C4E08" w:rsidRDefault="005C4E08" w:rsidP="005C4E08">
            <w:pPr>
              <w:spacing w:before="40"/>
              <w:rPr>
                <w:rFonts w:ascii="Arial" w:hAnsi="Arial" w:cs="Arial"/>
                <w:b/>
                <w:sz w:val="22"/>
                <w:szCs w:val="22"/>
              </w:rPr>
            </w:pPr>
            <w:r>
              <w:rPr>
                <w:rFonts w:ascii="Arial" w:hAnsi="Arial" w:cs="Arial"/>
                <w:b/>
                <w:sz w:val="22"/>
                <w:szCs w:val="22"/>
              </w:rPr>
              <w:t xml:space="preserve">Email </w:t>
            </w:r>
          </w:p>
        </w:tc>
        <w:tc>
          <w:tcPr>
            <w:tcW w:w="8576" w:type="dxa"/>
            <w:gridSpan w:val="5"/>
          </w:tcPr>
          <w:p w:rsidR="005C4E08" w:rsidRPr="008C209B" w:rsidRDefault="005C4E08" w:rsidP="005C4E08">
            <w:pPr>
              <w:spacing w:before="40"/>
              <w:rPr>
                <w:rFonts w:ascii="Arial" w:hAnsi="Arial" w:cs="Arial"/>
                <w:sz w:val="22"/>
                <w:szCs w:val="22"/>
              </w:rPr>
            </w:pPr>
            <w:r>
              <w:rPr>
                <w:rFonts w:ascii="Arial" w:hAnsi="Arial" w:cs="Arial"/>
                <w:sz w:val="22"/>
                <w:szCs w:val="22"/>
              </w:rPr>
              <w:t>Simon.Walsh</w:t>
            </w:r>
            <w:r w:rsidRPr="008C209B">
              <w:rPr>
                <w:rFonts w:ascii="Arial" w:hAnsi="Arial" w:cs="Arial"/>
                <w:sz w:val="22"/>
                <w:szCs w:val="22"/>
              </w:rPr>
              <w:t>@nt.gov.au</w:t>
            </w:r>
          </w:p>
        </w:tc>
      </w:tr>
      <w:tr w:rsidR="005C4E08" w:rsidTr="005C4E08">
        <w:trPr>
          <w:cantSplit/>
          <w:trHeight w:val="397"/>
        </w:trPr>
        <w:tc>
          <w:tcPr>
            <w:tcW w:w="2358" w:type="dxa"/>
            <w:gridSpan w:val="2"/>
          </w:tcPr>
          <w:p w:rsidR="005C4E08" w:rsidRDefault="005C4E08" w:rsidP="005C4E08">
            <w:pPr>
              <w:spacing w:before="40"/>
              <w:rPr>
                <w:rFonts w:ascii="Arial" w:hAnsi="Arial" w:cs="Arial"/>
                <w:b/>
                <w:sz w:val="22"/>
                <w:szCs w:val="22"/>
              </w:rPr>
            </w:pPr>
            <w:r>
              <w:rPr>
                <w:rFonts w:ascii="Arial" w:hAnsi="Arial" w:cs="Arial"/>
                <w:b/>
                <w:sz w:val="22"/>
                <w:szCs w:val="22"/>
              </w:rPr>
              <w:t>Summary of expertise relevant to this research</w:t>
            </w:r>
          </w:p>
          <w:p w:rsidR="005C4E08" w:rsidRDefault="005C4E08" w:rsidP="005C4E08">
            <w:pPr>
              <w:spacing w:before="40"/>
              <w:rPr>
                <w:rFonts w:ascii="Arial" w:hAnsi="Arial" w:cs="Arial"/>
                <w:b/>
                <w:sz w:val="22"/>
                <w:szCs w:val="22"/>
              </w:rPr>
            </w:pPr>
            <w:r>
              <w:rPr>
                <w:rFonts w:ascii="Arial" w:hAnsi="Arial" w:cs="Arial"/>
                <w:b/>
                <w:sz w:val="22"/>
                <w:szCs w:val="22"/>
              </w:rPr>
              <w:t>NS 4.8.7 NS 4.8.15</w:t>
            </w:r>
          </w:p>
        </w:tc>
        <w:tc>
          <w:tcPr>
            <w:tcW w:w="7496" w:type="dxa"/>
            <w:gridSpan w:val="4"/>
          </w:tcPr>
          <w:p w:rsidR="005C4E08" w:rsidRPr="0037519E" w:rsidRDefault="00002B5E" w:rsidP="005C4E08">
            <w:pPr>
              <w:spacing w:before="40"/>
              <w:rPr>
                <w:rFonts w:ascii="Arial" w:hAnsi="Arial" w:cs="Arial"/>
                <w:sz w:val="22"/>
                <w:szCs w:val="22"/>
              </w:rPr>
            </w:pPr>
            <w:r w:rsidRPr="0037519E">
              <w:rPr>
                <w:rFonts w:ascii="Arial" w:hAnsi="Arial" w:cs="Arial"/>
                <w:sz w:val="22"/>
                <w:szCs w:val="22"/>
              </w:rPr>
              <w:t>Dr Walsh is a specialist in Retrieval and Emergency Medicine. He has previously worked as a consultant in St Vincent’s Emergency Department, Melbourne. He obtained his Fellowship with the Australian College for Emergency Medicine in 2015.</w:t>
            </w:r>
          </w:p>
          <w:p w:rsidR="00002B5E" w:rsidRPr="0037519E" w:rsidRDefault="00002B5E" w:rsidP="00002B5E">
            <w:pPr>
              <w:spacing w:before="40"/>
              <w:rPr>
                <w:rFonts w:ascii="Arial" w:hAnsi="Arial" w:cs="Arial"/>
                <w:sz w:val="22"/>
                <w:szCs w:val="22"/>
              </w:rPr>
            </w:pPr>
            <w:r w:rsidRPr="0037519E">
              <w:rPr>
                <w:rFonts w:ascii="Arial" w:hAnsi="Arial" w:cs="Arial"/>
                <w:sz w:val="22"/>
                <w:szCs w:val="22"/>
              </w:rPr>
              <w:t>Current areas of responsibility are in Retrieval and Emergency medicine, providing critical care retrieval services to the whole of Central Australia as well as responsibility for education, training and rostering.</w:t>
            </w:r>
          </w:p>
          <w:p w:rsidR="00002B5E" w:rsidRPr="008C209B" w:rsidRDefault="00002B5E" w:rsidP="00002B5E">
            <w:pPr>
              <w:spacing w:before="40"/>
              <w:rPr>
                <w:rFonts w:ascii="Arial" w:hAnsi="Arial" w:cs="Arial"/>
                <w:sz w:val="22"/>
                <w:szCs w:val="22"/>
              </w:rPr>
            </w:pPr>
            <w:r w:rsidRPr="0037519E">
              <w:rPr>
                <w:rFonts w:ascii="Arial" w:hAnsi="Arial" w:cs="Arial"/>
                <w:sz w:val="22"/>
                <w:szCs w:val="22"/>
              </w:rPr>
              <w:t>He is also a co-Director of Emergency Medical Training in Alice Springs Hospital (ASH).</w:t>
            </w:r>
          </w:p>
        </w:tc>
      </w:tr>
      <w:tr w:rsidR="005C4E08" w:rsidTr="005C4E08">
        <w:trPr>
          <w:cantSplit/>
          <w:trHeight w:val="397"/>
        </w:trPr>
        <w:tc>
          <w:tcPr>
            <w:tcW w:w="2358" w:type="dxa"/>
            <w:gridSpan w:val="2"/>
          </w:tcPr>
          <w:p w:rsidR="005C4E08" w:rsidRDefault="005C4E08" w:rsidP="005C4E08">
            <w:pPr>
              <w:spacing w:before="40"/>
              <w:rPr>
                <w:rFonts w:ascii="Arial" w:hAnsi="Arial" w:cs="Arial"/>
                <w:b/>
                <w:sz w:val="22"/>
                <w:szCs w:val="22"/>
              </w:rPr>
            </w:pPr>
            <w:r w:rsidRPr="0062165F">
              <w:rPr>
                <w:rFonts w:ascii="Arial" w:hAnsi="Arial" w:cs="Arial"/>
                <w:b/>
                <w:sz w:val="20"/>
                <w:szCs w:val="20"/>
              </w:rPr>
              <w:t>Please declare any competing interests</w:t>
            </w:r>
          </w:p>
        </w:tc>
        <w:tc>
          <w:tcPr>
            <w:tcW w:w="7496" w:type="dxa"/>
            <w:gridSpan w:val="4"/>
          </w:tcPr>
          <w:p w:rsidR="005C4E08" w:rsidRDefault="005C4E08" w:rsidP="005C4E08">
            <w:pPr>
              <w:spacing w:before="40"/>
              <w:rPr>
                <w:rFonts w:ascii="Arial" w:hAnsi="Arial" w:cs="Arial"/>
                <w:b/>
                <w:sz w:val="22"/>
                <w:szCs w:val="22"/>
              </w:rPr>
            </w:pPr>
            <w:r>
              <w:rPr>
                <w:rFonts w:ascii="Arial" w:hAnsi="Arial" w:cs="Arial"/>
                <w:b/>
                <w:sz w:val="22"/>
                <w:szCs w:val="22"/>
              </w:rPr>
              <w:t>none</w:t>
            </w:r>
          </w:p>
        </w:tc>
      </w:tr>
    </w:tbl>
    <w:p w:rsidR="008E718F" w:rsidRDefault="008E718F">
      <w:pPr>
        <w:rPr>
          <w:rFonts w:ascii="Arial" w:hAnsi="Arial" w:cs="Arial"/>
          <w:b/>
        </w:rPr>
      </w:pPr>
    </w:p>
    <w:p w:rsidR="008E718F" w:rsidRDefault="008E718F" w:rsidP="008E718F">
      <w:pPr>
        <w:rPr>
          <w:rFonts w:ascii="Arial" w:hAnsi="Arial" w:cs="Arial"/>
          <w:b/>
        </w:rPr>
      </w:pPr>
      <w:r>
        <w:rPr>
          <w:rFonts w:ascii="Arial" w:hAnsi="Arial" w:cs="Arial"/>
          <w:b/>
        </w:rPr>
        <w:t>Copy and Paste tables to include more Investigators as necessary</w:t>
      </w:r>
    </w:p>
    <w:p w:rsidR="008E718F" w:rsidRDefault="008E718F" w:rsidP="008E718F">
      <w:pPr>
        <w:pBdr>
          <w:bar w:val="single" w:sz="4" w:color="auto"/>
        </w:pBdr>
        <w:rPr>
          <w:rFonts w:ascii="Arial" w:hAnsi="Arial" w:cs="Arial"/>
          <w:b/>
        </w:rPr>
      </w:pPr>
    </w:p>
    <w:p w:rsidR="008E718F" w:rsidRDefault="008E718F">
      <w:pPr>
        <w:rPr>
          <w:rFonts w:ascii="Arial" w:hAnsi="Arial" w:cs="Arial"/>
          <w:b/>
        </w:rPr>
      </w:pPr>
    </w:p>
    <w:p w:rsidR="008E718F" w:rsidRDefault="008E718F">
      <w:pPr>
        <w:rPr>
          <w:rFonts w:ascii="Arial" w:hAnsi="Arial" w:cs="Arial"/>
          <w:b/>
        </w:rPr>
      </w:pPr>
    </w:p>
    <w:p w:rsidR="008E718F" w:rsidRDefault="008E718F">
      <w:pPr>
        <w:rPr>
          <w:rFonts w:ascii="Arial" w:hAnsi="Arial" w:cs="Arial"/>
          <w:b/>
        </w:rPr>
      </w:pPr>
      <w:r>
        <w:rPr>
          <w:rFonts w:ascii="Arial" w:hAnsi="Arial" w:cs="Arial"/>
          <w:b/>
        </w:rPr>
        <w:t>Student Investigators</w:t>
      </w:r>
    </w:p>
    <w:p w:rsidR="008E718F" w:rsidRDefault="008E718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900"/>
        <w:gridCol w:w="2250"/>
        <w:gridCol w:w="1107"/>
        <w:gridCol w:w="3419"/>
      </w:tblGrid>
      <w:tr w:rsidR="008E718F">
        <w:trPr>
          <w:cantSplit/>
          <w:trHeight w:val="397"/>
        </w:trPr>
        <w:tc>
          <w:tcPr>
            <w:tcW w:w="3078" w:type="dxa"/>
            <w:gridSpan w:val="2"/>
          </w:tcPr>
          <w:p w:rsidR="008E718F" w:rsidRDefault="008E718F">
            <w:pPr>
              <w:spacing w:before="40"/>
              <w:rPr>
                <w:rFonts w:ascii="Arial" w:hAnsi="Arial" w:cs="Arial"/>
                <w:b/>
              </w:rPr>
            </w:pPr>
            <w:r>
              <w:rPr>
                <w:rFonts w:ascii="Arial" w:hAnsi="Arial" w:cs="Arial"/>
                <w:b/>
              </w:rPr>
              <w:t>1</w:t>
            </w:r>
            <w:r>
              <w:rPr>
                <w:rFonts w:ascii="Arial" w:hAnsi="Arial" w:cs="Arial"/>
                <w:b/>
                <w:vertAlign w:val="superscript"/>
              </w:rPr>
              <w:t>st</w:t>
            </w:r>
            <w:r>
              <w:rPr>
                <w:rFonts w:ascii="Arial" w:hAnsi="Arial" w:cs="Arial"/>
                <w:b/>
              </w:rPr>
              <w:t xml:space="preserve"> Student’s Name</w:t>
            </w:r>
          </w:p>
        </w:tc>
        <w:tc>
          <w:tcPr>
            <w:tcW w:w="6776" w:type="dxa"/>
            <w:gridSpan w:val="3"/>
          </w:tcPr>
          <w:p w:rsidR="008E718F" w:rsidRDefault="008E718F">
            <w:pPr>
              <w:spacing w:before="40"/>
            </w:pPr>
          </w:p>
        </w:tc>
      </w:tr>
      <w:tr w:rsidR="008E718F">
        <w:trPr>
          <w:cantSplit/>
          <w:trHeight w:val="397"/>
        </w:trPr>
        <w:tc>
          <w:tcPr>
            <w:tcW w:w="3078" w:type="dxa"/>
            <w:gridSpan w:val="2"/>
          </w:tcPr>
          <w:p w:rsidR="008E718F" w:rsidRPr="00D666AE" w:rsidRDefault="008E718F">
            <w:pPr>
              <w:spacing w:before="40"/>
              <w:rPr>
                <w:rFonts w:ascii="Arial" w:hAnsi="Arial" w:cs="Arial"/>
                <w:b/>
                <w:sz w:val="22"/>
                <w:szCs w:val="22"/>
              </w:rPr>
            </w:pPr>
            <w:r w:rsidRPr="00D666AE">
              <w:rPr>
                <w:rFonts w:ascii="Arial" w:hAnsi="Arial" w:cs="Arial"/>
                <w:b/>
                <w:sz w:val="22"/>
                <w:szCs w:val="22"/>
              </w:rPr>
              <w:t>Qualifications</w:t>
            </w:r>
          </w:p>
        </w:tc>
        <w:tc>
          <w:tcPr>
            <w:tcW w:w="6776" w:type="dxa"/>
            <w:gridSpan w:val="3"/>
          </w:tcPr>
          <w:p w:rsidR="008E718F" w:rsidRDefault="008E718F">
            <w:pPr>
              <w:spacing w:before="40"/>
            </w:pPr>
          </w:p>
        </w:tc>
      </w:tr>
      <w:tr w:rsidR="008E718F">
        <w:trPr>
          <w:cantSplit/>
          <w:trHeight w:val="397"/>
        </w:trPr>
        <w:tc>
          <w:tcPr>
            <w:tcW w:w="3078" w:type="dxa"/>
            <w:gridSpan w:val="2"/>
          </w:tcPr>
          <w:p w:rsidR="008E718F" w:rsidRDefault="008E718F">
            <w:pPr>
              <w:spacing w:before="40"/>
              <w:rPr>
                <w:rFonts w:ascii="Arial" w:hAnsi="Arial" w:cs="Arial"/>
                <w:b/>
                <w:sz w:val="22"/>
                <w:szCs w:val="22"/>
              </w:rPr>
            </w:pPr>
            <w:r>
              <w:rPr>
                <w:rFonts w:ascii="Arial" w:hAnsi="Arial" w:cs="Arial"/>
                <w:b/>
                <w:sz w:val="22"/>
                <w:szCs w:val="22"/>
              </w:rPr>
              <w:t>Degree Being Undertaken</w:t>
            </w:r>
          </w:p>
        </w:tc>
        <w:tc>
          <w:tcPr>
            <w:tcW w:w="6776" w:type="dxa"/>
            <w:gridSpan w:val="3"/>
          </w:tcPr>
          <w:p w:rsidR="008E718F" w:rsidRDefault="008E718F">
            <w:pPr>
              <w:spacing w:before="40"/>
              <w:rPr>
                <w:sz w:val="22"/>
                <w:szCs w:val="22"/>
              </w:rPr>
            </w:pPr>
          </w:p>
        </w:tc>
      </w:tr>
      <w:tr w:rsidR="008E718F">
        <w:trPr>
          <w:cantSplit/>
          <w:trHeight w:val="397"/>
        </w:trPr>
        <w:tc>
          <w:tcPr>
            <w:tcW w:w="3078" w:type="dxa"/>
            <w:gridSpan w:val="2"/>
          </w:tcPr>
          <w:p w:rsidR="008E718F" w:rsidRDefault="008E718F">
            <w:pPr>
              <w:spacing w:before="40"/>
              <w:rPr>
                <w:rFonts w:ascii="Arial" w:hAnsi="Arial" w:cs="Arial"/>
                <w:b/>
                <w:sz w:val="22"/>
                <w:szCs w:val="22"/>
              </w:rPr>
            </w:pPr>
            <w:r>
              <w:rPr>
                <w:rFonts w:ascii="Arial" w:hAnsi="Arial" w:cs="Arial"/>
                <w:b/>
                <w:sz w:val="22"/>
                <w:szCs w:val="22"/>
              </w:rPr>
              <w:t>Enrolling University</w:t>
            </w:r>
          </w:p>
        </w:tc>
        <w:tc>
          <w:tcPr>
            <w:tcW w:w="6776" w:type="dxa"/>
            <w:gridSpan w:val="3"/>
          </w:tcPr>
          <w:p w:rsidR="008E718F" w:rsidRDefault="008E718F">
            <w:pPr>
              <w:spacing w:before="40"/>
              <w:rPr>
                <w:sz w:val="22"/>
                <w:szCs w:val="22"/>
              </w:rPr>
            </w:pPr>
          </w:p>
        </w:tc>
      </w:tr>
      <w:tr w:rsidR="008E718F">
        <w:trPr>
          <w:cantSplit/>
          <w:trHeight w:val="397"/>
        </w:trPr>
        <w:tc>
          <w:tcPr>
            <w:tcW w:w="3078" w:type="dxa"/>
            <w:gridSpan w:val="2"/>
          </w:tcPr>
          <w:p w:rsidR="008E718F" w:rsidRDefault="008E718F">
            <w:pPr>
              <w:spacing w:before="40"/>
              <w:rPr>
                <w:rFonts w:ascii="Arial" w:hAnsi="Arial" w:cs="Arial"/>
                <w:b/>
                <w:sz w:val="22"/>
                <w:szCs w:val="22"/>
              </w:rPr>
            </w:pPr>
            <w:r>
              <w:rPr>
                <w:rFonts w:ascii="Arial" w:hAnsi="Arial" w:cs="Arial"/>
                <w:b/>
                <w:sz w:val="22"/>
                <w:szCs w:val="22"/>
              </w:rPr>
              <w:t>Primary Supervisor</w:t>
            </w:r>
          </w:p>
        </w:tc>
        <w:tc>
          <w:tcPr>
            <w:tcW w:w="6776" w:type="dxa"/>
            <w:gridSpan w:val="3"/>
          </w:tcPr>
          <w:p w:rsidR="008E718F" w:rsidRDefault="008E718F">
            <w:pPr>
              <w:spacing w:before="40"/>
              <w:rPr>
                <w:sz w:val="22"/>
                <w:szCs w:val="22"/>
              </w:rPr>
            </w:pPr>
          </w:p>
        </w:tc>
      </w:tr>
      <w:tr w:rsidR="008E718F">
        <w:trPr>
          <w:cantSplit/>
          <w:trHeight w:val="397"/>
        </w:trPr>
        <w:tc>
          <w:tcPr>
            <w:tcW w:w="3078" w:type="dxa"/>
            <w:gridSpan w:val="2"/>
          </w:tcPr>
          <w:p w:rsidR="008E718F" w:rsidRDefault="008E718F">
            <w:pPr>
              <w:spacing w:before="40"/>
              <w:rPr>
                <w:rFonts w:ascii="Arial" w:hAnsi="Arial" w:cs="Arial"/>
                <w:b/>
                <w:sz w:val="22"/>
                <w:szCs w:val="22"/>
              </w:rPr>
            </w:pPr>
            <w:r>
              <w:rPr>
                <w:rFonts w:ascii="Arial" w:hAnsi="Arial" w:cs="Arial"/>
                <w:b/>
                <w:sz w:val="22"/>
                <w:szCs w:val="22"/>
              </w:rPr>
              <w:t>Student’s Postal Address</w:t>
            </w:r>
          </w:p>
        </w:tc>
        <w:tc>
          <w:tcPr>
            <w:tcW w:w="6776" w:type="dxa"/>
            <w:gridSpan w:val="3"/>
          </w:tcPr>
          <w:p w:rsidR="008E718F" w:rsidRDefault="008E718F">
            <w:pPr>
              <w:spacing w:before="40"/>
              <w:rPr>
                <w:sz w:val="22"/>
                <w:szCs w:val="22"/>
              </w:rPr>
            </w:pPr>
          </w:p>
        </w:tc>
      </w:tr>
      <w:tr w:rsidR="008E718F">
        <w:trPr>
          <w:cantSplit/>
          <w:trHeight w:val="397"/>
        </w:trPr>
        <w:tc>
          <w:tcPr>
            <w:tcW w:w="2178" w:type="dxa"/>
          </w:tcPr>
          <w:p w:rsidR="008E718F" w:rsidRDefault="008E718F">
            <w:pPr>
              <w:spacing w:before="40"/>
              <w:rPr>
                <w:sz w:val="22"/>
                <w:szCs w:val="22"/>
              </w:rPr>
            </w:pPr>
            <w:r>
              <w:rPr>
                <w:rFonts w:ascii="Arial" w:hAnsi="Arial" w:cs="Arial"/>
                <w:b/>
                <w:sz w:val="22"/>
                <w:szCs w:val="22"/>
              </w:rPr>
              <w:t>Phone</w:t>
            </w:r>
          </w:p>
        </w:tc>
        <w:tc>
          <w:tcPr>
            <w:tcW w:w="3150" w:type="dxa"/>
            <w:gridSpan w:val="2"/>
          </w:tcPr>
          <w:p w:rsidR="008E718F" w:rsidRDefault="008E718F">
            <w:pPr>
              <w:spacing w:before="40"/>
              <w:rPr>
                <w:sz w:val="22"/>
                <w:szCs w:val="22"/>
              </w:rPr>
            </w:pPr>
          </w:p>
        </w:tc>
        <w:tc>
          <w:tcPr>
            <w:tcW w:w="1107" w:type="dxa"/>
          </w:tcPr>
          <w:p w:rsidR="008E718F" w:rsidRDefault="008E718F">
            <w:pPr>
              <w:spacing w:before="40"/>
              <w:rPr>
                <w:rFonts w:ascii="Arial" w:hAnsi="Arial" w:cs="Arial"/>
                <w:b/>
                <w:sz w:val="22"/>
                <w:szCs w:val="22"/>
              </w:rPr>
            </w:pPr>
            <w:r>
              <w:rPr>
                <w:rFonts w:ascii="Arial" w:hAnsi="Arial" w:cs="Arial"/>
                <w:b/>
                <w:sz w:val="22"/>
                <w:szCs w:val="22"/>
              </w:rPr>
              <w:t>Fax</w:t>
            </w:r>
          </w:p>
        </w:tc>
        <w:tc>
          <w:tcPr>
            <w:tcW w:w="3419" w:type="dxa"/>
          </w:tcPr>
          <w:p w:rsidR="008E718F" w:rsidRDefault="008E718F">
            <w:pPr>
              <w:spacing w:before="40"/>
              <w:rPr>
                <w:sz w:val="22"/>
                <w:szCs w:val="22"/>
              </w:rPr>
            </w:pPr>
          </w:p>
        </w:tc>
      </w:tr>
      <w:tr w:rsidR="008E718F">
        <w:trPr>
          <w:cantSplit/>
          <w:trHeight w:val="397"/>
        </w:trPr>
        <w:tc>
          <w:tcPr>
            <w:tcW w:w="2178" w:type="dxa"/>
          </w:tcPr>
          <w:p w:rsidR="008E718F" w:rsidRDefault="008E718F">
            <w:pPr>
              <w:spacing w:before="40"/>
              <w:rPr>
                <w:rFonts w:ascii="Arial" w:hAnsi="Arial" w:cs="Arial"/>
                <w:b/>
                <w:sz w:val="22"/>
                <w:szCs w:val="22"/>
              </w:rPr>
            </w:pPr>
            <w:r>
              <w:rPr>
                <w:rFonts w:ascii="Arial" w:hAnsi="Arial" w:cs="Arial"/>
                <w:b/>
                <w:sz w:val="22"/>
                <w:szCs w:val="22"/>
              </w:rPr>
              <w:t>Email</w:t>
            </w:r>
          </w:p>
        </w:tc>
        <w:tc>
          <w:tcPr>
            <w:tcW w:w="7676" w:type="dxa"/>
            <w:gridSpan w:val="4"/>
          </w:tcPr>
          <w:p w:rsidR="008E718F" w:rsidRDefault="008E718F">
            <w:pPr>
              <w:spacing w:before="40"/>
              <w:rPr>
                <w:sz w:val="22"/>
                <w:szCs w:val="22"/>
              </w:rPr>
            </w:pPr>
          </w:p>
        </w:tc>
      </w:tr>
      <w:tr w:rsidR="008E718F">
        <w:trPr>
          <w:cantSplit/>
          <w:trHeight w:val="397"/>
        </w:trPr>
        <w:tc>
          <w:tcPr>
            <w:tcW w:w="2178" w:type="dxa"/>
          </w:tcPr>
          <w:p w:rsidR="008E718F" w:rsidRDefault="008E718F" w:rsidP="008E718F">
            <w:pPr>
              <w:spacing w:before="40"/>
              <w:rPr>
                <w:rFonts w:ascii="Arial" w:hAnsi="Arial" w:cs="Arial"/>
                <w:b/>
                <w:sz w:val="22"/>
                <w:szCs w:val="22"/>
              </w:rPr>
            </w:pPr>
            <w:r>
              <w:rPr>
                <w:rFonts w:ascii="Arial" w:hAnsi="Arial" w:cs="Arial"/>
                <w:b/>
                <w:sz w:val="22"/>
                <w:szCs w:val="22"/>
              </w:rPr>
              <w:t>Summary of expertise relevant to this research</w:t>
            </w:r>
          </w:p>
          <w:p w:rsidR="008E718F" w:rsidRDefault="008E718F" w:rsidP="008E718F">
            <w:pPr>
              <w:spacing w:before="40"/>
              <w:rPr>
                <w:rFonts w:ascii="Arial" w:hAnsi="Arial" w:cs="Arial"/>
                <w:b/>
                <w:sz w:val="22"/>
                <w:szCs w:val="22"/>
              </w:rPr>
            </w:pPr>
            <w:r>
              <w:rPr>
                <w:rFonts w:ascii="Arial" w:hAnsi="Arial" w:cs="Arial"/>
                <w:b/>
                <w:sz w:val="22"/>
                <w:szCs w:val="22"/>
              </w:rPr>
              <w:t>NS 4.8.7 NS 4.8.15</w:t>
            </w:r>
          </w:p>
        </w:tc>
        <w:tc>
          <w:tcPr>
            <w:tcW w:w="7676" w:type="dxa"/>
            <w:gridSpan w:val="4"/>
          </w:tcPr>
          <w:p w:rsidR="008E718F" w:rsidRDefault="008E718F">
            <w:pPr>
              <w:spacing w:before="40"/>
              <w:rPr>
                <w:sz w:val="22"/>
                <w:szCs w:val="22"/>
              </w:rPr>
            </w:pPr>
          </w:p>
        </w:tc>
      </w:tr>
      <w:tr w:rsidR="008E718F">
        <w:trPr>
          <w:cantSplit/>
          <w:trHeight w:val="397"/>
        </w:trPr>
        <w:tc>
          <w:tcPr>
            <w:tcW w:w="2178" w:type="dxa"/>
          </w:tcPr>
          <w:p w:rsidR="008E718F" w:rsidRDefault="008E718F">
            <w:pPr>
              <w:spacing w:before="40"/>
              <w:rPr>
                <w:rFonts w:ascii="Arial" w:hAnsi="Arial" w:cs="Arial"/>
                <w:b/>
                <w:sz w:val="22"/>
                <w:szCs w:val="22"/>
              </w:rPr>
            </w:pPr>
            <w:r w:rsidRPr="0062165F">
              <w:rPr>
                <w:rFonts w:ascii="Arial" w:hAnsi="Arial" w:cs="Arial"/>
                <w:b/>
                <w:sz w:val="20"/>
                <w:szCs w:val="20"/>
              </w:rPr>
              <w:t>Please declare any competing interests</w:t>
            </w:r>
          </w:p>
        </w:tc>
        <w:tc>
          <w:tcPr>
            <w:tcW w:w="7676" w:type="dxa"/>
            <w:gridSpan w:val="4"/>
          </w:tcPr>
          <w:p w:rsidR="008E718F" w:rsidRDefault="008E718F">
            <w:pPr>
              <w:spacing w:before="40"/>
              <w:rPr>
                <w:sz w:val="22"/>
                <w:szCs w:val="22"/>
              </w:rPr>
            </w:pPr>
          </w:p>
        </w:tc>
      </w:tr>
    </w:tbl>
    <w:p w:rsidR="008E718F" w:rsidRDefault="008E718F">
      <w:pPr>
        <w:jc w:val="right"/>
        <w:rPr>
          <w:rFonts w:ascii="Arial" w:hAnsi="Arial" w:cs="Arial"/>
          <w:b/>
        </w:rPr>
      </w:pPr>
    </w:p>
    <w:p w:rsidR="008E718F" w:rsidRDefault="008E718F" w:rsidP="008E718F">
      <w:pPr>
        <w:rPr>
          <w:rFonts w:ascii="Arial" w:hAnsi="Arial" w:cs="Arial"/>
          <w:b/>
        </w:rPr>
      </w:pPr>
      <w:r>
        <w:rPr>
          <w:rFonts w:ascii="Arial" w:hAnsi="Arial" w:cs="Arial"/>
          <w:b/>
        </w:rPr>
        <w:t>Copy and Paste tables to include more Students as necessary</w:t>
      </w:r>
    </w:p>
    <w:p w:rsidR="008E718F" w:rsidRDefault="008E718F">
      <w:pPr>
        <w:jc w:val="right"/>
        <w:rPr>
          <w:rFonts w:ascii="Arial" w:hAnsi="Arial" w:cs="Arial"/>
          <w:b/>
        </w:rPr>
      </w:pPr>
    </w:p>
    <w:p w:rsidR="008E718F" w:rsidRDefault="008E718F">
      <w:pPr>
        <w:jc w:val="right"/>
        <w:rPr>
          <w:rFonts w:ascii="Arial" w:hAnsi="Arial" w:cs="Arial"/>
          <w:b/>
        </w:rPr>
      </w:pPr>
    </w:p>
    <w:p w:rsidR="008E718F" w:rsidRDefault="008E718F" w:rsidP="008E718F">
      <w:pPr>
        <w:tabs>
          <w:tab w:val="left" w:pos="570"/>
          <w:tab w:val="right" w:pos="9063"/>
        </w:tabs>
        <w:rPr>
          <w:rFonts w:ascii="Arial" w:hAnsi="Arial" w:cs="Arial"/>
          <w:b/>
        </w:rPr>
      </w:pPr>
    </w:p>
    <w:p w:rsidR="008E718F" w:rsidRDefault="008E718F" w:rsidP="008E718F">
      <w:pPr>
        <w:tabs>
          <w:tab w:val="left" w:pos="570"/>
          <w:tab w:val="right" w:pos="9063"/>
        </w:tabs>
        <w:outlineLvl w:val="0"/>
        <w:rPr>
          <w:rFonts w:ascii="Arial" w:hAnsi="Arial" w:cs="Arial"/>
          <w:b/>
        </w:rPr>
      </w:pPr>
      <w:r>
        <w:rPr>
          <w:rFonts w:ascii="Arial" w:hAnsi="Arial" w:cs="Arial"/>
          <w:b/>
        </w:rPr>
        <w:t xml:space="preserve">Describe what training students and co-researchers will receive </w:t>
      </w:r>
      <w:r>
        <w:rPr>
          <w:rFonts w:ascii="Arial" w:hAnsi="Arial" w:cs="Arial"/>
          <w:b/>
        </w:rPr>
        <w:tab/>
        <w:t xml:space="preserve">N/A  </w:t>
      </w: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p>
    <w:p w:rsidR="008E718F" w:rsidRDefault="008E718F" w:rsidP="008E718F">
      <w:pPr>
        <w:tabs>
          <w:tab w:val="right" w:pos="9633"/>
        </w:tabs>
        <w:rPr>
          <w:rFonts w:ascii="Arial" w:hAnsi="Arial" w:cs="Arial"/>
          <w:sz w:val="20"/>
          <w:szCs w:val="20"/>
        </w:rPr>
      </w:pPr>
      <w:r>
        <w:rPr>
          <w:rFonts w:ascii="Arial" w:hAnsi="Arial" w:cs="Arial"/>
          <w:b/>
          <w:sz w:val="36"/>
          <w:szCs w:val="36"/>
        </w:rPr>
        <w:tab/>
      </w:r>
      <w:r>
        <w:rPr>
          <w:rFonts w:ascii="Arial" w:hAnsi="Arial" w:cs="Arial"/>
          <w:b/>
          <w:sz w:val="36"/>
          <w:szCs w:val="36"/>
        </w:rPr>
        <w:sym w:font="Webdings" w:char="F034"/>
      </w:r>
      <w:r>
        <w:rPr>
          <w:rFonts w:ascii="Arial" w:hAnsi="Arial" w:cs="Arial"/>
          <w:b/>
          <w:sz w:val="20"/>
          <w:szCs w:val="20"/>
        </w:rPr>
        <w:t>Go to Part B</w:t>
      </w: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595"/>
        </w:trPr>
        <w:tc>
          <w:tcPr>
            <w:tcW w:w="9854" w:type="dxa"/>
          </w:tcPr>
          <w:p w:rsidR="008E718F" w:rsidRDefault="008E718F" w:rsidP="008E718F">
            <w:pPr>
              <w:jc w:val="both"/>
              <w:rPr>
                <w:sz w:val="22"/>
                <w:szCs w:val="22"/>
              </w:rPr>
            </w:pPr>
          </w:p>
        </w:tc>
      </w:tr>
    </w:tbl>
    <w:p w:rsidR="008E718F" w:rsidRDefault="008E718F" w:rsidP="008E718F">
      <w:pPr>
        <w:tabs>
          <w:tab w:val="right" w:leader="dot" w:pos="9554"/>
        </w:tabs>
        <w:rPr>
          <w:rFonts w:ascii="Arial" w:hAnsi="Arial" w:cs="Arial"/>
          <w:sz w:val="28"/>
          <w:szCs w:val="28"/>
        </w:rPr>
      </w:pPr>
    </w:p>
    <w:p w:rsidR="008E718F" w:rsidRDefault="008E718F">
      <w:pPr>
        <w:jc w:val="right"/>
        <w:rPr>
          <w:rFonts w:ascii="Arial" w:hAnsi="Arial" w:cs="Arial"/>
          <w:b/>
        </w:rPr>
        <w:sectPr w:rsidR="008E718F">
          <w:footerReference w:type="default" r:id="rId10"/>
          <w:pgSz w:w="11907" w:h="16840" w:code="9"/>
          <w:pgMar w:top="1418" w:right="851" w:bottom="851" w:left="1418" w:header="709" w:footer="567" w:gutter="0"/>
          <w:paperSrc w:first="7" w:other="15"/>
          <w:pgNumType w:start="1"/>
          <w:cols w:space="708"/>
          <w:docGrid w:linePitch="360"/>
        </w:sectPr>
      </w:pPr>
    </w:p>
    <w:p w:rsidR="008E718F" w:rsidRDefault="008E718F">
      <w:pPr>
        <w:jc w:val="right"/>
        <w:rPr>
          <w:rFonts w:ascii="Arial" w:hAnsi="Arial" w:cs="Arial"/>
          <w:b/>
        </w:rPr>
      </w:pPr>
    </w:p>
    <w:p w:rsidR="008E718F" w:rsidRDefault="008E718F">
      <w:pPr>
        <w:tabs>
          <w:tab w:val="left" w:pos="1425"/>
        </w:tabs>
        <w:rPr>
          <w:rFonts w:ascii="Arial" w:hAnsi="Arial" w:cs="Arial"/>
          <w:b/>
          <w:sz w:val="32"/>
          <w:szCs w:val="32"/>
        </w:rPr>
      </w:pPr>
      <w:r>
        <w:rPr>
          <w:rFonts w:ascii="Arial" w:hAnsi="Arial" w:cs="Arial"/>
          <w:b/>
          <w:sz w:val="32"/>
          <w:szCs w:val="32"/>
        </w:rPr>
        <w:t>Part B.</w:t>
      </w:r>
      <w:r>
        <w:rPr>
          <w:rFonts w:ascii="Arial" w:hAnsi="Arial" w:cs="Arial"/>
          <w:b/>
          <w:sz w:val="32"/>
          <w:szCs w:val="32"/>
        </w:rPr>
        <w:tab/>
        <w:t xml:space="preserve">THE PROJECT </w:t>
      </w:r>
    </w:p>
    <w:p w:rsidR="008E718F" w:rsidRDefault="008E718F">
      <w:pPr>
        <w:rPr>
          <w:rFonts w:ascii="Arial" w:hAnsi="Arial" w:cs="Arial"/>
          <w:b/>
          <w:sz w:val="28"/>
          <w:szCs w:val="28"/>
        </w:rPr>
      </w:pPr>
    </w:p>
    <w:tbl>
      <w:tblPr>
        <w:tblW w:w="0" w:type="auto"/>
        <w:tblLook w:val="01E0" w:firstRow="1" w:lastRow="1" w:firstColumn="1" w:lastColumn="1" w:noHBand="0" w:noVBand="0"/>
      </w:tblPr>
      <w:tblGrid>
        <w:gridCol w:w="1248"/>
        <w:gridCol w:w="8606"/>
      </w:tblGrid>
      <w:tr w:rsidR="008E718F">
        <w:trPr>
          <w:trHeight w:val="827"/>
        </w:trPr>
        <w:tc>
          <w:tcPr>
            <w:tcW w:w="1248" w:type="dxa"/>
          </w:tcPr>
          <w:p w:rsidR="008E718F" w:rsidRDefault="008E718F">
            <w:pPr>
              <w:rPr>
                <w:rFonts w:ascii="Arial" w:hAnsi="Arial" w:cs="Arial"/>
                <w:b/>
                <w:sz w:val="28"/>
                <w:szCs w:val="28"/>
              </w:rPr>
            </w:pPr>
            <w:r>
              <w:rPr>
                <w:rFonts w:ascii="Arial" w:hAnsi="Arial" w:cs="Arial"/>
                <w:b/>
                <w:sz w:val="28"/>
                <w:szCs w:val="28"/>
              </w:rPr>
              <w:t>Title:</w:t>
            </w:r>
          </w:p>
        </w:tc>
        <w:tc>
          <w:tcPr>
            <w:tcW w:w="8606" w:type="dxa"/>
          </w:tcPr>
          <w:p w:rsidR="008E718F" w:rsidRDefault="008E718F">
            <w:pPr>
              <w:rPr>
                <w:b/>
              </w:rPr>
            </w:pPr>
          </w:p>
        </w:tc>
      </w:tr>
    </w:tbl>
    <w:p w:rsidR="008E718F" w:rsidRDefault="008E718F">
      <w:pPr>
        <w:rPr>
          <w:rFonts w:ascii="Arial" w:hAnsi="Arial" w:cs="Arial"/>
          <w:b/>
          <w:sz w:val="28"/>
          <w:szCs w:val="28"/>
        </w:rPr>
      </w:pPr>
    </w:p>
    <w:p w:rsidR="008E718F" w:rsidRDefault="008E718F">
      <w:pPr>
        <w:rPr>
          <w:rFonts w:ascii="Arial" w:hAnsi="Arial" w:cs="Arial"/>
          <w:b/>
          <w:sz w:val="28"/>
          <w:szCs w:val="28"/>
        </w:rPr>
      </w:pPr>
    </w:p>
    <w:p w:rsidR="008E718F" w:rsidRDefault="008E718F">
      <w:pPr>
        <w:tabs>
          <w:tab w:val="left" w:pos="570"/>
        </w:tabs>
        <w:ind w:left="570" w:hanging="570"/>
        <w:rPr>
          <w:rFonts w:ascii="Arial" w:hAnsi="Arial" w:cs="Arial"/>
          <w:b/>
        </w:rPr>
      </w:pPr>
      <w:r>
        <w:rPr>
          <w:rFonts w:ascii="Arial" w:hAnsi="Arial" w:cs="Arial"/>
          <w:b/>
        </w:rPr>
        <w:t>1.</w:t>
      </w:r>
      <w:r>
        <w:rPr>
          <w:rFonts w:ascii="Arial" w:hAnsi="Arial" w:cs="Arial"/>
          <w:b/>
        </w:rPr>
        <w:tab/>
        <w:t>Type of project:</w:t>
      </w:r>
      <w:r>
        <w:rPr>
          <w:rFonts w:ascii="Arial" w:hAnsi="Arial" w:cs="Arial"/>
          <w:b/>
        </w:rPr>
        <w:tab/>
      </w:r>
    </w:p>
    <w:p w:rsidR="008E718F" w:rsidRDefault="008E718F">
      <w:pPr>
        <w:tabs>
          <w:tab w:val="left" w:pos="570"/>
        </w:tabs>
        <w:ind w:left="570" w:hanging="570"/>
        <w:rPr>
          <w:rFonts w:ascii="Arial" w:hAnsi="Arial" w:cs="Arial"/>
          <w:b/>
        </w:rPr>
      </w:pPr>
      <w:r>
        <w:rPr>
          <w:rFonts w:ascii="Arial" w:hAnsi="Arial" w:cs="Arial"/>
          <w:sz w:val="20"/>
          <w:szCs w:val="20"/>
        </w:rPr>
        <w:tab/>
        <w:t>(</w:t>
      </w:r>
      <w:r>
        <w:rPr>
          <w:rFonts w:ascii="Arial" w:hAnsi="Arial" w:cs="Arial"/>
          <w:b/>
          <w:sz w:val="20"/>
          <w:szCs w:val="20"/>
        </w:rPr>
        <w:t>Formatting Tip:</w:t>
      </w:r>
      <w:r>
        <w:rPr>
          <w:rFonts w:ascii="Arial" w:hAnsi="Arial" w:cs="Arial"/>
          <w:sz w:val="20"/>
          <w:szCs w:val="20"/>
        </w:rPr>
        <w:t xml:space="preserve">  Tick all relevant boxes by double-clicking on the box and marking ‘Default Value’ as ‘Checked’)</w:t>
      </w:r>
    </w:p>
    <w:p w:rsidR="008E718F" w:rsidRDefault="008E718F">
      <w:pPr>
        <w:rPr>
          <w:rFonts w:ascii="Arial" w:hAnsi="Arial" w:cs="Arial"/>
          <w:b/>
        </w:rPr>
      </w:pPr>
    </w:p>
    <w:p w:rsidR="008E718F" w:rsidRDefault="008E718F" w:rsidP="008E718F">
      <w:pPr>
        <w:tabs>
          <w:tab w:val="left" w:pos="798"/>
          <w:tab w:val="left" w:pos="4845"/>
        </w:tabs>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r>
        <w:rPr>
          <w:rFonts w:ascii="Arial" w:hAnsi="Arial" w:cs="Arial"/>
          <w:b/>
        </w:rPr>
        <w:tab/>
        <w:t xml:space="preserve">Funded research </w:t>
      </w:r>
      <w:r w:rsidRPr="008016A8">
        <w:rPr>
          <w:rFonts w:ascii="Arial" w:hAnsi="Arial" w:cs="Arial"/>
          <w:sz w:val="20"/>
          <w:szCs w:val="20"/>
        </w:rPr>
        <w:t>(complete Q</w:t>
      </w:r>
      <w:r w:rsidR="004D15F7">
        <w:rPr>
          <w:rFonts w:ascii="Arial" w:hAnsi="Arial" w:cs="Arial"/>
          <w:sz w:val="20"/>
          <w:szCs w:val="20"/>
        </w:rPr>
        <w:t>32</w:t>
      </w:r>
      <w:r w:rsidRPr="008016A8">
        <w:rPr>
          <w:rFonts w:ascii="Arial" w:hAnsi="Arial" w:cs="Arial"/>
          <w:sz w:val="20"/>
          <w:szCs w:val="20"/>
        </w:rPr>
        <w:t>)</w:t>
      </w:r>
      <w:r>
        <w:rPr>
          <w:rFonts w:ascii="Arial" w:hAnsi="Arial" w:cs="Arial"/>
          <w:b/>
        </w:rPr>
        <w:tab/>
      </w:r>
      <w:r w:rsidR="004700B9">
        <w:rPr>
          <w:rFonts w:ascii="Arial" w:hAnsi="Arial" w:cs="Arial"/>
          <w:b/>
        </w:rPr>
        <w:fldChar w:fldCharType="begin">
          <w:ffData>
            <w:name w:val="Check4"/>
            <w:enabled/>
            <w:calcOnExit w:val="0"/>
            <w:checkBox>
              <w:sizeAuto/>
              <w:default w:val="1"/>
            </w:checkBox>
          </w:ffData>
        </w:fldChar>
      </w:r>
      <w:bookmarkStart w:id="0" w:name="Check4"/>
      <w:r w:rsidR="004700B9">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4700B9">
        <w:rPr>
          <w:rFonts w:ascii="Arial" w:hAnsi="Arial" w:cs="Arial"/>
          <w:b/>
        </w:rPr>
        <w:fldChar w:fldCharType="end"/>
      </w:r>
      <w:bookmarkEnd w:id="0"/>
      <w:r>
        <w:rPr>
          <w:rFonts w:ascii="Arial" w:hAnsi="Arial" w:cs="Arial"/>
          <w:b/>
        </w:rPr>
        <w:t xml:space="preserve">    Staff research</w:t>
      </w:r>
    </w:p>
    <w:p w:rsidR="008E718F" w:rsidRDefault="008E718F" w:rsidP="008E718F">
      <w:pPr>
        <w:rPr>
          <w:rFonts w:ascii="Arial" w:hAnsi="Arial" w:cs="Arial"/>
          <w:b/>
        </w:rPr>
      </w:pPr>
    </w:p>
    <w:p w:rsidR="008E718F" w:rsidRDefault="00A34810" w:rsidP="008E718F">
      <w:pPr>
        <w:tabs>
          <w:tab w:val="left" w:pos="798"/>
          <w:tab w:val="left" w:pos="4845"/>
        </w:tabs>
        <w:rPr>
          <w:rFonts w:ascii="Arial" w:hAnsi="Arial" w:cs="Arial"/>
          <w:b/>
        </w:rPr>
      </w:pPr>
      <w:r>
        <w:rPr>
          <w:rFonts w:ascii="Arial" w:hAnsi="Arial" w:cs="Arial"/>
          <w:b/>
        </w:rPr>
        <w:fldChar w:fldCharType="begin">
          <w:ffData>
            <w:name w:val="Check3"/>
            <w:enabled/>
            <w:calcOnExit w:val="0"/>
            <w:checkBox>
              <w:sizeAuto/>
              <w:default w:val="1"/>
            </w:checkBox>
          </w:ffData>
        </w:fldChar>
      </w:r>
      <w:bookmarkStart w:id="1" w:name="Check3"/>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bookmarkEnd w:id="1"/>
      <w:r w:rsidR="008E718F">
        <w:rPr>
          <w:rFonts w:ascii="Arial" w:hAnsi="Arial" w:cs="Arial"/>
          <w:b/>
        </w:rPr>
        <w:tab/>
        <w:t>Un-funded research</w:t>
      </w:r>
      <w:r w:rsidR="008E718F">
        <w:rPr>
          <w:rFonts w:ascii="Arial" w:hAnsi="Arial" w:cs="Arial"/>
          <w:b/>
        </w:rPr>
        <w:tab/>
      </w:r>
      <w:r w:rsidR="008E718F">
        <w:rPr>
          <w:rFonts w:ascii="Arial" w:hAnsi="Arial" w:cs="Arial"/>
          <w:b/>
        </w:rPr>
        <w:fldChar w:fldCharType="begin">
          <w:ffData>
            <w:name w:val="Check4"/>
            <w:enabled/>
            <w:calcOnExit w:val="0"/>
            <w:checkBox>
              <w:sizeAuto/>
              <w:default w:val="0"/>
            </w:checkBox>
          </w:ffData>
        </w:fldChar>
      </w:r>
      <w:r w:rsidR="008E718F">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8E718F">
        <w:rPr>
          <w:rFonts w:ascii="Arial" w:hAnsi="Arial" w:cs="Arial"/>
          <w:b/>
        </w:rPr>
        <w:fldChar w:fldCharType="end"/>
      </w:r>
      <w:r w:rsidR="008E718F">
        <w:rPr>
          <w:rFonts w:ascii="Arial" w:hAnsi="Arial" w:cs="Arial"/>
          <w:b/>
        </w:rPr>
        <w:t xml:space="preserve">    Student – postgraduate research</w:t>
      </w:r>
    </w:p>
    <w:p w:rsidR="008E718F" w:rsidRDefault="008E718F" w:rsidP="008E718F">
      <w:pPr>
        <w:tabs>
          <w:tab w:val="left" w:pos="798"/>
          <w:tab w:val="left" w:pos="4845"/>
        </w:tabs>
        <w:rPr>
          <w:rFonts w:ascii="Arial" w:hAnsi="Arial" w:cs="Arial"/>
          <w:b/>
        </w:rPr>
      </w:pPr>
    </w:p>
    <w:p w:rsidR="008E718F" w:rsidRDefault="00A34810" w:rsidP="008E718F">
      <w:pPr>
        <w:tabs>
          <w:tab w:val="left" w:pos="798"/>
          <w:tab w:val="left" w:pos="4845"/>
        </w:tabs>
        <w:rPr>
          <w:rFonts w:ascii="Arial" w:hAnsi="Arial" w:cs="Arial"/>
          <w:b/>
        </w:rPr>
      </w:pPr>
      <w:r>
        <w:rPr>
          <w:rFonts w:ascii="Arial" w:hAnsi="Arial" w:cs="Arial"/>
          <w:b/>
        </w:rPr>
        <w:fldChar w:fldCharType="begin">
          <w:ffData>
            <w:name w:val="Check5"/>
            <w:enabled/>
            <w:calcOnExit w:val="0"/>
            <w:checkBox>
              <w:sizeAuto/>
              <w:default w:val="0"/>
            </w:checkBox>
          </w:ffData>
        </w:fldChar>
      </w:r>
      <w:bookmarkStart w:id="2" w:name="Check5"/>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bookmarkEnd w:id="2"/>
      <w:r w:rsidR="008E718F">
        <w:rPr>
          <w:rFonts w:ascii="Arial" w:hAnsi="Arial" w:cs="Arial"/>
          <w:b/>
        </w:rPr>
        <w:tab/>
        <w:t>Audit</w:t>
      </w:r>
      <w:r w:rsidR="008E718F">
        <w:rPr>
          <w:rFonts w:ascii="Arial" w:hAnsi="Arial" w:cs="Arial"/>
          <w:b/>
        </w:rPr>
        <w:tab/>
      </w:r>
      <w:r w:rsidR="008E718F">
        <w:rPr>
          <w:rFonts w:ascii="Arial" w:hAnsi="Arial" w:cs="Arial"/>
          <w:b/>
        </w:rPr>
        <w:fldChar w:fldCharType="begin">
          <w:ffData>
            <w:name w:val="Check6"/>
            <w:enabled/>
            <w:calcOnExit w:val="0"/>
            <w:checkBox>
              <w:sizeAuto/>
              <w:default w:val="0"/>
            </w:checkBox>
          </w:ffData>
        </w:fldChar>
      </w:r>
      <w:bookmarkStart w:id="3" w:name="Check6"/>
      <w:r w:rsidR="008E718F">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8E718F">
        <w:rPr>
          <w:rFonts w:ascii="Arial" w:hAnsi="Arial" w:cs="Arial"/>
          <w:b/>
        </w:rPr>
        <w:fldChar w:fldCharType="end"/>
      </w:r>
      <w:bookmarkEnd w:id="3"/>
      <w:r w:rsidR="008E718F">
        <w:rPr>
          <w:rFonts w:ascii="Arial" w:hAnsi="Arial" w:cs="Arial"/>
          <w:b/>
        </w:rPr>
        <w:t xml:space="preserve">    Student – postgraduate coursework</w:t>
      </w:r>
    </w:p>
    <w:p w:rsidR="008E718F" w:rsidRDefault="008E718F" w:rsidP="008E718F">
      <w:pPr>
        <w:tabs>
          <w:tab w:val="left" w:pos="798"/>
          <w:tab w:val="left" w:pos="4845"/>
        </w:tabs>
        <w:rPr>
          <w:rFonts w:ascii="Arial" w:hAnsi="Arial" w:cs="Arial"/>
          <w:b/>
        </w:rPr>
      </w:pPr>
    </w:p>
    <w:p w:rsidR="008E718F" w:rsidRDefault="00A34810" w:rsidP="008E718F">
      <w:pPr>
        <w:tabs>
          <w:tab w:val="left" w:pos="798"/>
          <w:tab w:val="left" w:pos="4845"/>
        </w:tabs>
        <w:rPr>
          <w:rFonts w:ascii="Arial" w:hAnsi="Arial" w:cs="Arial"/>
          <w:b/>
        </w:rPr>
      </w:pPr>
      <w:r>
        <w:rPr>
          <w:rFonts w:ascii="Arial" w:hAnsi="Arial" w:cs="Arial"/>
          <w:b/>
        </w:rPr>
        <w:fldChar w:fldCharType="begin">
          <w:ffData>
            <w:name w:val="Check7"/>
            <w:enabled/>
            <w:calcOnExit w:val="0"/>
            <w:checkBox>
              <w:sizeAuto/>
              <w:default w:val="1"/>
            </w:checkBox>
          </w:ffData>
        </w:fldChar>
      </w:r>
      <w:bookmarkStart w:id="4" w:name="Check7"/>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bookmarkEnd w:id="4"/>
      <w:r w:rsidR="008E718F">
        <w:rPr>
          <w:rFonts w:ascii="Arial" w:hAnsi="Arial" w:cs="Arial"/>
          <w:b/>
        </w:rPr>
        <w:tab/>
        <w:t>Clinical trial notification</w:t>
      </w:r>
      <w:r w:rsidR="008E718F">
        <w:rPr>
          <w:rFonts w:ascii="Arial" w:hAnsi="Arial" w:cs="Arial"/>
          <w:b/>
        </w:rPr>
        <w:tab/>
      </w:r>
      <w:r w:rsidR="008E718F">
        <w:rPr>
          <w:rFonts w:ascii="Arial" w:hAnsi="Arial" w:cs="Arial"/>
          <w:b/>
        </w:rPr>
        <w:fldChar w:fldCharType="begin">
          <w:ffData>
            <w:name w:val="Check8"/>
            <w:enabled/>
            <w:calcOnExit w:val="0"/>
            <w:checkBox>
              <w:sizeAuto/>
              <w:default w:val="0"/>
            </w:checkBox>
          </w:ffData>
        </w:fldChar>
      </w:r>
      <w:bookmarkStart w:id="5" w:name="Check8"/>
      <w:r w:rsidR="008E718F">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8E718F">
        <w:rPr>
          <w:rFonts w:ascii="Arial" w:hAnsi="Arial" w:cs="Arial"/>
          <w:b/>
        </w:rPr>
        <w:fldChar w:fldCharType="end"/>
      </w:r>
      <w:bookmarkEnd w:id="5"/>
      <w:r w:rsidR="008E718F">
        <w:rPr>
          <w:rFonts w:ascii="Arial" w:hAnsi="Arial" w:cs="Arial"/>
          <w:b/>
        </w:rPr>
        <w:tab/>
        <w:t>Clinical trial exemption</w:t>
      </w:r>
    </w:p>
    <w:p w:rsidR="008E718F" w:rsidRDefault="008E718F" w:rsidP="008E718F">
      <w:pPr>
        <w:tabs>
          <w:tab w:val="left" w:pos="798"/>
          <w:tab w:val="left" w:pos="4845"/>
        </w:tabs>
        <w:rPr>
          <w:rFonts w:ascii="Arial" w:hAnsi="Arial" w:cs="Arial"/>
          <w:b/>
        </w:rPr>
      </w:pPr>
      <w:r>
        <w:rPr>
          <w:rFonts w:ascii="Arial" w:hAnsi="Arial" w:cs="Arial"/>
          <w:b/>
        </w:rPr>
        <w:tab/>
      </w:r>
      <w:proofErr w:type="gramStart"/>
      <w:r>
        <w:rPr>
          <w:rFonts w:ascii="Arial" w:hAnsi="Arial" w:cs="Arial"/>
          <w:b/>
        </w:rPr>
        <w:t xml:space="preserve">scheme  </w:t>
      </w:r>
      <w:r>
        <w:rPr>
          <w:rFonts w:ascii="Arial" w:hAnsi="Arial" w:cs="Arial"/>
          <w:sz w:val="20"/>
          <w:szCs w:val="20"/>
        </w:rPr>
        <w:t>(</w:t>
      </w:r>
      <w:proofErr w:type="gramEnd"/>
      <w:r w:rsidRPr="004917E4">
        <w:rPr>
          <w:rFonts w:ascii="Arial" w:hAnsi="Arial" w:cs="Arial"/>
          <w:sz w:val="20"/>
          <w:szCs w:val="20"/>
        </w:rPr>
        <w:t>Attach 5 copies of protocol</w:t>
      </w:r>
      <w:r>
        <w:rPr>
          <w:rFonts w:ascii="Arial" w:hAnsi="Arial" w:cs="Arial"/>
          <w:sz w:val="20"/>
          <w:szCs w:val="20"/>
        </w:rPr>
        <w:tab/>
      </w:r>
      <w:r>
        <w:rPr>
          <w:rFonts w:ascii="Arial" w:hAnsi="Arial" w:cs="Arial"/>
          <w:b/>
        </w:rPr>
        <w:tab/>
      </w:r>
      <w:r>
        <w:rPr>
          <w:rFonts w:ascii="Arial" w:hAnsi="Arial" w:cs="Arial"/>
          <w:b/>
        </w:rPr>
        <w:tab/>
        <w:t xml:space="preserve">scheme </w:t>
      </w:r>
      <w:r>
        <w:rPr>
          <w:rFonts w:ascii="Arial" w:hAnsi="Arial" w:cs="Arial"/>
          <w:sz w:val="20"/>
          <w:szCs w:val="20"/>
        </w:rPr>
        <w:t>(Attach 5 copies of protocol</w:t>
      </w:r>
    </w:p>
    <w:p w:rsidR="008E718F" w:rsidRDefault="008E718F" w:rsidP="008E718F">
      <w:pPr>
        <w:tabs>
          <w:tab w:val="left" w:pos="798"/>
          <w:tab w:val="left" w:pos="4902"/>
          <w:tab w:val="left" w:pos="5757"/>
          <w:tab w:val="left" w:pos="5871"/>
          <w:tab w:val="left" w:pos="8607"/>
        </w:tabs>
        <w:ind w:left="5865" w:hanging="5865"/>
        <w:rPr>
          <w:rFonts w:ascii="Arial" w:hAnsi="Arial" w:cs="Arial"/>
          <w:sz w:val="20"/>
          <w:szCs w:val="20"/>
        </w:rPr>
      </w:pPr>
      <w:r w:rsidRPr="004917E4">
        <w:rPr>
          <w:rFonts w:ascii="Arial" w:hAnsi="Arial" w:cs="Arial"/>
          <w:b/>
          <w:color w:val="FF0000"/>
        </w:rPr>
        <w:tab/>
      </w:r>
      <w:proofErr w:type="gramStart"/>
      <w:r w:rsidRPr="008016A8">
        <w:rPr>
          <w:rFonts w:ascii="Arial" w:hAnsi="Arial" w:cs="Arial"/>
          <w:sz w:val="20"/>
          <w:szCs w:val="20"/>
        </w:rPr>
        <w:t>evidence</w:t>
      </w:r>
      <w:proofErr w:type="gramEnd"/>
      <w:r w:rsidRPr="008016A8">
        <w:rPr>
          <w:rFonts w:ascii="Arial" w:hAnsi="Arial" w:cs="Arial"/>
          <w:sz w:val="20"/>
          <w:szCs w:val="20"/>
        </w:rPr>
        <w:t xml:space="preserve"> of insurance</w:t>
      </w:r>
      <w:r>
        <w:rPr>
          <w:rFonts w:ascii="Arial" w:hAnsi="Arial" w:cs="Arial"/>
          <w:sz w:val="20"/>
          <w:szCs w:val="20"/>
        </w:rPr>
        <w:t>, and trial</w:t>
      </w:r>
      <w:r>
        <w:rPr>
          <w:rFonts w:ascii="Arial" w:hAnsi="Arial" w:cs="Arial"/>
          <w:color w:val="FF0000"/>
          <w:sz w:val="20"/>
          <w:szCs w:val="20"/>
        </w:rPr>
        <w:tab/>
      </w:r>
      <w:r>
        <w:rPr>
          <w:rFonts w:ascii="Arial" w:hAnsi="Arial" w:cs="Arial"/>
          <w:color w:val="FF0000"/>
          <w:sz w:val="20"/>
          <w:szCs w:val="20"/>
        </w:rPr>
        <w:tab/>
      </w:r>
      <w:r w:rsidRPr="008016A8">
        <w:rPr>
          <w:rFonts w:ascii="Arial" w:hAnsi="Arial" w:cs="Arial"/>
          <w:sz w:val="20"/>
          <w:szCs w:val="20"/>
        </w:rPr>
        <w:t>and evidence of insurance</w:t>
      </w:r>
      <w:r>
        <w:rPr>
          <w:rFonts w:ascii="Arial" w:hAnsi="Arial" w:cs="Arial"/>
          <w:sz w:val="20"/>
          <w:szCs w:val="20"/>
        </w:rPr>
        <w:t xml:space="preserve">, and trial </w:t>
      </w:r>
    </w:p>
    <w:p w:rsidR="008E718F" w:rsidRPr="004917E4" w:rsidRDefault="008E718F" w:rsidP="008E718F">
      <w:pPr>
        <w:tabs>
          <w:tab w:val="left" w:pos="798"/>
          <w:tab w:val="left" w:pos="4902"/>
          <w:tab w:val="left" w:pos="5757"/>
          <w:tab w:val="left" w:pos="5871"/>
          <w:tab w:val="left" w:pos="8607"/>
        </w:tabs>
        <w:ind w:left="5865" w:hanging="5865"/>
        <w:rPr>
          <w:rFonts w:ascii="Arial" w:hAnsi="Arial" w:cs="Arial"/>
          <w:b/>
          <w:color w:val="FF0000"/>
        </w:rPr>
      </w:pPr>
      <w:r>
        <w:rPr>
          <w:rFonts w:ascii="Arial" w:hAnsi="Arial" w:cs="Arial"/>
          <w:sz w:val="20"/>
          <w:szCs w:val="20"/>
        </w:rPr>
        <w:tab/>
      </w:r>
      <w:proofErr w:type="gramStart"/>
      <w:r>
        <w:rPr>
          <w:rFonts w:ascii="Arial" w:hAnsi="Arial" w:cs="Arial"/>
          <w:sz w:val="20"/>
          <w:szCs w:val="20"/>
        </w:rPr>
        <w:t>registration</w:t>
      </w:r>
      <w:proofErr w:type="gramEnd"/>
      <w:r>
        <w:rPr>
          <w:rFonts w:ascii="Arial" w:hAnsi="Arial" w:cs="Arial"/>
          <w:sz w:val="20"/>
          <w:szCs w:val="20"/>
        </w:rPr>
        <w:t xml:space="preserve"> number</w:t>
      </w:r>
      <w:r w:rsidRPr="008016A8">
        <w:rPr>
          <w:rFonts w:ascii="Arial" w:hAnsi="Arial" w:cs="Arial"/>
          <w:sz w:val="20"/>
          <w:szCs w:val="20"/>
        </w:rPr>
        <w:t>)</w:t>
      </w:r>
      <w:r>
        <w:rPr>
          <w:rFonts w:ascii="Arial" w:hAnsi="Arial" w:cs="Arial"/>
          <w:sz w:val="20"/>
          <w:szCs w:val="20"/>
        </w:rPr>
        <w:tab/>
      </w:r>
      <w:r>
        <w:rPr>
          <w:rFonts w:ascii="Arial" w:hAnsi="Arial" w:cs="Arial"/>
          <w:sz w:val="20"/>
          <w:szCs w:val="20"/>
        </w:rPr>
        <w:tab/>
        <w:t>registration number</w:t>
      </w:r>
      <w:r w:rsidRPr="008016A8">
        <w:rPr>
          <w:rFonts w:ascii="Arial" w:hAnsi="Arial" w:cs="Arial"/>
          <w:sz w:val="20"/>
          <w:szCs w:val="20"/>
        </w:rPr>
        <w:t>)</w:t>
      </w:r>
    </w:p>
    <w:p w:rsidR="008E718F" w:rsidRDefault="008E718F">
      <w:pPr>
        <w:tabs>
          <w:tab w:val="left" w:pos="4902"/>
          <w:tab w:val="left" w:pos="5757"/>
          <w:tab w:val="left" w:pos="7638"/>
          <w:tab w:val="left" w:pos="8607"/>
        </w:tabs>
        <w:rPr>
          <w:rFonts w:ascii="Arial" w:hAnsi="Arial" w:cs="Arial"/>
          <w:b/>
        </w:rPr>
      </w:pPr>
    </w:p>
    <w:p w:rsidR="008E718F" w:rsidRDefault="008E718F">
      <w:pPr>
        <w:tabs>
          <w:tab w:val="left" w:pos="4902"/>
          <w:tab w:val="left" w:pos="5757"/>
          <w:tab w:val="left" w:pos="7638"/>
          <w:tab w:val="left" w:pos="8607"/>
        </w:tabs>
        <w:rPr>
          <w:rFonts w:ascii="Arial" w:hAnsi="Arial" w:cs="Arial"/>
          <w:b/>
        </w:rPr>
      </w:pPr>
    </w:p>
    <w:p w:rsidR="008E718F" w:rsidRDefault="008E718F">
      <w:pPr>
        <w:tabs>
          <w:tab w:val="left" w:pos="570"/>
          <w:tab w:val="left" w:pos="4902"/>
          <w:tab w:val="left" w:pos="5757"/>
          <w:tab w:val="left" w:pos="7638"/>
          <w:tab w:val="left" w:pos="8607"/>
        </w:tabs>
        <w:ind w:left="570" w:hanging="570"/>
        <w:rPr>
          <w:rFonts w:ascii="Arial" w:hAnsi="Arial" w:cs="Arial"/>
          <w:b/>
        </w:rPr>
      </w:pPr>
      <w:r>
        <w:rPr>
          <w:rFonts w:ascii="Arial" w:hAnsi="Arial" w:cs="Arial"/>
          <w:b/>
        </w:rPr>
        <w:t>2.</w:t>
      </w:r>
      <w:r>
        <w:rPr>
          <w:rFonts w:ascii="Arial" w:hAnsi="Arial" w:cs="Arial"/>
          <w:b/>
        </w:rPr>
        <w:tab/>
        <w:t>Is this project a continuation of a current or previous project with ethics approval?</w:t>
      </w:r>
      <w:r>
        <w:rPr>
          <w:rFonts w:ascii="Arial" w:hAnsi="Arial" w:cs="Arial"/>
          <w:b/>
        </w:rPr>
        <w:tab/>
      </w:r>
      <w:r>
        <w:rPr>
          <w:rFonts w:ascii="Arial" w:hAnsi="Arial" w:cs="Arial"/>
          <w:b/>
        </w:rPr>
        <w:fldChar w:fldCharType="begin">
          <w:ffData>
            <w:name w:val="Check9"/>
            <w:enabled/>
            <w:calcOnExit w:val="0"/>
            <w:checkBox>
              <w:sizeAuto/>
              <w:default w:val="0"/>
            </w:checkBox>
          </w:ffData>
        </w:fldChar>
      </w:r>
      <w:bookmarkStart w:id="6" w:name="Check9"/>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bookmarkEnd w:id="6"/>
      <w:r>
        <w:rPr>
          <w:rFonts w:ascii="Arial" w:hAnsi="Arial" w:cs="Arial"/>
          <w:b/>
        </w:rPr>
        <w:tab/>
        <w:t>Yes</w:t>
      </w:r>
      <w:r>
        <w:rPr>
          <w:rFonts w:ascii="Arial" w:hAnsi="Arial" w:cs="Arial"/>
          <w:b/>
        </w:rPr>
        <w:tab/>
      </w:r>
      <w:r w:rsidR="004700B9">
        <w:rPr>
          <w:rFonts w:ascii="Arial" w:hAnsi="Arial" w:cs="Arial"/>
          <w:b/>
        </w:rPr>
        <w:fldChar w:fldCharType="begin">
          <w:ffData>
            <w:name w:val="Check10"/>
            <w:enabled/>
            <w:calcOnExit w:val="0"/>
            <w:checkBox>
              <w:sizeAuto/>
              <w:default w:val="1"/>
            </w:checkBox>
          </w:ffData>
        </w:fldChar>
      </w:r>
      <w:bookmarkStart w:id="7" w:name="Check10"/>
      <w:r w:rsidR="004700B9">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4700B9">
        <w:rPr>
          <w:rFonts w:ascii="Arial" w:hAnsi="Arial" w:cs="Arial"/>
          <w:b/>
        </w:rPr>
        <w:fldChar w:fldCharType="end"/>
      </w:r>
      <w:bookmarkEnd w:id="7"/>
      <w:r>
        <w:rPr>
          <w:rFonts w:ascii="Arial" w:hAnsi="Arial" w:cs="Arial"/>
          <w:b/>
        </w:rPr>
        <w:tab/>
        <w:t>No</w:t>
      </w:r>
    </w:p>
    <w:p w:rsidR="008E718F" w:rsidRDefault="008E718F">
      <w:pPr>
        <w:tabs>
          <w:tab w:val="right" w:leader="dot" w:pos="9554"/>
        </w:tabs>
        <w:rPr>
          <w:rFonts w:ascii="Arial" w:hAnsi="Arial" w:cs="Arial"/>
          <w:b/>
        </w:rPr>
      </w:pPr>
    </w:p>
    <w:p w:rsidR="008E718F" w:rsidRDefault="008E718F" w:rsidP="008E718F">
      <w:pPr>
        <w:tabs>
          <w:tab w:val="left" w:pos="0"/>
          <w:tab w:val="left" w:pos="540"/>
          <w:tab w:val="right" w:leader="dot" w:pos="9554"/>
        </w:tabs>
        <w:rPr>
          <w:rFonts w:ascii="Arial" w:hAnsi="Arial" w:cs="Arial"/>
          <w:b/>
        </w:rPr>
      </w:pPr>
      <w:r w:rsidRPr="00B33B6F">
        <w:rPr>
          <w:rFonts w:ascii="Arial" w:hAnsi="Arial" w:cs="Arial"/>
          <w:b/>
        </w:rPr>
        <w:t xml:space="preserve">         </w:t>
      </w:r>
      <w:r w:rsidRPr="00B33B6F">
        <w:rPr>
          <w:rFonts w:ascii="Arial" w:hAnsi="Arial" w:cs="Arial"/>
          <w:b/>
          <w:u w:val="single"/>
        </w:rPr>
        <w:t>If Y</w:t>
      </w:r>
      <w:r w:rsidR="004D15F7">
        <w:rPr>
          <w:rFonts w:ascii="Arial" w:hAnsi="Arial" w:cs="Arial"/>
          <w:b/>
          <w:u w:val="single"/>
        </w:rPr>
        <w:t>ES</w:t>
      </w:r>
      <w:r>
        <w:rPr>
          <w:rFonts w:ascii="Arial" w:hAnsi="Arial" w:cs="Arial"/>
          <w:b/>
        </w:rPr>
        <w:t>, please provide CAHREC identification number:</w:t>
      </w:r>
    </w:p>
    <w:p w:rsidR="008E718F" w:rsidRDefault="008E718F">
      <w:pPr>
        <w:tabs>
          <w:tab w:val="right" w:leader="dot" w:pos="9554"/>
        </w:tabs>
        <w:rPr>
          <w:rFonts w:ascii="Arial" w:hAnsi="Arial" w:cs="Arial"/>
          <w:b/>
        </w:rPr>
      </w:pPr>
    </w:p>
    <w:p w:rsidR="008E718F" w:rsidRDefault="008E718F">
      <w:pPr>
        <w:tabs>
          <w:tab w:val="left" w:pos="570"/>
          <w:tab w:val="right" w:leader="dot" w:pos="9554"/>
        </w:tabs>
        <w:rPr>
          <w:rFonts w:ascii="Arial" w:hAnsi="Arial" w:cs="Arial"/>
          <w:b/>
        </w:rPr>
      </w:pPr>
      <w:r>
        <w:rPr>
          <w:rFonts w:ascii="Arial" w:hAnsi="Arial" w:cs="Arial"/>
          <w:b/>
        </w:rPr>
        <w:t>3.</w:t>
      </w:r>
      <w:r>
        <w:rPr>
          <w:rFonts w:ascii="Arial" w:hAnsi="Arial" w:cs="Arial"/>
          <w:b/>
        </w:rPr>
        <w:tab/>
        <w:t>Has this project been submitted to any other ethics committees?</w:t>
      </w:r>
    </w:p>
    <w:p w:rsidR="008E718F" w:rsidRDefault="008E718F">
      <w:pPr>
        <w:tabs>
          <w:tab w:val="left" w:pos="4902"/>
          <w:tab w:val="left" w:pos="5757"/>
          <w:tab w:val="left" w:pos="7638"/>
          <w:tab w:val="left" w:pos="8607"/>
        </w:tabs>
        <w:rPr>
          <w:rFonts w:ascii="Arial" w:hAnsi="Arial" w:cs="Arial"/>
          <w:b/>
        </w:rPr>
      </w:pPr>
      <w:r>
        <w:rPr>
          <w:rFonts w:ascii="Arial" w:hAnsi="Arial" w:cs="Arial"/>
          <w:b/>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r>
        <w:rPr>
          <w:rFonts w:ascii="Arial" w:hAnsi="Arial" w:cs="Arial"/>
          <w:b/>
        </w:rPr>
        <w:tab/>
        <w:t>Yes</w:t>
      </w:r>
      <w:r>
        <w:rPr>
          <w:rFonts w:ascii="Arial" w:hAnsi="Arial" w:cs="Arial"/>
          <w:b/>
        </w:rPr>
        <w:tab/>
      </w:r>
      <w:r w:rsidR="004700B9">
        <w:rPr>
          <w:rFonts w:ascii="Arial" w:hAnsi="Arial" w:cs="Arial"/>
          <w:b/>
        </w:rPr>
        <w:fldChar w:fldCharType="begin">
          <w:ffData>
            <w:name w:val=""/>
            <w:enabled/>
            <w:calcOnExit w:val="0"/>
            <w:checkBox>
              <w:sizeAuto/>
              <w:default w:val="1"/>
            </w:checkBox>
          </w:ffData>
        </w:fldChar>
      </w:r>
      <w:r w:rsidR="004700B9">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4700B9">
        <w:rPr>
          <w:rFonts w:ascii="Arial" w:hAnsi="Arial" w:cs="Arial"/>
          <w:b/>
        </w:rPr>
        <w:fldChar w:fldCharType="end"/>
      </w:r>
      <w:r>
        <w:rPr>
          <w:rFonts w:ascii="Arial" w:hAnsi="Arial" w:cs="Arial"/>
          <w:b/>
        </w:rPr>
        <w:tab/>
        <w:t>No</w:t>
      </w:r>
    </w:p>
    <w:p w:rsidR="008E718F" w:rsidRDefault="008E718F">
      <w:pPr>
        <w:tabs>
          <w:tab w:val="center" w:pos="5073"/>
        </w:tabs>
        <w:rPr>
          <w:rFonts w:ascii="Arial" w:hAnsi="Arial" w:cs="Arial"/>
          <w:b/>
          <w:sz w:val="36"/>
          <w:szCs w:val="36"/>
        </w:rPr>
      </w:pPr>
      <w:r>
        <w:rPr>
          <w:rFonts w:ascii="Arial" w:hAnsi="Arial" w:cs="Arial"/>
          <w:b/>
        </w:rPr>
        <w:tab/>
      </w:r>
      <w:r>
        <w:rPr>
          <w:rFonts w:ascii="Arial" w:hAnsi="Arial" w:cs="Arial"/>
          <w:b/>
          <w:sz w:val="36"/>
          <w:szCs w:val="36"/>
        </w:rPr>
        <w:sym w:font="Webdings" w:char="F036"/>
      </w:r>
    </w:p>
    <w:p w:rsidR="008E718F" w:rsidRDefault="008E718F">
      <w:pPr>
        <w:tabs>
          <w:tab w:val="left" w:pos="1140"/>
          <w:tab w:val="right" w:leader="dot" w:pos="9554"/>
        </w:tabs>
        <w:spacing w:after="120"/>
        <w:ind w:left="513"/>
        <w:rPr>
          <w:rFonts w:ascii="Arial" w:hAnsi="Arial" w:cs="Arial"/>
          <w:b/>
        </w:rPr>
      </w:pPr>
    </w:p>
    <w:p w:rsidR="008E718F" w:rsidRDefault="008E718F">
      <w:pPr>
        <w:tabs>
          <w:tab w:val="left" w:pos="1140"/>
          <w:tab w:val="right" w:leader="dot" w:pos="9554"/>
        </w:tabs>
        <w:spacing w:after="120"/>
        <w:ind w:left="513"/>
        <w:rPr>
          <w:rFonts w:ascii="Arial" w:hAnsi="Arial" w:cs="Arial"/>
          <w:b/>
        </w:rPr>
      </w:pPr>
      <w:r w:rsidRPr="004D15F7">
        <w:rPr>
          <w:rFonts w:ascii="Arial" w:hAnsi="Arial" w:cs="Arial"/>
          <w:b/>
          <w:u w:val="single"/>
        </w:rPr>
        <w:t>If YES</w:t>
      </w:r>
      <w:r>
        <w:rPr>
          <w:rFonts w:ascii="Arial" w:hAnsi="Arial" w:cs="Arial"/>
          <w:b/>
        </w:rPr>
        <w:t xml:space="preserve">, please provide the following </w:t>
      </w:r>
      <w:proofErr w:type="gramStart"/>
      <w:r>
        <w:rPr>
          <w:rFonts w:ascii="Arial" w:hAnsi="Arial" w:cs="Arial"/>
          <w:b/>
        </w:rPr>
        <w:t>details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2430"/>
        <w:gridCol w:w="1980"/>
        <w:gridCol w:w="2225"/>
      </w:tblGrid>
      <w:tr w:rsidR="008E718F">
        <w:tc>
          <w:tcPr>
            <w:tcW w:w="3117" w:type="dxa"/>
            <w:tcMar>
              <w:top w:w="57" w:type="dxa"/>
              <w:left w:w="57" w:type="dxa"/>
              <w:bottom w:w="57" w:type="dxa"/>
              <w:right w:w="57" w:type="dxa"/>
            </w:tcMar>
          </w:tcPr>
          <w:p w:rsidR="008E718F" w:rsidRDefault="008E718F">
            <w:pPr>
              <w:tabs>
                <w:tab w:val="right" w:leader="dot" w:pos="9554"/>
              </w:tabs>
              <w:jc w:val="center"/>
              <w:rPr>
                <w:rFonts w:ascii="Arial" w:hAnsi="Arial" w:cs="Arial"/>
                <w:b/>
                <w:sz w:val="22"/>
                <w:szCs w:val="22"/>
              </w:rPr>
            </w:pPr>
            <w:r>
              <w:rPr>
                <w:rFonts w:ascii="Arial" w:hAnsi="Arial" w:cs="Arial"/>
                <w:b/>
                <w:sz w:val="22"/>
                <w:szCs w:val="22"/>
              </w:rPr>
              <w:t>Ethics Committee</w:t>
            </w:r>
          </w:p>
          <w:p w:rsidR="008E718F" w:rsidRDefault="008E718F">
            <w:pPr>
              <w:tabs>
                <w:tab w:val="right" w:leader="dot" w:pos="9554"/>
              </w:tabs>
              <w:jc w:val="center"/>
              <w:rPr>
                <w:rFonts w:ascii="Arial" w:hAnsi="Arial" w:cs="Arial"/>
                <w:b/>
                <w:sz w:val="22"/>
                <w:szCs w:val="22"/>
              </w:rPr>
            </w:pPr>
            <w:r>
              <w:rPr>
                <w:rFonts w:ascii="Arial" w:hAnsi="Arial" w:cs="Arial"/>
                <w:bCs/>
                <w:sz w:val="20"/>
                <w:szCs w:val="22"/>
              </w:rPr>
              <w:t>(incl. Human, Animal and Biosafety Committees)</w:t>
            </w:r>
          </w:p>
        </w:tc>
        <w:tc>
          <w:tcPr>
            <w:tcW w:w="2430" w:type="dxa"/>
            <w:tcMar>
              <w:top w:w="57" w:type="dxa"/>
              <w:left w:w="57" w:type="dxa"/>
              <w:bottom w:w="57" w:type="dxa"/>
              <w:right w:w="57" w:type="dxa"/>
            </w:tcMar>
          </w:tcPr>
          <w:p w:rsidR="008E718F" w:rsidRDefault="008E718F">
            <w:pPr>
              <w:tabs>
                <w:tab w:val="right" w:leader="dot" w:pos="9554"/>
              </w:tabs>
              <w:jc w:val="center"/>
              <w:rPr>
                <w:rFonts w:ascii="Arial" w:hAnsi="Arial" w:cs="Arial"/>
                <w:b/>
                <w:sz w:val="22"/>
                <w:szCs w:val="22"/>
              </w:rPr>
            </w:pPr>
            <w:r>
              <w:rPr>
                <w:rFonts w:ascii="Arial" w:hAnsi="Arial" w:cs="Arial"/>
                <w:b/>
                <w:sz w:val="22"/>
                <w:szCs w:val="22"/>
              </w:rPr>
              <w:t xml:space="preserve">Status </w:t>
            </w:r>
          </w:p>
          <w:p w:rsidR="008E718F" w:rsidRDefault="008E718F" w:rsidP="008E718F">
            <w:pPr>
              <w:tabs>
                <w:tab w:val="right" w:leader="dot" w:pos="9554"/>
              </w:tabs>
              <w:jc w:val="center"/>
              <w:rPr>
                <w:rFonts w:ascii="Arial" w:hAnsi="Arial" w:cs="Arial"/>
                <w:sz w:val="20"/>
                <w:szCs w:val="20"/>
              </w:rPr>
            </w:pPr>
            <w:r>
              <w:rPr>
                <w:rFonts w:ascii="Arial" w:hAnsi="Arial" w:cs="Arial"/>
                <w:sz w:val="20"/>
                <w:szCs w:val="20"/>
              </w:rPr>
              <w:t>(To be Submitted, Submitted, Approved,</w:t>
            </w:r>
          </w:p>
          <w:p w:rsidR="008E718F" w:rsidRDefault="008E718F" w:rsidP="008E718F">
            <w:pPr>
              <w:tabs>
                <w:tab w:val="right" w:leader="dot" w:pos="9554"/>
              </w:tabs>
              <w:jc w:val="center"/>
              <w:rPr>
                <w:rFonts w:ascii="Arial" w:hAnsi="Arial" w:cs="Arial"/>
                <w:b/>
                <w:sz w:val="20"/>
                <w:szCs w:val="20"/>
              </w:rPr>
            </w:pPr>
            <w:r>
              <w:rPr>
                <w:rFonts w:ascii="Arial" w:hAnsi="Arial" w:cs="Arial"/>
                <w:sz w:val="20"/>
                <w:szCs w:val="20"/>
              </w:rPr>
              <w:t>Not Approved)</w:t>
            </w:r>
          </w:p>
        </w:tc>
        <w:tc>
          <w:tcPr>
            <w:tcW w:w="1980" w:type="dxa"/>
            <w:tcMar>
              <w:top w:w="57" w:type="dxa"/>
              <w:left w:w="57" w:type="dxa"/>
              <w:bottom w:w="57" w:type="dxa"/>
              <w:right w:w="57" w:type="dxa"/>
            </w:tcMar>
          </w:tcPr>
          <w:p w:rsidR="008E718F" w:rsidRDefault="008E718F">
            <w:pPr>
              <w:tabs>
                <w:tab w:val="right" w:leader="dot" w:pos="9554"/>
              </w:tabs>
              <w:jc w:val="center"/>
              <w:rPr>
                <w:rFonts w:ascii="Arial" w:hAnsi="Arial" w:cs="Arial"/>
                <w:b/>
                <w:sz w:val="22"/>
                <w:szCs w:val="22"/>
              </w:rPr>
            </w:pPr>
            <w:r>
              <w:rPr>
                <w:rFonts w:ascii="Arial" w:hAnsi="Arial" w:cs="Arial"/>
                <w:b/>
                <w:sz w:val="22"/>
                <w:szCs w:val="22"/>
              </w:rPr>
              <w:t>Date</w:t>
            </w:r>
          </w:p>
        </w:tc>
        <w:tc>
          <w:tcPr>
            <w:tcW w:w="2225" w:type="dxa"/>
            <w:tcMar>
              <w:top w:w="57" w:type="dxa"/>
              <w:left w:w="57" w:type="dxa"/>
              <w:bottom w:w="57" w:type="dxa"/>
              <w:right w:w="57" w:type="dxa"/>
            </w:tcMar>
          </w:tcPr>
          <w:p w:rsidR="008E718F" w:rsidRDefault="008E718F" w:rsidP="008E718F">
            <w:pPr>
              <w:tabs>
                <w:tab w:val="right" w:leader="dot" w:pos="9554"/>
              </w:tabs>
              <w:rPr>
                <w:rFonts w:ascii="Arial" w:hAnsi="Arial" w:cs="Arial"/>
                <w:b/>
                <w:sz w:val="22"/>
                <w:szCs w:val="22"/>
              </w:rPr>
            </w:pPr>
            <w:r>
              <w:rPr>
                <w:rFonts w:ascii="Arial" w:hAnsi="Arial" w:cs="Arial"/>
                <w:b/>
                <w:sz w:val="22"/>
                <w:szCs w:val="22"/>
              </w:rPr>
              <w:t xml:space="preserve">Copy of </w:t>
            </w:r>
            <w:proofErr w:type="gramStart"/>
            <w:r>
              <w:rPr>
                <w:rFonts w:ascii="Arial" w:hAnsi="Arial" w:cs="Arial"/>
                <w:b/>
                <w:sz w:val="22"/>
                <w:szCs w:val="22"/>
              </w:rPr>
              <w:t>Ethics  Approval</w:t>
            </w:r>
            <w:proofErr w:type="gramEnd"/>
            <w:r>
              <w:rPr>
                <w:rFonts w:ascii="Arial" w:hAnsi="Arial" w:cs="Arial"/>
                <w:b/>
                <w:sz w:val="22"/>
                <w:szCs w:val="22"/>
              </w:rPr>
              <w:t xml:space="preserve"> Attached?</w:t>
            </w:r>
          </w:p>
        </w:tc>
      </w:tr>
      <w:tr w:rsidR="008E718F">
        <w:tc>
          <w:tcPr>
            <w:tcW w:w="3117" w:type="dxa"/>
            <w:tcMar>
              <w:top w:w="57" w:type="dxa"/>
              <w:left w:w="57" w:type="dxa"/>
              <w:bottom w:w="57" w:type="dxa"/>
              <w:right w:w="57" w:type="dxa"/>
            </w:tcMar>
          </w:tcPr>
          <w:p w:rsidR="008E718F" w:rsidRDefault="008E718F">
            <w:pPr>
              <w:tabs>
                <w:tab w:val="right" w:leader="dot" w:pos="9554"/>
              </w:tabs>
              <w:rPr>
                <w:b/>
                <w:sz w:val="22"/>
                <w:szCs w:val="22"/>
              </w:rPr>
            </w:pPr>
          </w:p>
        </w:tc>
        <w:tc>
          <w:tcPr>
            <w:tcW w:w="2430" w:type="dxa"/>
            <w:tcMar>
              <w:top w:w="57" w:type="dxa"/>
              <w:left w:w="57" w:type="dxa"/>
              <w:bottom w:w="57" w:type="dxa"/>
              <w:right w:w="57" w:type="dxa"/>
            </w:tcMar>
          </w:tcPr>
          <w:p w:rsidR="008E718F" w:rsidRDefault="008E718F">
            <w:pPr>
              <w:tabs>
                <w:tab w:val="right" w:leader="dot" w:pos="9554"/>
              </w:tabs>
              <w:rPr>
                <w:b/>
                <w:sz w:val="22"/>
                <w:szCs w:val="22"/>
              </w:rPr>
            </w:pPr>
          </w:p>
        </w:tc>
        <w:tc>
          <w:tcPr>
            <w:tcW w:w="1980" w:type="dxa"/>
            <w:tcMar>
              <w:top w:w="57" w:type="dxa"/>
              <w:left w:w="57" w:type="dxa"/>
              <w:bottom w:w="57" w:type="dxa"/>
              <w:right w:w="57" w:type="dxa"/>
            </w:tcMar>
          </w:tcPr>
          <w:p w:rsidR="008E718F" w:rsidRDefault="008E718F">
            <w:pPr>
              <w:tabs>
                <w:tab w:val="right" w:leader="dot" w:pos="9554"/>
              </w:tabs>
              <w:rPr>
                <w:b/>
                <w:sz w:val="22"/>
                <w:szCs w:val="22"/>
              </w:rPr>
            </w:pPr>
          </w:p>
        </w:tc>
        <w:tc>
          <w:tcPr>
            <w:tcW w:w="2225" w:type="dxa"/>
            <w:tcMar>
              <w:top w:w="57" w:type="dxa"/>
              <w:left w:w="57" w:type="dxa"/>
              <w:bottom w:w="57" w:type="dxa"/>
              <w:right w:w="57" w:type="dxa"/>
            </w:tcMar>
          </w:tcPr>
          <w:p w:rsidR="008E718F" w:rsidRDefault="008E718F">
            <w:pPr>
              <w:tabs>
                <w:tab w:val="right" w:leader="dot" w:pos="9554"/>
              </w:tabs>
              <w:rPr>
                <w:b/>
                <w:sz w:val="22"/>
                <w:szCs w:val="22"/>
              </w:rPr>
            </w:pPr>
          </w:p>
        </w:tc>
      </w:tr>
      <w:tr w:rsidR="008E718F">
        <w:tc>
          <w:tcPr>
            <w:tcW w:w="3117" w:type="dxa"/>
            <w:tcMar>
              <w:top w:w="57" w:type="dxa"/>
              <w:left w:w="57" w:type="dxa"/>
              <w:bottom w:w="57" w:type="dxa"/>
              <w:right w:w="57" w:type="dxa"/>
            </w:tcMar>
          </w:tcPr>
          <w:p w:rsidR="008E718F" w:rsidRDefault="008E718F">
            <w:pPr>
              <w:tabs>
                <w:tab w:val="right" w:leader="dot" w:pos="9554"/>
              </w:tabs>
              <w:rPr>
                <w:b/>
                <w:sz w:val="22"/>
                <w:szCs w:val="22"/>
              </w:rPr>
            </w:pPr>
          </w:p>
        </w:tc>
        <w:tc>
          <w:tcPr>
            <w:tcW w:w="2430" w:type="dxa"/>
            <w:tcMar>
              <w:top w:w="57" w:type="dxa"/>
              <w:left w:w="57" w:type="dxa"/>
              <w:bottom w:w="57" w:type="dxa"/>
              <w:right w:w="57" w:type="dxa"/>
            </w:tcMar>
          </w:tcPr>
          <w:p w:rsidR="008E718F" w:rsidRDefault="008E718F">
            <w:pPr>
              <w:tabs>
                <w:tab w:val="right" w:leader="dot" w:pos="9554"/>
              </w:tabs>
              <w:rPr>
                <w:b/>
                <w:sz w:val="22"/>
                <w:szCs w:val="22"/>
              </w:rPr>
            </w:pPr>
          </w:p>
        </w:tc>
        <w:tc>
          <w:tcPr>
            <w:tcW w:w="1980" w:type="dxa"/>
            <w:tcMar>
              <w:top w:w="57" w:type="dxa"/>
              <w:left w:w="57" w:type="dxa"/>
              <w:bottom w:w="57" w:type="dxa"/>
              <w:right w:w="57" w:type="dxa"/>
            </w:tcMar>
          </w:tcPr>
          <w:p w:rsidR="008E718F" w:rsidRDefault="008E718F">
            <w:pPr>
              <w:tabs>
                <w:tab w:val="right" w:leader="dot" w:pos="9554"/>
              </w:tabs>
              <w:rPr>
                <w:b/>
                <w:sz w:val="22"/>
                <w:szCs w:val="22"/>
              </w:rPr>
            </w:pPr>
          </w:p>
        </w:tc>
        <w:tc>
          <w:tcPr>
            <w:tcW w:w="2225" w:type="dxa"/>
            <w:tcMar>
              <w:top w:w="57" w:type="dxa"/>
              <w:left w:w="57" w:type="dxa"/>
              <w:bottom w:w="57" w:type="dxa"/>
              <w:right w:w="57" w:type="dxa"/>
            </w:tcMar>
          </w:tcPr>
          <w:p w:rsidR="008E718F" w:rsidRDefault="008E718F">
            <w:pPr>
              <w:tabs>
                <w:tab w:val="right" w:leader="dot" w:pos="9554"/>
              </w:tabs>
              <w:rPr>
                <w:b/>
                <w:sz w:val="22"/>
                <w:szCs w:val="22"/>
              </w:rPr>
            </w:pPr>
          </w:p>
        </w:tc>
      </w:tr>
    </w:tbl>
    <w:p w:rsidR="008E718F" w:rsidRDefault="008E718F">
      <w:pPr>
        <w:tabs>
          <w:tab w:val="right" w:leader="dot" w:pos="9554"/>
        </w:tabs>
        <w:rPr>
          <w:rFonts w:ascii="Arial" w:hAnsi="Arial" w:cs="Arial"/>
          <w:b/>
        </w:rPr>
      </w:pPr>
    </w:p>
    <w:p w:rsidR="008E718F" w:rsidRDefault="008E718F">
      <w:pPr>
        <w:tabs>
          <w:tab w:val="right" w:leader="dot" w:pos="9554"/>
        </w:tabs>
        <w:rPr>
          <w:rFonts w:ascii="Arial" w:hAnsi="Arial" w:cs="Arial"/>
          <w:b/>
        </w:rPr>
      </w:pPr>
    </w:p>
    <w:p w:rsidR="008E718F" w:rsidRDefault="008E718F">
      <w:pPr>
        <w:tabs>
          <w:tab w:val="right" w:leader="dot" w:pos="9554"/>
        </w:tabs>
        <w:rPr>
          <w:rFonts w:ascii="Arial" w:hAnsi="Arial" w:cs="Arial"/>
          <w:b/>
        </w:rPr>
      </w:pPr>
    </w:p>
    <w:p w:rsidR="008E718F" w:rsidRDefault="008E718F">
      <w:pPr>
        <w:tabs>
          <w:tab w:val="left" w:pos="570"/>
          <w:tab w:val="right" w:leader="dot" w:pos="9554"/>
        </w:tabs>
        <w:rPr>
          <w:rFonts w:ascii="Arial" w:hAnsi="Arial" w:cs="Arial"/>
          <w:b/>
        </w:rPr>
      </w:pPr>
      <w:r>
        <w:rPr>
          <w:rFonts w:ascii="Arial" w:hAnsi="Arial" w:cs="Arial"/>
          <w:b/>
        </w:rPr>
        <w:t>4.</w:t>
      </w:r>
      <w:r>
        <w:rPr>
          <w:rFonts w:ascii="Arial" w:hAnsi="Arial" w:cs="Arial"/>
          <w:b/>
        </w:rPr>
        <w:tab/>
        <w:t>Proposed</w:t>
      </w:r>
      <w:r w:rsidR="004700B9">
        <w:rPr>
          <w:rFonts w:ascii="Arial" w:hAnsi="Arial" w:cs="Arial"/>
          <w:b/>
        </w:rPr>
        <w:t xml:space="preserve"> commencement date of project: </w:t>
      </w:r>
      <w:r w:rsidR="005C4E08">
        <w:rPr>
          <w:rFonts w:ascii="Arial" w:hAnsi="Arial" w:cs="Arial"/>
          <w:b/>
        </w:rPr>
        <w:t>April</w:t>
      </w:r>
      <w:r w:rsidR="00A34810">
        <w:rPr>
          <w:rFonts w:ascii="Arial" w:hAnsi="Arial" w:cs="Arial"/>
          <w:b/>
        </w:rPr>
        <w:t xml:space="preserve"> 2017</w:t>
      </w:r>
    </w:p>
    <w:p w:rsidR="008E718F" w:rsidRDefault="008E718F">
      <w:pPr>
        <w:tabs>
          <w:tab w:val="right" w:leader="dot" w:pos="9554"/>
        </w:tabs>
        <w:rPr>
          <w:rFonts w:ascii="Arial" w:hAnsi="Arial" w:cs="Arial"/>
          <w:b/>
        </w:rPr>
      </w:pPr>
    </w:p>
    <w:p w:rsidR="008E718F" w:rsidRDefault="008E718F">
      <w:pPr>
        <w:tabs>
          <w:tab w:val="right" w:leader="dot" w:pos="9554"/>
        </w:tabs>
        <w:rPr>
          <w:rFonts w:ascii="Arial" w:hAnsi="Arial" w:cs="Arial"/>
          <w:b/>
        </w:rPr>
      </w:pPr>
    </w:p>
    <w:p w:rsidR="008E718F" w:rsidRDefault="008E718F">
      <w:pPr>
        <w:tabs>
          <w:tab w:val="left" w:pos="570"/>
          <w:tab w:val="right" w:leader="dot" w:pos="9554"/>
        </w:tabs>
      </w:pPr>
      <w:r>
        <w:rPr>
          <w:rFonts w:ascii="Arial" w:hAnsi="Arial" w:cs="Arial"/>
          <w:b/>
        </w:rPr>
        <w:t>5.</w:t>
      </w:r>
      <w:r>
        <w:rPr>
          <w:rFonts w:ascii="Arial" w:hAnsi="Arial" w:cs="Arial"/>
          <w:b/>
        </w:rPr>
        <w:tab/>
        <w:t>Proposed completion date of project:</w:t>
      </w:r>
      <w:r w:rsidR="004700B9">
        <w:rPr>
          <w:rFonts w:ascii="Arial" w:hAnsi="Arial" w:cs="Arial"/>
          <w:b/>
        </w:rPr>
        <w:t xml:space="preserve"> </w:t>
      </w:r>
      <w:r w:rsidR="00A34810">
        <w:rPr>
          <w:rFonts w:ascii="Arial" w:hAnsi="Arial" w:cs="Arial"/>
          <w:b/>
        </w:rPr>
        <w:t>December 2017</w:t>
      </w:r>
    </w:p>
    <w:p w:rsidR="008E718F" w:rsidRDefault="008E718F">
      <w:pPr>
        <w:tabs>
          <w:tab w:val="right" w:leader="dot" w:pos="9554"/>
        </w:tabs>
        <w:rPr>
          <w:rFonts w:ascii="Arial" w:hAnsi="Arial" w:cs="Arial"/>
          <w:b/>
        </w:rPr>
      </w:pPr>
    </w:p>
    <w:p w:rsidR="008E718F" w:rsidRDefault="008E718F">
      <w:pPr>
        <w:tabs>
          <w:tab w:val="right" w:leader="dot" w:pos="9554"/>
        </w:tabs>
        <w:rPr>
          <w:rFonts w:ascii="Arial" w:hAnsi="Arial" w:cs="Arial"/>
          <w:b/>
        </w:rPr>
      </w:pPr>
    </w:p>
    <w:p w:rsidR="008E718F" w:rsidRDefault="008E718F">
      <w:pPr>
        <w:tabs>
          <w:tab w:val="left" w:pos="570"/>
          <w:tab w:val="right" w:leader="dot" w:pos="9554"/>
        </w:tabs>
        <w:rPr>
          <w:rFonts w:ascii="Arial" w:hAnsi="Arial" w:cs="Arial"/>
        </w:rPr>
      </w:pPr>
      <w:r>
        <w:rPr>
          <w:rFonts w:ascii="Arial" w:hAnsi="Arial" w:cs="Arial"/>
          <w:b/>
        </w:rPr>
        <w:br w:type="page"/>
      </w:r>
      <w:r>
        <w:rPr>
          <w:rFonts w:ascii="Arial" w:hAnsi="Arial" w:cs="Arial"/>
          <w:b/>
        </w:rPr>
        <w:lastRenderedPageBreak/>
        <w:t>6.</w:t>
      </w:r>
      <w:r>
        <w:rPr>
          <w:rFonts w:ascii="Arial" w:hAnsi="Arial" w:cs="Arial"/>
          <w:b/>
        </w:rPr>
        <w:tab/>
        <w:t>Summary of the project:</w:t>
      </w:r>
    </w:p>
    <w:p w:rsidR="008E718F" w:rsidRDefault="008E718F">
      <w:pPr>
        <w:tabs>
          <w:tab w:val="left" w:pos="570"/>
          <w:tab w:val="right" w:leader="dot" w:pos="9554"/>
        </w:tabs>
        <w:rPr>
          <w:rFonts w:ascii="Arial" w:hAnsi="Arial" w:cs="Arial"/>
          <w:sz w:val="20"/>
          <w:szCs w:val="20"/>
        </w:rPr>
      </w:pPr>
      <w:r>
        <w:rPr>
          <w:rFonts w:ascii="Arial" w:hAnsi="Arial" w:cs="Arial"/>
          <w:sz w:val="20"/>
          <w:szCs w:val="20"/>
        </w:rPr>
        <w:tab/>
        <w:t>In the box below, describe the project in 100 words or less.</w:t>
      </w:r>
    </w:p>
    <w:p w:rsidR="008E718F" w:rsidRDefault="008E718F">
      <w:pPr>
        <w:tabs>
          <w:tab w:val="left" w:pos="570"/>
          <w:tab w:val="right" w:leader="dot" w:pos="9554"/>
        </w:tabs>
        <w:ind w:left="570" w:hanging="570"/>
        <w:rPr>
          <w:rFonts w:ascii="Arial" w:hAnsi="Arial" w:cs="Arial"/>
          <w:sz w:val="20"/>
          <w:szCs w:val="20"/>
        </w:rPr>
      </w:pPr>
      <w:r>
        <w:rPr>
          <w:rFonts w:ascii="Arial" w:hAnsi="Arial" w:cs="Arial"/>
          <w:sz w:val="20"/>
          <w:szCs w:val="20"/>
        </w:rPr>
        <w:tab/>
        <w:t>(</w:t>
      </w:r>
      <w:r>
        <w:rPr>
          <w:rFonts w:ascii="Arial" w:hAnsi="Arial" w:cs="Arial"/>
          <w:b/>
          <w:sz w:val="20"/>
          <w:szCs w:val="20"/>
        </w:rPr>
        <w:t>Formatting Tips:</w:t>
      </w:r>
      <w:r>
        <w:rPr>
          <w:rFonts w:ascii="Arial" w:hAnsi="Arial" w:cs="Arial"/>
          <w:sz w:val="20"/>
          <w:szCs w:val="20"/>
        </w:rPr>
        <w:t xml:space="preserve">  To tab within a box, hold down the ‘Ctrl’ key when you press the ‘Tab’ key.  </w:t>
      </w:r>
    </w:p>
    <w:p w:rsidR="008E718F" w:rsidRDefault="008E718F">
      <w:pPr>
        <w:tabs>
          <w:tab w:val="left" w:pos="570"/>
          <w:tab w:val="right" w:leader="dot" w:pos="9554"/>
        </w:tabs>
        <w:ind w:left="570" w:hanging="570"/>
        <w:rPr>
          <w:rFonts w:ascii="Arial" w:hAnsi="Arial" w:cs="Arial"/>
          <w:sz w:val="20"/>
          <w:szCs w:val="20"/>
        </w:rPr>
      </w:pPr>
      <w:r>
        <w:rPr>
          <w:rFonts w:ascii="Arial" w:hAnsi="Arial" w:cs="Arial"/>
          <w:sz w:val="20"/>
          <w:szCs w:val="20"/>
        </w:rPr>
        <w:tab/>
        <w:t>All boxes automatically expand in length)</w:t>
      </w:r>
    </w:p>
    <w:p w:rsidR="008E718F" w:rsidRDefault="008E718F">
      <w:pPr>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322"/>
        </w:trPr>
        <w:tc>
          <w:tcPr>
            <w:tcW w:w="9854" w:type="dxa"/>
          </w:tcPr>
          <w:p w:rsidR="00FA1714" w:rsidRDefault="00FA1714" w:rsidP="00FA1714">
            <w:pPr>
              <w:rPr>
                <w:sz w:val="22"/>
                <w:szCs w:val="22"/>
              </w:rPr>
            </w:pPr>
            <w:r>
              <w:rPr>
                <w:sz w:val="22"/>
                <w:szCs w:val="22"/>
              </w:rPr>
              <w:t xml:space="preserve">In order to validate the sepsis-3 </w:t>
            </w:r>
            <w:r w:rsidR="00C36079">
              <w:rPr>
                <w:sz w:val="22"/>
                <w:szCs w:val="22"/>
              </w:rPr>
              <w:t xml:space="preserve">quick </w:t>
            </w:r>
            <w:r w:rsidR="00C36079" w:rsidRPr="0037519E">
              <w:rPr>
                <w:sz w:val="22"/>
                <w:szCs w:val="22"/>
              </w:rPr>
              <w:t>Sequential Organ Dysfunction Assessment (</w:t>
            </w:r>
            <w:proofErr w:type="spellStart"/>
            <w:r w:rsidRPr="0037519E">
              <w:rPr>
                <w:sz w:val="22"/>
                <w:szCs w:val="22"/>
              </w:rPr>
              <w:t>qSOFA</w:t>
            </w:r>
            <w:proofErr w:type="spellEnd"/>
            <w:r w:rsidR="00C36079" w:rsidRPr="0037519E">
              <w:rPr>
                <w:sz w:val="22"/>
                <w:szCs w:val="22"/>
              </w:rPr>
              <w:t>)</w:t>
            </w:r>
            <w:r w:rsidRPr="0037519E">
              <w:rPr>
                <w:sz w:val="22"/>
                <w:szCs w:val="22"/>
              </w:rPr>
              <w:t xml:space="preserve"> </w:t>
            </w:r>
            <w:r>
              <w:rPr>
                <w:sz w:val="22"/>
                <w:szCs w:val="22"/>
              </w:rPr>
              <w:t xml:space="preserve">score in a remote ED population and </w:t>
            </w:r>
            <w:r w:rsidRPr="0037519E">
              <w:rPr>
                <w:sz w:val="22"/>
                <w:szCs w:val="22"/>
              </w:rPr>
              <w:t>setting</w:t>
            </w:r>
            <w:r w:rsidR="00C36079" w:rsidRPr="0037519E">
              <w:rPr>
                <w:sz w:val="22"/>
                <w:szCs w:val="22"/>
              </w:rPr>
              <w:t>,</w:t>
            </w:r>
            <w:r w:rsidRPr="0037519E">
              <w:rPr>
                <w:sz w:val="22"/>
                <w:szCs w:val="22"/>
              </w:rPr>
              <w:t xml:space="preserve"> </w:t>
            </w:r>
            <w:r>
              <w:rPr>
                <w:sz w:val="22"/>
                <w:szCs w:val="22"/>
              </w:rPr>
              <w:t xml:space="preserve">it will be compared retrospectively by case note review against </w:t>
            </w:r>
            <w:r w:rsidR="00C36079" w:rsidRPr="0037519E">
              <w:rPr>
                <w:sz w:val="22"/>
                <w:szCs w:val="22"/>
              </w:rPr>
              <w:t>the Systemic Inflammatory Response Syndrome (</w:t>
            </w:r>
            <w:r w:rsidRPr="0037519E">
              <w:rPr>
                <w:sz w:val="22"/>
                <w:szCs w:val="22"/>
              </w:rPr>
              <w:t>SIRS</w:t>
            </w:r>
            <w:r w:rsidR="00C36079" w:rsidRPr="0037519E">
              <w:rPr>
                <w:sz w:val="22"/>
                <w:szCs w:val="22"/>
              </w:rPr>
              <w:t>)</w:t>
            </w:r>
            <w:r w:rsidR="003A1621" w:rsidRPr="0037519E">
              <w:rPr>
                <w:sz w:val="22"/>
                <w:szCs w:val="22"/>
              </w:rPr>
              <w:t xml:space="preserve">, </w:t>
            </w:r>
            <w:r w:rsidR="0037519E">
              <w:rPr>
                <w:sz w:val="22"/>
                <w:szCs w:val="22"/>
              </w:rPr>
              <w:t>Remote Early Warning Score (REWS)</w:t>
            </w:r>
            <w:r>
              <w:rPr>
                <w:sz w:val="22"/>
                <w:szCs w:val="22"/>
              </w:rPr>
              <w:t xml:space="preserve"> and </w:t>
            </w:r>
            <w:r w:rsidR="00C36079" w:rsidRPr="0037519E">
              <w:rPr>
                <w:sz w:val="22"/>
                <w:szCs w:val="22"/>
              </w:rPr>
              <w:t>Medical Emergency Warning Score (</w:t>
            </w:r>
            <w:r w:rsidRPr="0037519E">
              <w:rPr>
                <w:sz w:val="22"/>
                <w:szCs w:val="22"/>
              </w:rPr>
              <w:t>MEWS</w:t>
            </w:r>
            <w:r w:rsidR="00C36079" w:rsidRPr="0037519E">
              <w:rPr>
                <w:sz w:val="22"/>
                <w:szCs w:val="22"/>
              </w:rPr>
              <w:t>)</w:t>
            </w:r>
            <w:r w:rsidRPr="0037519E">
              <w:rPr>
                <w:sz w:val="22"/>
                <w:szCs w:val="22"/>
              </w:rPr>
              <w:t xml:space="preserve"> for rates of </w:t>
            </w:r>
            <w:r w:rsidR="00C36079" w:rsidRPr="0037519E">
              <w:rPr>
                <w:sz w:val="22"/>
                <w:szCs w:val="22"/>
              </w:rPr>
              <w:t>Intensive Care Unit/High Dependency Unit (</w:t>
            </w:r>
            <w:r w:rsidRPr="0037519E">
              <w:rPr>
                <w:sz w:val="22"/>
                <w:szCs w:val="22"/>
              </w:rPr>
              <w:t>ICU/HDU</w:t>
            </w:r>
            <w:r w:rsidR="00C36079" w:rsidRPr="0037519E">
              <w:rPr>
                <w:sz w:val="22"/>
                <w:szCs w:val="22"/>
              </w:rPr>
              <w:t>)</w:t>
            </w:r>
            <w:r w:rsidRPr="00C36079">
              <w:rPr>
                <w:color w:val="FF0000"/>
                <w:sz w:val="22"/>
                <w:szCs w:val="22"/>
              </w:rPr>
              <w:t xml:space="preserve"> </w:t>
            </w:r>
            <w:r>
              <w:rPr>
                <w:sz w:val="22"/>
                <w:szCs w:val="22"/>
              </w:rPr>
              <w:t>a</w:t>
            </w:r>
            <w:r w:rsidR="003A1621">
              <w:rPr>
                <w:sz w:val="22"/>
                <w:szCs w:val="22"/>
              </w:rPr>
              <w:t>dmission and in-hospital mortality</w:t>
            </w:r>
            <w:r>
              <w:rPr>
                <w:sz w:val="22"/>
                <w:szCs w:val="22"/>
              </w:rPr>
              <w:t>.</w:t>
            </w:r>
          </w:p>
          <w:p w:rsidR="008E718F" w:rsidRDefault="00FA1714" w:rsidP="00FA1714">
            <w:pPr>
              <w:rPr>
                <w:sz w:val="22"/>
                <w:szCs w:val="22"/>
              </w:rPr>
            </w:pPr>
            <w:r>
              <w:rPr>
                <w:sz w:val="22"/>
                <w:szCs w:val="22"/>
              </w:rPr>
              <w:t xml:space="preserve">A prospective introduction of the </w:t>
            </w:r>
            <w:proofErr w:type="spellStart"/>
            <w:r>
              <w:rPr>
                <w:sz w:val="22"/>
                <w:szCs w:val="22"/>
              </w:rPr>
              <w:t>qSOFA</w:t>
            </w:r>
            <w:proofErr w:type="spellEnd"/>
            <w:r>
              <w:rPr>
                <w:sz w:val="22"/>
                <w:szCs w:val="22"/>
              </w:rPr>
              <w:t xml:space="preserve"> score with and without point of care lactate as an early warning tool at </w:t>
            </w:r>
            <w:r w:rsidR="00C36079">
              <w:rPr>
                <w:sz w:val="22"/>
                <w:szCs w:val="22"/>
              </w:rPr>
              <w:t xml:space="preserve">the first point of contact with </w:t>
            </w:r>
            <w:r>
              <w:rPr>
                <w:sz w:val="22"/>
                <w:szCs w:val="22"/>
              </w:rPr>
              <w:t>ASH ED triage and its use as an alert for early senior medical staff involvemen</w:t>
            </w:r>
            <w:r w:rsidRPr="0037519E">
              <w:rPr>
                <w:sz w:val="22"/>
                <w:szCs w:val="22"/>
              </w:rPr>
              <w:t>t</w:t>
            </w:r>
            <w:r w:rsidR="00C36079" w:rsidRPr="0037519E">
              <w:rPr>
                <w:sz w:val="22"/>
                <w:szCs w:val="22"/>
              </w:rPr>
              <w:t>,</w:t>
            </w:r>
            <w:r w:rsidRPr="0037519E">
              <w:rPr>
                <w:sz w:val="22"/>
                <w:szCs w:val="22"/>
              </w:rPr>
              <w:t xml:space="preserve"> </w:t>
            </w:r>
            <w:r>
              <w:rPr>
                <w:sz w:val="22"/>
                <w:szCs w:val="22"/>
              </w:rPr>
              <w:t xml:space="preserve">will attempt </w:t>
            </w:r>
            <w:r w:rsidR="002A1971">
              <w:rPr>
                <w:sz w:val="22"/>
                <w:szCs w:val="22"/>
              </w:rPr>
              <w:t xml:space="preserve">identify </w:t>
            </w:r>
            <w:r w:rsidR="002A1971" w:rsidRPr="0037519E">
              <w:rPr>
                <w:sz w:val="22"/>
                <w:szCs w:val="22"/>
              </w:rPr>
              <w:t>the</w:t>
            </w:r>
            <w:r w:rsidR="00C36079" w:rsidRPr="0037519E">
              <w:rPr>
                <w:sz w:val="22"/>
                <w:szCs w:val="22"/>
              </w:rPr>
              <w:t xml:space="preserve"> </w:t>
            </w:r>
            <w:r w:rsidR="002A1971" w:rsidRPr="0037519E">
              <w:rPr>
                <w:sz w:val="22"/>
                <w:szCs w:val="22"/>
              </w:rPr>
              <w:t xml:space="preserve">most </w:t>
            </w:r>
            <w:r w:rsidR="002A1971">
              <w:rPr>
                <w:sz w:val="22"/>
                <w:szCs w:val="22"/>
              </w:rPr>
              <w:t xml:space="preserve">efficient way </w:t>
            </w:r>
            <w:r>
              <w:rPr>
                <w:sz w:val="22"/>
                <w:szCs w:val="22"/>
              </w:rPr>
              <w:t xml:space="preserve">to shorten the time to treatment of patients with severe infections. </w:t>
            </w:r>
          </w:p>
        </w:tc>
      </w:tr>
    </w:tbl>
    <w:p w:rsidR="008E718F" w:rsidRDefault="008E718F">
      <w:pPr>
        <w:tabs>
          <w:tab w:val="right" w:leader="dot" w:pos="9554"/>
        </w:tabs>
        <w:rPr>
          <w:rFonts w:ascii="Arial" w:hAnsi="Arial" w:cs="Arial"/>
          <w:b/>
        </w:rPr>
      </w:pPr>
    </w:p>
    <w:p w:rsidR="008E718F" w:rsidRDefault="008E718F">
      <w:pPr>
        <w:tabs>
          <w:tab w:val="right" w:leader="dot" w:pos="9554"/>
        </w:tabs>
        <w:rPr>
          <w:rFonts w:ascii="Arial" w:hAnsi="Arial" w:cs="Arial"/>
          <w:b/>
        </w:rPr>
      </w:pPr>
      <w:bookmarkStart w:id="8" w:name="_GoBack"/>
      <w:bookmarkEnd w:id="8"/>
    </w:p>
    <w:p w:rsidR="008E718F" w:rsidRDefault="008E718F">
      <w:pPr>
        <w:tabs>
          <w:tab w:val="left" w:pos="570"/>
          <w:tab w:val="right" w:leader="dot" w:pos="9554"/>
        </w:tabs>
        <w:rPr>
          <w:rFonts w:ascii="Arial" w:hAnsi="Arial" w:cs="Arial"/>
        </w:rPr>
      </w:pPr>
      <w:r>
        <w:rPr>
          <w:rFonts w:ascii="Arial" w:hAnsi="Arial" w:cs="Arial"/>
          <w:b/>
        </w:rPr>
        <w:t>7.</w:t>
      </w:r>
      <w:r>
        <w:rPr>
          <w:rFonts w:ascii="Arial" w:hAnsi="Arial" w:cs="Arial"/>
          <w:b/>
        </w:rPr>
        <w:tab/>
        <w:t>Background to the project:</w:t>
      </w:r>
    </w:p>
    <w:p w:rsidR="008E718F" w:rsidRDefault="008E718F">
      <w:pPr>
        <w:tabs>
          <w:tab w:val="right" w:leader="dot" w:pos="9554"/>
        </w:tabs>
        <w:ind w:left="570" w:hanging="570"/>
        <w:rPr>
          <w:rFonts w:ascii="Arial" w:hAnsi="Arial" w:cs="Arial"/>
          <w:sz w:val="20"/>
          <w:szCs w:val="20"/>
        </w:rPr>
      </w:pPr>
      <w:r>
        <w:rPr>
          <w:rFonts w:ascii="Arial" w:hAnsi="Arial" w:cs="Arial"/>
          <w:sz w:val="20"/>
          <w:szCs w:val="20"/>
        </w:rPr>
        <w:tab/>
        <w:t xml:space="preserve">Briefly describe the history of the topic you intend to address.  </w:t>
      </w:r>
    </w:p>
    <w:p w:rsidR="008E718F" w:rsidRDefault="008E718F">
      <w:pPr>
        <w:tabs>
          <w:tab w:val="right" w:leader="dot" w:pos="9554"/>
        </w:tabs>
        <w:ind w:left="570" w:hanging="570"/>
        <w:rPr>
          <w:rFonts w:ascii="Arial" w:hAnsi="Arial" w:cs="Arial"/>
          <w:sz w:val="20"/>
          <w:szCs w:val="20"/>
        </w:rPr>
      </w:pPr>
      <w:r>
        <w:rPr>
          <w:rFonts w:ascii="Arial" w:hAnsi="Arial" w:cs="Arial"/>
          <w:sz w:val="20"/>
          <w:szCs w:val="20"/>
        </w:rPr>
        <w:tab/>
        <w:t>A formal literature review should have been conducted and be evident in your application.</w:t>
      </w:r>
    </w:p>
    <w:p w:rsidR="008E718F" w:rsidRDefault="008E718F">
      <w:pPr>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529"/>
        </w:trPr>
        <w:tc>
          <w:tcPr>
            <w:tcW w:w="9854" w:type="dxa"/>
          </w:tcPr>
          <w:p w:rsidR="002A1971" w:rsidRDefault="002A1971" w:rsidP="002A1971"/>
          <w:p w:rsidR="002A1971" w:rsidRPr="00C36079" w:rsidRDefault="002A1971" w:rsidP="002A1971">
            <w:pPr>
              <w:rPr>
                <w:color w:val="FF0000"/>
              </w:rPr>
            </w:pPr>
            <w:r>
              <w:t>Sepsis is one the leadin</w:t>
            </w:r>
            <w:r w:rsidR="00C36079">
              <w:t xml:space="preserve">g causes of mortality in </w:t>
            </w:r>
            <w:r w:rsidR="00C36079" w:rsidRPr="0037519E">
              <w:t>hospita</w:t>
            </w:r>
            <w:r w:rsidRPr="0037519E">
              <w:t>l</w:t>
            </w:r>
            <w:r w:rsidR="00C36079" w:rsidRPr="0037519E">
              <w:t>i</w:t>
            </w:r>
            <w:r w:rsidRPr="0037519E">
              <w:t>sed</w:t>
            </w:r>
            <w:r>
              <w:t xml:space="preserve"> patients.</w:t>
            </w:r>
            <w:r>
              <w:rPr>
                <w:vertAlign w:val="superscript"/>
              </w:rPr>
              <w:t>1</w:t>
            </w:r>
            <w:proofErr w:type="gramStart"/>
            <w:r>
              <w:rPr>
                <w:vertAlign w:val="superscript"/>
              </w:rPr>
              <w:t>,2</w:t>
            </w:r>
            <w:proofErr w:type="gramEnd"/>
            <w:r>
              <w:t xml:space="preserve"> However, identifying patients with sepsis can be</w:t>
            </w:r>
            <w:r w:rsidR="00C36079">
              <w:t xml:space="preserve"> </w:t>
            </w:r>
            <w:r>
              <w:t xml:space="preserve">difficult with variable clinical presentations and no gold standard test for serious infection. Sepsis research has however resulted in overall reduction in mortality </w:t>
            </w:r>
            <w:r w:rsidRPr="0037519E">
              <w:t>globally</w:t>
            </w:r>
            <w:r w:rsidR="00C36079" w:rsidRPr="0037519E">
              <w:t>.</w:t>
            </w:r>
            <w:r w:rsidRPr="0037519E">
              <w:rPr>
                <w:vertAlign w:val="superscript"/>
              </w:rPr>
              <w:t>3</w:t>
            </w:r>
          </w:p>
          <w:p w:rsidR="002A1971" w:rsidRDefault="002A1971" w:rsidP="002A1971">
            <w:r>
              <w:t xml:space="preserve">Sepsis-3 has recently redefined sepsis as life-threatening organ dysfunction caused by a </w:t>
            </w:r>
            <w:proofErr w:type="spellStart"/>
            <w:r>
              <w:t>dysregulated</w:t>
            </w:r>
            <w:proofErr w:type="spellEnd"/>
            <w:r>
              <w:t xml:space="preserve"> host response to infection</w:t>
            </w:r>
            <w:r w:rsidR="001C41FE" w:rsidRPr="0037519E">
              <w:t>.</w:t>
            </w:r>
            <w:r w:rsidRPr="0037519E">
              <w:rPr>
                <w:vertAlign w:val="superscript"/>
              </w:rPr>
              <w:t>4</w:t>
            </w:r>
          </w:p>
          <w:p w:rsidR="002A1971" w:rsidRPr="00E11616" w:rsidRDefault="002A1971" w:rsidP="002A1971">
            <w:pPr>
              <w:rPr>
                <w:vertAlign w:val="superscript"/>
              </w:rPr>
            </w:pPr>
            <w:r>
              <w:t>The Systemic Inflammatory Response Syndromes (SIRS) criteria, consisting of temperature, white cell count (WCC), heart rate and respiratory rate, has previously been recommended by the surviving sepsis campaign to identify patients with significant organ dysfunction secondary to infection.</w:t>
            </w:r>
            <w:r>
              <w:rPr>
                <w:vertAlign w:val="superscript"/>
              </w:rPr>
              <w:t>5,6</w:t>
            </w:r>
          </w:p>
          <w:p w:rsidR="002A1971" w:rsidRDefault="002A1971" w:rsidP="002A1971">
            <w:r>
              <w:t>The SIRS criteria</w:t>
            </w:r>
            <w:r w:rsidR="001C41FE" w:rsidRPr="0037519E">
              <w:t>,</w:t>
            </w:r>
            <w:r w:rsidRPr="0037519E">
              <w:t xml:space="preserve"> however</w:t>
            </w:r>
            <w:r w:rsidR="001C41FE" w:rsidRPr="0037519E">
              <w:t>,</w:t>
            </w:r>
            <w:r w:rsidRPr="0037519E">
              <w:t xml:space="preserve"> </w:t>
            </w:r>
            <w:r>
              <w:t xml:space="preserve">have been shown to have some limitations suggesting that a new model was required. It has been found that 50% of general ward patients and 90% of intensive care unit patients (ICU) </w:t>
            </w:r>
            <w:r w:rsidRPr="0037519E">
              <w:t>will meet SIRS criteria at some point during their stay</w:t>
            </w:r>
            <w:r w:rsidR="001C41FE" w:rsidRPr="0037519E">
              <w:t>,</w:t>
            </w:r>
            <w:r w:rsidRPr="0037519E">
              <w:t xml:space="preserve"> many of which did not incur adverse outcomes</w:t>
            </w:r>
            <w:r w:rsidR="001C41FE" w:rsidRPr="0037519E">
              <w:t>.</w:t>
            </w:r>
            <w:r w:rsidRPr="0037519E">
              <w:rPr>
                <w:vertAlign w:val="superscript"/>
              </w:rPr>
              <w:t>7</w:t>
            </w:r>
            <w:r w:rsidRPr="0037519E">
              <w:t xml:space="preserve"> SIRS</w:t>
            </w:r>
            <w:r w:rsidR="001C41FE" w:rsidRPr="0037519E">
              <w:t>,</w:t>
            </w:r>
            <w:r w:rsidRPr="0037519E">
              <w:t xml:space="preserve"> therefore</w:t>
            </w:r>
            <w:r w:rsidR="001C41FE" w:rsidRPr="0037519E">
              <w:t>,</w:t>
            </w:r>
            <w:r w:rsidRPr="0037519E">
              <w:t xml:space="preserve"> </w:t>
            </w:r>
            <w:r>
              <w:t>may represent an appropriate host response to infection but not necessarily indicate organ dysfunction. It has since also been seen that 1 in 8 critically unwell patients, admitted to the ICU, did not meet SIRS criteria.</w:t>
            </w:r>
            <w:r>
              <w:rPr>
                <w:vertAlign w:val="superscript"/>
              </w:rPr>
              <w:t>8</w:t>
            </w:r>
            <w:r>
              <w:t xml:space="preserve"> </w:t>
            </w:r>
          </w:p>
          <w:p w:rsidR="002A1971" w:rsidRDefault="002A1971" w:rsidP="002A1971"/>
          <w:p w:rsidR="002A1971" w:rsidRDefault="002A1971" w:rsidP="002A1971">
            <w:r>
              <w:t>It was also recognized that SIR</w:t>
            </w:r>
            <w:r w:rsidRPr="0037519E">
              <w:t>S</w:t>
            </w:r>
            <w:r w:rsidR="001C41FE" w:rsidRPr="0037519E">
              <w:t>,</w:t>
            </w:r>
            <w:r w:rsidRPr="0037519E">
              <w:t xml:space="preserve"> </w:t>
            </w:r>
            <w:r>
              <w:t>as well as more recently recommended criteria used to recognize sepsis including sequential organ function assessment (SOFA) and Logistic Organ Dysfunction System (LODS), which aim to highlight organ dysfunction</w:t>
            </w:r>
            <w:r w:rsidR="001C41FE" w:rsidRPr="001C41FE">
              <w:rPr>
                <w:color w:val="FF0000"/>
              </w:rPr>
              <w:t>,</w:t>
            </w:r>
            <w:r>
              <w:t xml:space="preserve"> have limitations in the ED given several laboratory and clinical measurements are required.</w:t>
            </w:r>
            <w:r>
              <w:rPr>
                <w:vertAlign w:val="superscript"/>
              </w:rPr>
              <w:t>9,10</w:t>
            </w:r>
          </w:p>
          <w:p w:rsidR="002A1971" w:rsidRDefault="002A1971" w:rsidP="002A1971"/>
          <w:p w:rsidR="002A1971" w:rsidRDefault="002A1971" w:rsidP="002A1971">
            <w:r>
              <w:t>As a resul</w:t>
            </w:r>
            <w:r w:rsidRPr="0037519E">
              <w:t>t</w:t>
            </w:r>
            <w:r w:rsidR="001C41FE" w:rsidRPr="0037519E">
              <w:t>,</w:t>
            </w:r>
            <w:r w:rsidRPr="0037519E">
              <w:t xml:space="preserve"> </w:t>
            </w:r>
            <w:r>
              <w:t>Sepsis-3 has discarded SIRS and a new construct ‘</w:t>
            </w:r>
            <w:proofErr w:type="spellStart"/>
            <w:r>
              <w:t>qSOFA</w:t>
            </w:r>
            <w:proofErr w:type="spellEnd"/>
            <w:r>
              <w:t xml:space="preserve">’ has been introduced. </w:t>
            </w:r>
          </w:p>
          <w:p w:rsidR="002A1971" w:rsidRDefault="002A1971" w:rsidP="002A1971">
            <w:r>
              <w:t xml:space="preserve">Singer et </w:t>
            </w:r>
            <w:r w:rsidRPr="0037519E">
              <w:t>al</w:t>
            </w:r>
            <w:r w:rsidR="001C41FE" w:rsidRPr="0037519E">
              <w:t>,</w:t>
            </w:r>
            <w:r w:rsidRPr="0037519E">
              <w:t xml:space="preserve"> as part of the Sepsis-3 investigation</w:t>
            </w:r>
            <w:r w:rsidR="001C41FE" w:rsidRPr="0037519E">
              <w:t>,</w:t>
            </w:r>
            <w:r w:rsidRPr="0037519E">
              <w:t xml:space="preserve"> have recommended the use of the </w:t>
            </w:r>
            <w:proofErr w:type="spellStart"/>
            <w:r w:rsidRPr="0037519E">
              <w:t>qSOFA</w:t>
            </w:r>
            <w:proofErr w:type="spellEnd"/>
            <w:r w:rsidRPr="0037519E">
              <w:t xml:space="preserve"> criteria in patients outside </w:t>
            </w:r>
            <w:r>
              <w:t xml:space="preserve">the ICU where infection is suspected. The </w:t>
            </w:r>
            <w:proofErr w:type="spellStart"/>
            <w:r>
              <w:t>qSOFA</w:t>
            </w:r>
            <w:proofErr w:type="spellEnd"/>
            <w:r>
              <w:t xml:space="preserve"> s</w:t>
            </w:r>
            <w:r w:rsidR="001C41FE">
              <w:t xml:space="preserve">core </w:t>
            </w:r>
            <w:r w:rsidR="001C41FE" w:rsidRPr="0037519E">
              <w:t>measures</w:t>
            </w:r>
            <w:r w:rsidRPr="0037519E">
              <w:t xml:space="preserve"> respiratory rate (</w:t>
            </w:r>
            <w:r w:rsidRPr="0037519E">
              <w:rPr>
                <w:rFonts w:ascii="MS Gothic" w:eastAsia="MS Gothic"/>
              </w:rPr>
              <w:t>≥</w:t>
            </w:r>
            <w:r w:rsidRPr="0037519E">
              <w:t>22 breaths per minute), altered mental state and systolic blood pr</w:t>
            </w:r>
            <w:r w:rsidR="001C41FE" w:rsidRPr="0037519E">
              <w:t>essure (&lt;100mmHg). Each criterion,</w:t>
            </w:r>
            <w:r w:rsidRPr="0037519E">
              <w:t xml:space="preserve"> </w:t>
            </w:r>
            <w:r>
              <w:t>if positiv</w:t>
            </w:r>
            <w:r w:rsidRPr="0037519E">
              <w:t>e</w:t>
            </w:r>
            <w:r w:rsidR="001C41FE" w:rsidRPr="0037519E">
              <w:t>,</w:t>
            </w:r>
            <w:r w:rsidRPr="0037519E">
              <w:t xml:space="preserve"> </w:t>
            </w:r>
            <w:r>
              <w:t xml:space="preserve">is given one point. A score greater than 1 indicates the possibility of sepsis. The </w:t>
            </w:r>
            <w:proofErr w:type="spellStart"/>
            <w:r>
              <w:t>qSOFA</w:t>
            </w:r>
            <w:proofErr w:type="spellEnd"/>
            <w:r>
              <w:t xml:space="preserve"> criteria was shown to have a predictive validity outside the ICU that was greater than SIRS and SOFA and was shown to identify patients who were likely to have a prolonged ICU stay or die in hospital</w:t>
            </w:r>
            <w:r w:rsidR="001C41FE" w:rsidRPr="0037519E">
              <w:t>.</w:t>
            </w:r>
            <w:r w:rsidRPr="0037519E">
              <w:rPr>
                <w:vertAlign w:val="superscript"/>
              </w:rPr>
              <w:t>9</w:t>
            </w:r>
          </w:p>
          <w:p w:rsidR="002A1971" w:rsidRDefault="002A1971" w:rsidP="002A1971">
            <w:r>
              <w:t xml:space="preserve">Validation of </w:t>
            </w:r>
            <w:proofErr w:type="spellStart"/>
            <w:r>
              <w:t>qSOFA</w:t>
            </w:r>
            <w:proofErr w:type="spellEnd"/>
            <w:r>
              <w:t xml:space="preserve"> for Sepsis-3 was limited in that only a retrospective study was carried out in a single population group. It has been suggested by Seymour et a</w:t>
            </w:r>
            <w:r w:rsidRPr="0037519E">
              <w:t>l</w:t>
            </w:r>
            <w:r w:rsidR="001C41FE" w:rsidRPr="0037519E">
              <w:t>,</w:t>
            </w:r>
            <w:r w:rsidRPr="0037519E">
              <w:t xml:space="preserve"> </w:t>
            </w:r>
            <w:r>
              <w:t xml:space="preserve">as part of the Sepsis-3 </w:t>
            </w:r>
            <w:r w:rsidRPr="0037519E">
              <w:t>study</w:t>
            </w:r>
            <w:r w:rsidR="001C41FE" w:rsidRPr="0037519E">
              <w:t>,</w:t>
            </w:r>
            <w:r w:rsidRPr="0037519E">
              <w:t xml:space="preserve"> that </w:t>
            </w:r>
            <w:r>
              <w:t xml:space="preserve">prospective validation in low to middle income countries would aid direction.  Recent prospective study has suggested that the </w:t>
            </w:r>
            <w:proofErr w:type="spellStart"/>
            <w:r>
              <w:t>qSOFA</w:t>
            </w:r>
            <w:proofErr w:type="spellEnd"/>
            <w:r>
              <w:t xml:space="preserve"> score is highly sensitive but not specific which may limit its </w:t>
            </w:r>
            <w:r>
              <w:lastRenderedPageBreak/>
              <w:t>utility as a bedside screen.</w:t>
            </w:r>
            <w:r>
              <w:rPr>
                <w:vertAlign w:val="superscript"/>
              </w:rPr>
              <w:t>11</w:t>
            </w:r>
            <w:r>
              <w:t xml:space="preserve">  </w:t>
            </w:r>
          </w:p>
          <w:p w:rsidR="002A1971" w:rsidRDefault="002A1971" w:rsidP="002A1971"/>
          <w:p w:rsidR="002A1971" w:rsidRDefault="002A1971" w:rsidP="002A1971">
            <w:r>
              <w:t>In additio</w:t>
            </w:r>
            <w:r w:rsidRPr="0037519E">
              <w:t>n</w:t>
            </w:r>
            <w:r w:rsidR="001C41FE" w:rsidRPr="0037519E">
              <w:t>,</w:t>
            </w:r>
            <w:r w:rsidRPr="0037519E">
              <w:t xml:space="preserve"> </w:t>
            </w:r>
            <w:r>
              <w:t>serum lactate</w:t>
            </w:r>
            <w:r w:rsidR="001C41FE" w:rsidRPr="0037519E">
              <w:t>,</w:t>
            </w:r>
            <w:r>
              <w:t xml:space="preserve"> which can be easily measured on arrival by taking a venous blood ga</w:t>
            </w:r>
            <w:r w:rsidRPr="0037519E">
              <w:t>s</w:t>
            </w:r>
            <w:r w:rsidR="001C41FE" w:rsidRPr="0037519E">
              <w:t>,</w:t>
            </w:r>
            <w:r w:rsidRPr="0037519E">
              <w:t xml:space="preserve"> has not been included in the score. It is currently unclear as to whether or not the addition of a lac</w:t>
            </w:r>
            <w:r w:rsidR="001C41FE" w:rsidRPr="0037519E">
              <w:t>t</w:t>
            </w:r>
            <w:r w:rsidRPr="0037519E">
              <w:t>ate</w:t>
            </w:r>
            <w:r>
              <w:t xml:space="preserve"> measurement would be useful. It was shown that patients with a serum lactate &gt; 2mmol/L and a </w:t>
            </w:r>
            <w:proofErr w:type="spellStart"/>
            <w:r>
              <w:t>qSOFA</w:t>
            </w:r>
            <w:proofErr w:type="spellEnd"/>
            <w:r>
              <w:t xml:space="preserve"> score of 1 had a higher mortality compared to those with a lactate &lt; 2mmol/L. The rate of mortality was similar to those with a </w:t>
            </w:r>
            <w:proofErr w:type="spellStart"/>
            <w:r>
              <w:t>qSOFA</w:t>
            </w:r>
            <w:proofErr w:type="spellEnd"/>
            <w:r>
              <w:t xml:space="preserve"> score </w:t>
            </w:r>
            <w:r w:rsidRPr="0037519E">
              <w:t>of 2</w:t>
            </w:r>
            <w:r w:rsidR="001C41FE" w:rsidRPr="0037519E">
              <w:t>.</w:t>
            </w:r>
            <w:r w:rsidRPr="0037519E">
              <w:rPr>
                <w:vertAlign w:val="superscript"/>
              </w:rPr>
              <w:t>4</w:t>
            </w:r>
          </w:p>
          <w:p w:rsidR="002A1971" w:rsidRDefault="002A1971" w:rsidP="002A1971"/>
          <w:p w:rsidR="002A1971" w:rsidRDefault="002A1971" w:rsidP="002A1971">
            <w:pPr>
              <w:rPr>
                <w:vertAlign w:val="superscript"/>
              </w:rPr>
            </w:pPr>
            <w:r>
              <w:t>Alice Springs hospital (ASH) is the only hosp</w:t>
            </w:r>
            <w:r w:rsidRPr="0037519E">
              <w:t>ital ser</w:t>
            </w:r>
            <w:r w:rsidR="00BA2DFF" w:rsidRPr="0037519E">
              <w:t>ving an area more than 500 000km</w:t>
            </w:r>
            <w:r w:rsidR="00BA2DFF" w:rsidRPr="0037519E">
              <w:rPr>
                <w:vertAlign w:val="superscript"/>
              </w:rPr>
              <w:t>2</w:t>
            </w:r>
            <w:r w:rsidR="00BA2DFF" w:rsidRPr="0037519E">
              <w:t>, populated by about 15,</w:t>
            </w:r>
            <w:r w:rsidRPr="0037519E">
              <w:t xml:space="preserve">000 </w:t>
            </w:r>
            <w:r w:rsidR="00BA2DFF" w:rsidRPr="0037519E">
              <w:t>Indigenous and 25,</w:t>
            </w:r>
            <w:r w:rsidRPr="0037519E">
              <w:t xml:space="preserve">000 </w:t>
            </w:r>
            <w:r w:rsidR="00BA2DFF" w:rsidRPr="0037519E">
              <w:t>non-</w:t>
            </w:r>
            <w:r>
              <w:t>Indigenous Australians. More than 70% of all medical inpatients are Indigenous with 60% of deaths among Indigenous patients associated with infection, predominantly bacterial in source. This is comparable to those from resource-poor regions with the proportion of infection related adult mortality in Alice Springs being similar to those in African hospitals before the HIV pandemic.</w:t>
            </w:r>
            <w:r>
              <w:rPr>
                <w:vertAlign w:val="superscript"/>
              </w:rPr>
              <w:t>12,13</w:t>
            </w:r>
          </w:p>
          <w:p w:rsidR="002A1971" w:rsidRDefault="002A1971" w:rsidP="002A1971">
            <w:pPr>
              <w:rPr>
                <w:vertAlign w:val="superscript"/>
              </w:rPr>
            </w:pPr>
          </w:p>
          <w:p w:rsidR="002A1971" w:rsidRDefault="002A1971" w:rsidP="002A1971">
            <w:r>
              <w:t>Reducing the time to antibiotics has consistently been shown to improve survival in sepsis and severe sepsis</w:t>
            </w:r>
            <w:r w:rsidRPr="001C7123">
              <w:rPr>
                <w:vertAlign w:val="superscript"/>
              </w:rPr>
              <w:t xml:space="preserve">14,15 </w:t>
            </w:r>
            <w:r>
              <w:t xml:space="preserve">and processes to identify sepsis early and alert systems to the potential for sepsis have been shown to reduce the time to </w:t>
            </w:r>
            <w:r w:rsidRPr="0037519E">
              <w:t>antibiotics</w:t>
            </w:r>
            <w:r w:rsidR="00BA2DFF" w:rsidRPr="0037519E">
              <w:t>.</w:t>
            </w:r>
            <w:r w:rsidRPr="0037519E">
              <w:rPr>
                <w:vertAlign w:val="superscript"/>
              </w:rPr>
              <w:t>15,16</w:t>
            </w:r>
            <w:r w:rsidRPr="0037519E">
              <w:t xml:space="preserve"> </w:t>
            </w:r>
            <w:r>
              <w:t>This project would look at understanding and developing the most efficient way of early identification of patients at risk of sepsis and severe sepsis and it is suggested that by doing so we could reduce the time to antibiotics and therefore mortality.</w:t>
            </w:r>
          </w:p>
          <w:p w:rsidR="002A1971" w:rsidRDefault="002A1971" w:rsidP="002A1971"/>
          <w:p w:rsidR="002A1971" w:rsidRDefault="002A1971" w:rsidP="002A1971">
            <w:r>
              <w:t xml:space="preserve">It would therefore be prudent to identify a method to recognise sepsis and organ dysfunction early in the central Australian population with the </w:t>
            </w:r>
            <w:proofErr w:type="spellStart"/>
            <w:r>
              <w:t>qSOFA</w:t>
            </w:r>
            <w:proofErr w:type="spellEnd"/>
            <w:r>
              <w:t xml:space="preserve"> score potentially being an easy tool to use as patients present to the ED. We therefore would like to assess the validity of </w:t>
            </w:r>
            <w:proofErr w:type="spellStart"/>
            <w:r>
              <w:t>qSOFA</w:t>
            </w:r>
            <w:proofErr w:type="spellEnd"/>
            <w:r>
              <w:t xml:space="preserve"> in this population.  </w:t>
            </w:r>
          </w:p>
          <w:p w:rsidR="002A1971" w:rsidRDefault="002A1971" w:rsidP="002A1971"/>
          <w:sdt>
            <w:sdtPr>
              <w:rPr>
                <w:rFonts w:asciiTheme="minorHAnsi" w:eastAsiaTheme="minorEastAsia" w:hAnsiTheme="minorHAnsi" w:cstheme="minorBidi"/>
                <w:b w:val="0"/>
                <w:bCs w:val="0"/>
              </w:rPr>
              <w:id w:val="228962265"/>
              <w:docPartObj>
                <w:docPartGallery w:val="Bibliographies"/>
                <w:docPartUnique/>
              </w:docPartObj>
            </w:sdtPr>
            <w:sdtEndPr>
              <w:rPr>
                <w:rFonts w:ascii="Times New Roman" w:eastAsia="Times New Roman" w:hAnsi="Times New Roman" w:cs="Times New Roman"/>
              </w:rPr>
            </w:sdtEndPr>
            <w:sdtContent>
              <w:p w:rsidR="002A1971" w:rsidRPr="00771357" w:rsidRDefault="002A1971" w:rsidP="002A1971">
                <w:pPr>
                  <w:pStyle w:val="Heading1"/>
                  <w:rPr>
                    <w:rFonts w:asciiTheme="minorHAnsi" w:hAnsiTheme="minorHAnsi"/>
                    <w:sz w:val="20"/>
                    <w:szCs w:val="20"/>
                  </w:rPr>
                </w:pPr>
                <w:r w:rsidRPr="00771357">
                  <w:rPr>
                    <w:rFonts w:asciiTheme="minorHAnsi" w:hAnsiTheme="minorHAnsi"/>
                    <w:sz w:val="20"/>
                    <w:szCs w:val="20"/>
                  </w:rPr>
                  <w:t xml:space="preserve">References </w:t>
                </w:r>
              </w:p>
              <w:sdt>
                <w:sdtPr>
                  <w:rPr>
                    <w:rFonts w:ascii="Times New Roman" w:eastAsia="Times New Roman" w:hAnsi="Times New Roman" w:cs="Times New Roman"/>
                    <w:lang w:val="en-AU"/>
                  </w:rPr>
                  <w:id w:val="111145805"/>
                  <w:bibliography/>
                </w:sdtPr>
                <w:sdtContent>
                  <w:p w:rsidR="002A1971" w:rsidRPr="00771357" w:rsidRDefault="002A1971" w:rsidP="002A1971">
                    <w:pPr>
                      <w:pStyle w:val="Bibliography"/>
                      <w:rPr>
                        <w:rFonts w:cs="Times New Roman"/>
                        <w:noProof/>
                        <w:sz w:val="20"/>
                        <w:szCs w:val="20"/>
                      </w:rPr>
                    </w:pPr>
                    <w:r w:rsidRPr="00771357">
                      <w:rPr>
                        <w:sz w:val="20"/>
                        <w:szCs w:val="20"/>
                      </w:rPr>
                      <w:t xml:space="preserve">1. </w:t>
                    </w:r>
                    <w:r w:rsidRPr="00771357">
                      <w:rPr>
                        <w:rFonts w:cs="Times New Roman"/>
                        <w:noProof/>
                        <w:sz w:val="20"/>
                        <w:szCs w:val="20"/>
                      </w:rPr>
                      <w:t xml:space="preserve">Lagu T, R. M. (2012). Hospitilizations, costs and outcomes of sevre sepsis in the United States </w:t>
                    </w:r>
                    <w:r>
                      <w:rPr>
                        <w:rFonts w:cs="Times New Roman"/>
                        <w:noProof/>
                        <w:sz w:val="20"/>
                        <w:szCs w:val="20"/>
                      </w:rPr>
                      <w:t xml:space="preserve">   </w:t>
                    </w:r>
                    <w:r w:rsidRPr="00771357">
                      <w:rPr>
                        <w:rFonts w:cs="Times New Roman"/>
                        <w:noProof/>
                        <w:sz w:val="20"/>
                        <w:szCs w:val="20"/>
                      </w:rPr>
                      <w:t xml:space="preserve">2003 to 2007. </w:t>
                    </w:r>
                    <w:r w:rsidRPr="00771357">
                      <w:rPr>
                        <w:rFonts w:cs="Times New Roman"/>
                        <w:i/>
                        <w:iCs/>
                        <w:noProof/>
                        <w:sz w:val="20"/>
                        <w:szCs w:val="20"/>
                      </w:rPr>
                      <w:t>Crit Care Med</w:t>
                    </w:r>
                    <w:r w:rsidRPr="00771357">
                      <w:rPr>
                        <w:rFonts w:cs="Times New Roman"/>
                        <w:noProof/>
                        <w:sz w:val="20"/>
                        <w:szCs w:val="20"/>
                      </w:rPr>
                      <w:t xml:space="preserve"> </w:t>
                    </w:r>
                    <w:r w:rsidRPr="00771357">
                      <w:rPr>
                        <w:rFonts w:cs="Times New Roman"/>
                        <w:i/>
                        <w:iCs/>
                        <w:noProof/>
                        <w:sz w:val="20"/>
                        <w:szCs w:val="20"/>
                      </w:rPr>
                      <w:t>, 40</w:t>
                    </w:r>
                    <w:r w:rsidRPr="00771357">
                      <w:rPr>
                        <w:rFonts w:cs="Times New Roman"/>
                        <w:noProof/>
                        <w:sz w:val="20"/>
                        <w:szCs w:val="20"/>
                      </w:rPr>
                      <w:t>, 754-761.</w:t>
                    </w:r>
                  </w:p>
                  <w:p w:rsidR="002A1971" w:rsidRPr="00771357" w:rsidRDefault="002A1971" w:rsidP="002A1971">
                    <w:pPr>
                      <w:pStyle w:val="Bibliography"/>
                      <w:rPr>
                        <w:rFonts w:cs="Times New Roman"/>
                        <w:noProof/>
                        <w:sz w:val="20"/>
                        <w:szCs w:val="20"/>
                      </w:rPr>
                    </w:pPr>
                    <w:r w:rsidRPr="00771357">
                      <w:rPr>
                        <w:rFonts w:cs="Times New Roman"/>
                        <w:noProof/>
                        <w:sz w:val="20"/>
                        <w:szCs w:val="20"/>
                      </w:rPr>
                      <w:t xml:space="preserve">2. Liu V, E. G. (2014). Hospital deaths in patients with sepsis from 2 independent cohorts. </w:t>
                    </w:r>
                    <w:r w:rsidRPr="00771357">
                      <w:rPr>
                        <w:rFonts w:cs="Times New Roman"/>
                        <w:i/>
                        <w:iCs/>
                        <w:noProof/>
                        <w:sz w:val="20"/>
                        <w:szCs w:val="20"/>
                      </w:rPr>
                      <w:t>JAMA</w:t>
                    </w:r>
                    <w:r w:rsidRPr="00771357">
                      <w:rPr>
                        <w:rFonts w:cs="Times New Roman"/>
                        <w:noProof/>
                        <w:sz w:val="20"/>
                        <w:szCs w:val="20"/>
                      </w:rPr>
                      <w:t xml:space="preserve"> </w:t>
                    </w:r>
                    <w:r w:rsidRPr="00771357">
                      <w:rPr>
                        <w:rFonts w:cs="Times New Roman"/>
                        <w:i/>
                        <w:iCs/>
                        <w:noProof/>
                        <w:sz w:val="20"/>
                        <w:szCs w:val="20"/>
                      </w:rPr>
                      <w:t>, 312</w:t>
                    </w:r>
                    <w:r w:rsidRPr="00771357">
                      <w:rPr>
                        <w:rFonts w:cs="Times New Roman"/>
                        <w:noProof/>
                        <w:sz w:val="20"/>
                        <w:szCs w:val="20"/>
                      </w:rPr>
                      <w:t>, 90-92.</w:t>
                    </w:r>
                  </w:p>
                  <w:p w:rsidR="002A1971" w:rsidRPr="00771357" w:rsidRDefault="002A1971" w:rsidP="002A1971">
                    <w:pPr>
                      <w:pStyle w:val="Bibliography"/>
                      <w:rPr>
                        <w:rFonts w:cs="Times New Roman"/>
                        <w:noProof/>
                        <w:sz w:val="20"/>
                        <w:szCs w:val="20"/>
                      </w:rPr>
                    </w:pPr>
                    <w:r w:rsidRPr="00771357">
                      <w:rPr>
                        <w:rFonts w:cs="Times New Roman"/>
                        <w:noProof/>
                        <w:sz w:val="20"/>
                        <w:szCs w:val="20"/>
                      </w:rPr>
                      <w:t xml:space="preserve">3. Levy MM, R. A. (2015). Suviving Sepsis Campaign: association between performance metrics and outcomes in a 7.5-year study. </w:t>
                    </w:r>
                    <w:r w:rsidRPr="00771357">
                      <w:rPr>
                        <w:rFonts w:cs="Times New Roman"/>
                        <w:i/>
                        <w:iCs/>
                        <w:noProof/>
                        <w:sz w:val="20"/>
                        <w:szCs w:val="20"/>
                      </w:rPr>
                      <w:t>Crit Care Med , 43</w:t>
                    </w:r>
                    <w:r w:rsidRPr="00771357">
                      <w:rPr>
                        <w:rFonts w:cs="Times New Roman"/>
                        <w:noProof/>
                        <w:sz w:val="20"/>
                        <w:szCs w:val="20"/>
                      </w:rPr>
                      <w:t xml:space="preserve"> (1), 3-13.</w:t>
                    </w:r>
                  </w:p>
                  <w:p w:rsidR="002A1971" w:rsidRPr="00771357" w:rsidRDefault="002A1971" w:rsidP="002A1971">
                    <w:pPr>
                      <w:pStyle w:val="Bibliography"/>
                      <w:rPr>
                        <w:rFonts w:cs="Times New Roman"/>
                        <w:noProof/>
                        <w:sz w:val="20"/>
                        <w:szCs w:val="20"/>
                      </w:rPr>
                    </w:pPr>
                    <w:r w:rsidRPr="00771357">
                      <w:rPr>
                        <w:sz w:val="20"/>
                        <w:szCs w:val="20"/>
                      </w:rPr>
                      <w:t>4.</w:t>
                    </w:r>
                    <w:r w:rsidRPr="00771357">
                      <w:rPr>
                        <w:rFonts w:cs="Times New Roman"/>
                        <w:noProof/>
                        <w:sz w:val="20"/>
                        <w:szCs w:val="20"/>
                      </w:rPr>
                      <w:t xml:space="preserve"> Singer M, D. C.-H. (2016). The Third International Consensus Definitions for Sepsis and Septic Shock (Sepsis-3). </w:t>
                    </w:r>
                    <w:r w:rsidRPr="00771357">
                      <w:rPr>
                        <w:rFonts w:cs="Times New Roman"/>
                        <w:i/>
                        <w:iCs/>
                        <w:noProof/>
                        <w:sz w:val="20"/>
                        <w:szCs w:val="20"/>
                      </w:rPr>
                      <w:t>JAMA</w:t>
                    </w:r>
                    <w:r w:rsidRPr="00771357">
                      <w:rPr>
                        <w:rFonts w:cs="Times New Roman"/>
                        <w:noProof/>
                        <w:sz w:val="20"/>
                        <w:szCs w:val="20"/>
                      </w:rPr>
                      <w:t xml:space="preserve"> </w:t>
                    </w:r>
                    <w:r w:rsidRPr="00771357">
                      <w:rPr>
                        <w:rFonts w:cs="Times New Roman"/>
                        <w:i/>
                        <w:iCs/>
                        <w:noProof/>
                        <w:sz w:val="20"/>
                        <w:szCs w:val="20"/>
                      </w:rPr>
                      <w:t>, 315</w:t>
                    </w:r>
                    <w:r w:rsidRPr="00771357">
                      <w:rPr>
                        <w:rFonts w:cs="Times New Roman"/>
                        <w:noProof/>
                        <w:sz w:val="20"/>
                        <w:szCs w:val="20"/>
                      </w:rPr>
                      <w:t xml:space="preserve"> (8), 801-810.</w:t>
                    </w:r>
                  </w:p>
                  <w:p w:rsidR="002A1971" w:rsidRPr="00771357" w:rsidRDefault="002A1971" w:rsidP="002A1971">
                    <w:pPr>
                      <w:pStyle w:val="Bibliography"/>
                      <w:rPr>
                        <w:rFonts w:cs="Times New Roman"/>
                        <w:noProof/>
                        <w:sz w:val="20"/>
                        <w:szCs w:val="20"/>
                      </w:rPr>
                    </w:pPr>
                    <w:r w:rsidRPr="00771357">
                      <w:rPr>
                        <w:sz w:val="20"/>
                        <w:szCs w:val="20"/>
                      </w:rPr>
                      <w:t>5.</w:t>
                    </w:r>
                    <w:r w:rsidRPr="00771357">
                      <w:rPr>
                        <w:rFonts w:cs="Times New Roman"/>
                        <w:noProof/>
                        <w:sz w:val="20"/>
                        <w:szCs w:val="20"/>
                      </w:rPr>
                      <w:t xml:space="preserve"> Dellinger PR, L. M. (2013). Surviving Sepsis Campaign: International Guideleines for Management of Severe Sepsis and Septic Shock: 2012. </w:t>
                    </w:r>
                    <w:r w:rsidRPr="00771357">
                      <w:rPr>
                        <w:rFonts w:cs="Times New Roman"/>
                        <w:i/>
                        <w:iCs/>
                        <w:noProof/>
                        <w:sz w:val="20"/>
                        <w:szCs w:val="20"/>
                      </w:rPr>
                      <w:t>Crit Care Med</w:t>
                    </w:r>
                    <w:r w:rsidRPr="00771357">
                      <w:rPr>
                        <w:rFonts w:cs="Times New Roman"/>
                        <w:noProof/>
                        <w:sz w:val="20"/>
                        <w:szCs w:val="20"/>
                      </w:rPr>
                      <w:t xml:space="preserve"> </w:t>
                    </w:r>
                    <w:r w:rsidRPr="00771357">
                      <w:rPr>
                        <w:rFonts w:cs="Times New Roman"/>
                        <w:i/>
                        <w:iCs/>
                        <w:noProof/>
                        <w:sz w:val="20"/>
                        <w:szCs w:val="20"/>
                      </w:rPr>
                      <w:t>, 41</w:t>
                    </w:r>
                    <w:r w:rsidRPr="00771357">
                      <w:rPr>
                        <w:rFonts w:cs="Times New Roman"/>
                        <w:noProof/>
                        <w:sz w:val="20"/>
                        <w:szCs w:val="20"/>
                      </w:rPr>
                      <w:t xml:space="preserve"> (2), 580-620.</w:t>
                    </w:r>
                  </w:p>
                  <w:p w:rsidR="002A1971" w:rsidRPr="00771357" w:rsidRDefault="002A1971" w:rsidP="002A1971">
                    <w:pPr>
                      <w:pStyle w:val="Bibliography"/>
                      <w:rPr>
                        <w:rFonts w:cs="Times New Roman"/>
                        <w:noProof/>
                        <w:sz w:val="20"/>
                        <w:szCs w:val="20"/>
                      </w:rPr>
                    </w:pPr>
                    <w:r w:rsidRPr="00771357">
                      <w:rPr>
                        <w:rFonts w:cs="Times New Roman"/>
                        <w:noProof/>
                        <w:sz w:val="20"/>
                        <w:szCs w:val="20"/>
                      </w:rPr>
                      <w:t xml:space="preserve">6. Levy MM, F. M. (2003). 2001 SCCM/ESICM/ACCP/ATS/SIS International Sepsis Definitions Conference . </w:t>
                    </w:r>
                    <w:r w:rsidRPr="00771357">
                      <w:rPr>
                        <w:rFonts w:cs="Times New Roman"/>
                        <w:i/>
                        <w:iCs/>
                        <w:noProof/>
                        <w:sz w:val="20"/>
                        <w:szCs w:val="20"/>
                      </w:rPr>
                      <w:t>Intensive Care Med</w:t>
                    </w:r>
                    <w:r w:rsidRPr="00771357">
                      <w:rPr>
                        <w:rFonts w:cs="Times New Roman"/>
                        <w:noProof/>
                        <w:sz w:val="20"/>
                        <w:szCs w:val="20"/>
                      </w:rPr>
                      <w:t xml:space="preserve"> </w:t>
                    </w:r>
                    <w:r w:rsidRPr="00771357">
                      <w:rPr>
                        <w:rFonts w:cs="Times New Roman"/>
                        <w:i/>
                        <w:iCs/>
                        <w:noProof/>
                        <w:sz w:val="20"/>
                        <w:szCs w:val="20"/>
                      </w:rPr>
                      <w:t>, 29</w:t>
                    </w:r>
                    <w:r w:rsidRPr="00771357">
                      <w:rPr>
                        <w:rFonts w:cs="Times New Roman"/>
                        <w:noProof/>
                        <w:sz w:val="20"/>
                        <w:szCs w:val="20"/>
                      </w:rPr>
                      <w:t xml:space="preserve"> (4), 530-538.</w:t>
                    </w:r>
                  </w:p>
                  <w:p w:rsidR="002A1971" w:rsidRPr="00771357" w:rsidRDefault="002A1971" w:rsidP="002A1971">
                    <w:pPr>
                      <w:pStyle w:val="Bibliography"/>
                      <w:rPr>
                        <w:rFonts w:cs="Times New Roman"/>
                        <w:noProof/>
                        <w:sz w:val="20"/>
                        <w:szCs w:val="20"/>
                      </w:rPr>
                    </w:pPr>
                    <w:r w:rsidRPr="00771357">
                      <w:rPr>
                        <w:sz w:val="20"/>
                        <w:szCs w:val="20"/>
                      </w:rPr>
                      <w:t>7.</w:t>
                    </w:r>
                    <w:r w:rsidRPr="00771357">
                      <w:rPr>
                        <w:rFonts w:cs="Times New Roman"/>
                        <w:noProof/>
                        <w:sz w:val="20"/>
                        <w:szCs w:val="20"/>
                      </w:rPr>
                      <w:t xml:space="preserve"> Vincent JL. (1997). Dear SIRS, I'm sorry to say that I don't like you. </w:t>
                    </w:r>
                    <w:r w:rsidRPr="00771357">
                      <w:rPr>
                        <w:rFonts w:cs="Times New Roman"/>
                        <w:i/>
                        <w:iCs/>
                        <w:noProof/>
                        <w:sz w:val="20"/>
                        <w:szCs w:val="20"/>
                      </w:rPr>
                      <w:t>Crit Care Med</w:t>
                    </w:r>
                    <w:r w:rsidRPr="00771357">
                      <w:rPr>
                        <w:rFonts w:cs="Times New Roman"/>
                        <w:noProof/>
                        <w:sz w:val="20"/>
                        <w:szCs w:val="20"/>
                      </w:rPr>
                      <w:t xml:space="preserve"> </w:t>
                    </w:r>
                    <w:r w:rsidRPr="00771357">
                      <w:rPr>
                        <w:rFonts w:cs="Times New Roman"/>
                        <w:i/>
                        <w:iCs/>
                        <w:noProof/>
                        <w:sz w:val="20"/>
                        <w:szCs w:val="20"/>
                      </w:rPr>
                      <w:t>, 25</w:t>
                    </w:r>
                    <w:r w:rsidRPr="00771357">
                      <w:rPr>
                        <w:rFonts w:cs="Times New Roman"/>
                        <w:noProof/>
                        <w:sz w:val="20"/>
                        <w:szCs w:val="20"/>
                      </w:rPr>
                      <w:t xml:space="preserve"> (2), 372-374. </w:t>
                    </w:r>
                  </w:p>
                  <w:p w:rsidR="002A1971" w:rsidRDefault="002A1971" w:rsidP="002A1971">
                    <w:pPr>
                      <w:pStyle w:val="Bibliography"/>
                      <w:rPr>
                        <w:rFonts w:cs="Times New Roman"/>
                        <w:noProof/>
                        <w:sz w:val="20"/>
                        <w:szCs w:val="20"/>
                      </w:rPr>
                    </w:pPr>
                    <w:r w:rsidRPr="00771357">
                      <w:rPr>
                        <w:rFonts w:cs="Times New Roman"/>
                        <w:noProof/>
                        <w:sz w:val="20"/>
                        <w:szCs w:val="20"/>
                      </w:rPr>
                      <w:t xml:space="preserve">8. Kaukonen KM, B. M. (2015). Systemic Inflammatory Response Syndrome Criteria in Defining Severe Sepsis . </w:t>
                    </w:r>
                    <w:r w:rsidRPr="00771357">
                      <w:rPr>
                        <w:rFonts w:cs="Times New Roman"/>
                        <w:i/>
                        <w:iCs/>
                        <w:noProof/>
                        <w:sz w:val="20"/>
                        <w:szCs w:val="20"/>
                      </w:rPr>
                      <w:t>NEJM</w:t>
                    </w:r>
                    <w:r w:rsidRPr="00771357">
                      <w:rPr>
                        <w:rFonts w:cs="Times New Roman"/>
                        <w:noProof/>
                        <w:sz w:val="20"/>
                        <w:szCs w:val="20"/>
                      </w:rPr>
                      <w:t xml:space="preserve"> </w:t>
                    </w:r>
                    <w:r w:rsidRPr="00771357">
                      <w:rPr>
                        <w:rFonts w:cs="Times New Roman"/>
                        <w:i/>
                        <w:iCs/>
                        <w:noProof/>
                        <w:sz w:val="20"/>
                        <w:szCs w:val="20"/>
                      </w:rPr>
                      <w:t>, 372</w:t>
                    </w:r>
                    <w:r w:rsidRPr="00771357">
                      <w:rPr>
                        <w:rFonts w:cs="Times New Roman"/>
                        <w:noProof/>
                        <w:sz w:val="20"/>
                        <w:szCs w:val="20"/>
                      </w:rPr>
                      <w:t xml:space="preserve"> (17), 1629-1638.</w:t>
                    </w:r>
                  </w:p>
                  <w:p w:rsidR="002A1971" w:rsidRPr="00771357" w:rsidRDefault="002A1971" w:rsidP="002A1971">
                    <w:pPr>
                      <w:pStyle w:val="Bibliography"/>
                      <w:rPr>
                        <w:rFonts w:cs="Times New Roman"/>
                        <w:noProof/>
                        <w:sz w:val="20"/>
                        <w:szCs w:val="20"/>
                      </w:rPr>
                    </w:pPr>
                    <w:r w:rsidRPr="00771357">
                      <w:rPr>
                        <w:rFonts w:cs="Times New Roman"/>
                        <w:noProof/>
                        <w:sz w:val="20"/>
                        <w:szCs w:val="20"/>
                      </w:rPr>
                      <w:t xml:space="preserve">9. Seymour CW, L. V. (2016). Assessment of Clinical Criteria for Sepsis For the Third International Consensus Definitions for Sepsis and Septic Shock (Sepsis-3). </w:t>
                    </w:r>
                    <w:r w:rsidRPr="00771357">
                      <w:rPr>
                        <w:rFonts w:cs="Times New Roman"/>
                        <w:i/>
                        <w:iCs/>
                        <w:noProof/>
                        <w:sz w:val="20"/>
                        <w:szCs w:val="20"/>
                      </w:rPr>
                      <w:t>JAMA</w:t>
                    </w:r>
                    <w:r w:rsidRPr="00771357">
                      <w:rPr>
                        <w:rFonts w:cs="Times New Roman"/>
                        <w:noProof/>
                        <w:sz w:val="20"/>
                        <w:szCs w:val="20"/>
                      </w:rPr>
                      <w:t xml:space="preserve"> </w:t>
                    </w:r>
                    <w:r w:rsidRPr="00771357">
                      <w:rPr>
                        <w:rFonts w:cs="Times New Roman"/>
                        <w:i/>
                        <w:iCs/>
                        <w:noProof/>
                        <w:sz w:val="20"/>
                        <w:szCs w:val="20"/>
                      </w:rPr>
                      <w:t>, 315</w:t>
                    </w:r>
                    <w:r w:rsidRPr="00771357">
                      <w:rPr>
                        <w:rFonts w:cs="Times New Roman"/>
                        <w:noProof/>
                        <w:sz w:val="20"/>
                        <w:szCs w:val="20"/>
                      </w:rPr>
                      <w:t xml:space="preserve"> (8), 762-774.</w:t>
                    </w:r>
                  </w:p>
                  <w:p w:rsidR="002A1971" w:rsidRDefault="002A1971" w:rsidP="002A1971">
                    <w:pPr>
                      <w:pStyle w:val="Bibliography"/>
                      <w:rPr>
                        <w:rFonts w:cs="Times New Roman"/>
                        <w:noProof/>
                        <w:sz w:val="20"/>
                        <w:szCs w:val="20"/>
                      </w:rPr>
                    </w:pPr>
                    <w:r w:rsidRPr="00771357">
                      <w:rPr>
                        <w:sz w:val="20"/>
                        <w:szCs w:val="20"/>
                      </w:rPr>
                      <w:t xml:space="preserve">10. </w:t>
                    </w:r>
                    <w:r w:rsidRPr="00771357">
                      <w:rPr>
                        <w:sz w:val="20"/>
                        <w:szCs w:val="20"/>
                      </w:rPr>
                      <w:fldChar w:fldCharType="begin"/>
                    </w:r>
                    <w:r w:rsidRPr="00771357">
                      <w:rPr>
                        <w:sz w:val="20"/>
                        <w:szCs w:val="20"/>
                      </w:rPr>
                      <w:instrText xml:space="preserve"> BIBLIOGRAPHY </w:instrText>
                    </w:r>
                    <w:r w:rsidRPr="00771357">
                      <w:rPr>
                        <w:sz w:val="20"/>
                        <w:szCs w:val="20"/>
                      </w:rPr>
                      <w:fldChar w:fldCharType="separate"/>
                    </w:r>
                    <w:r w:rsidRPr="00771357">
                      <w:rPr>
                        <w:rFonts w:cs="Times New Roman"/>
                        <w:noProof/>
                        <w:sz w:val="20"/>
                        <w:szCs w:val="20"/>
                      </w:rPr>
                      <w:t xml:space="preserve">April MD, A. J. (2016). Sepsis Clinical Criteria in Emergency Department Patients Admitted to an Intensive Care Unit: An external validation study of Quick Sequential Organ Failure Assessment . </w:t>
                    </w:r>
                    <w:r w:rsidRPr="00771357">
                      <w:rPr>
                        <w:rFonts w:cs="Times New Roman"/>
                        <w:i/>
                        <w:iCs/>
                        <w:noProof/>
                        <w:sz w:val="20"/>
                        <w:szCs w:val="20"/>
                      </w:rPr>
                      <w:t>J Emer Med</w:t>
                    </w:r>
                    <w:r w:rsidRPr="00771357">
                      <w:rPr>
                        <w:rFonts w:cs="Times New Roman"/>
                        <w:noProof/>
                        <w:sz w:val="20"/>
                        <w:szCs w:val="20"/>
                      </w:rPr>
                      <w:t xml:space="preserve"> , 1-10.</w:t>
                    </w:r>
                  </w:p>
                  <w:p w:rsidR="002A1971" w:rsidRPr="00771357" w:rsidRDefault="002A1971" w:rsidP="002A1971">
                    <w:pPr>
                      <w:pStyle w:val="Bibliography"/>
                      <w:rPr>
                        <w:rFonts w:cs="Times New Roman"/>
                        <w:noProof/>
                        <w:sz w:val="20"/>
                        <w:szCs w:val="20"/>
                      </w:rPr>
                    </w:pPr>
                    <w:r w:rsidRPr="00771357">
                      <w:rPr>
                        <w:sz w:val="20"/>
                        <w:szCs w:val="20"/>
                      </w:rPr>
                      <w:t xml:space="preserve">11. </w:t>
                    </w:r>
                    <w:r w:rsidRPr="00771357">
                      <w:rPr>
                        <w:rFonts w:cs="Times New Roman"/>
                        <w:noProof/>
                        <w:sz w:val="20"/>
                        <w:szCs w:val="20"/>
                      </w:rPr>
                      <w:t xml:space="preserve">Williams JM, G. J. (2016). SIRS, qSOFA and organ dysfunction: insights from a prospective database of emergency department patients with infection. </w:t>
                    </w:r>
                    <w:r w:rsidRPr="00771357">
                      <w:rPr>
                        <w:rFonts w:cs="Times New Roman"/>
                        <w:i/>
                        <w:iCs/>
                        <w:noProof/>
                        <w:sz w:val="20"/>
                        <w:szCs w:val="20"/>
                      </w:rPr>
                      <w:t>Chest</w:t>
                    </w:r>
                    <w:r w:rsidRPr="00771357">
                      <w:rPr>
                        <w:rFonts w:cs="Times New Roman"/>
                        <w:noProof/>
                        <w:sz w:val="20"/>
                        <w:szCs w:val="20"/>
                      </w:rPr>
                      <w:t xml:space="preserve"> .</w:t>
                    </w:r>
                  </w:p>
                  <w:p w:rsidR="002A1971" w:rsidRPr="00771357" w:rsidRDefault="002A1971" w:rsidP="002A1971">
                    <w:pPr>
                      <w:pStyle w:val="Bibliography"/>
                      <w:rPr>
                        <w:rFonts w:cs="Times New Roman"/>
                        <w:noProof/>
                        <w:sz w:val="20"/>
                        <w:szCs w:val="20"/>
                      </w:rPr>
                    </w:pPr>
                    <w:r w:rsidRPr="00771357">
                      <w:rPr>
                        <w:rFonts w:cs="Times New Roman"/>
                        <w:noProof/>
                        <w:sz w:val="20"/>
                        <w:szCs w:val="20"/>
                      </w:rPr>
                      <w:t xml:space="preserve">12. Einsiedel LJ, F. L. (2008). Racial disparities in infection-related mortality at Alice Springs Hospital, Central Australia, 2000-2005. </w:t>
                    </w:r>
                    <w:r w:rsidRPr="00771357">
                      <w:rPr>
                        <w:rFonts w:cs="Times New Roman"/>
                        <w:i/>
                        <w:iCs/>
                        <w:noProof/>
                        <w:sz w:val="20"/>
                        <w:szCs w:val="20"/>
                      </w:rPr>
                      <w:t>MJA</w:t>
                    </w:r>
                    <w:r w:rsidRPr="00771357">
                      <w:rPr>
                        <w:rFonts w:cs="Times New Roman"/>
                        <w:noProof/>
                        <w:sz w:val="20"/>
                        <w:szCs w:val="20"/>
                      </w:rPr>
                      <w:t xml:space="preserve"> </w:t>
                    </w:r>
                    <w:r w:rsidRPr="00771357">
                      <w:rPr>
                        <w:rFonts w:cs="Times New Roman"/>
                        <w:i/>
                        <w:iCs/>
                        <w:noProof/>
                        <w:sz w:val="20"/>
                        <w:szCs w:val="20"/>
                      </w:rPr>
                      <w:t>, 188</w:t>
                    </w:r>
                    <w:r w:rsidRPr="00771357">
                      <w:rPr>
                        <w:rFonts w:cs="Times New Roman"/>
                        <w:noProof/>
                        <w:sz w:val="20"/>
                        <w:szCs w:val="20"/>
                      </w:rPr>
                      <w:t xml:space="preserve"> (10), 568-571.</w:t>
                    </w:r>
                  </w:p>
                  <w:p w:rsidR="002A1971" w:rsidRPr="00771357" w:rsidRDefault="002A1971" w:rsidP="002A1971">
                    <w:pPr>
                      <w:pStyle w:val="Bibliography"/>
                      <w:rPr>
                        <w:rFonts w:cs="Times New Roman"/>
                        <w:noProof/>
                        <w:sz w:val="20"/>
                        <w:szCs w:val="20"/>
                      </w:rPr>
                    </w:pPr>
                    <w:r w:rsidRPr="00771357">
                      <w:rPr>
                        <w:rFonts w:cs="Times New Roman"/>
                        <w:noProof/>
                        <w:sz w:val="20"/>
                        <w:szCs w:val="20"/>
                      </w:rPr>
                      <w:t xml:space="preserve">13. Petit PLC, v. G. (1995). Analysis of hospital records in four African countries, 1975-1990 with emphasis on infectious diseases. </w:t>
                    </w:r>
                    <w:r w:rsidRPr="00771357">
                      <w:rPr>
                        <w:rFonts w:cs="Times New Roman"/>
                        <w:i/>
                        <w:iCs/>
                        <w:noProof/>
                        <w:sz w:val="20"/>
                        <w:szCs w:val="20"/>
                      </w:rPr>
                      <w:t>J Trop Med Hyg</w:t>
                    </w:r>
                    <w:r w:rsidRPr="00771357">
                      <w:rPr>
                        <w:rFonts w:cs="Times New Roman"/>
                        <w:noProof/>
                        <w:sz w:val="20"/>
                        <w:szCs w:val="20"/>
                      </w:rPr>
                      <w:t xml:space="preserve"> </w:t>
                    </w:r>
                    <w:r w:rsidRPr="00771357">
                      <w:rPr>
                        <w:rFonts w:cs="Times New Roman"/>
                        <w:i/>
                        <w:iCs/>
                        <w:noProof/>
                        <w:sz w:val="20"/>
                        <w:szCs w:val="20"/>
                      </w:rPr>
                      <w:t>, 98</w:t>
                    </w:r>
                    <w:r w:rsidRPr="00771357">
                      <w:rPr>
                        <w:rFonts w:cs="Times New Roman"/>
                        <w:noProof/>
                        <w:sz w:val="20"/>
                        <w:szCs w:val="20"/>
                      </w:rPr>
                      <w:t>, 217-227.</w:t>
                    </w:r>
                  </w:p>
                  <w:p w:rsidR="002A1971" w:rsidRDefault="002A1971" w:rsidP="002A1971">
                    <w:pPr>
                      <w:rPr>
                        <w:bCs/>
                        <w:noProof/>
                        <w:sz w:val="20"/>
                        <w:szCs w:val="20"/>
                      </w:rPr>
                    </w:pPr>
                    <w:r w:rsidRPr="00771357">
                      <w:rPr>
                        <w:b/>
                        <w:bCs/>
                        <w:noProof/>
                        <w:sz w:val="20"/>
                        <w:szCs w:val="20"/>
                      </w:rPr>
                      <w:fldChar w:fldCharType="end"/>
                    </w:r>
                    <w:r w:rsidRPr="00F1030B">
                      <w:rPr>
                        <w:bCs/>
                        <w:noProof/>
                        <w:sz w:val="20"/>
                        <w:szCs w:val="20"/>
                      </w:rPr>
                      <w:t>14.</w:t>
                    </w:r>
                    <w:r>
                      <w:rPr>
                        <w:bCs/>
                        <w:noProof/>
                        <w:sz w:val="20"/>
                        <w:szCs w:val="20"/>
                      </w:rPr>
                      <w:t xml:space="preserve"> Ferrer R. 2014. Empiric antibiotic treatment reduces mortality in severe sepsis and septic shock from the first hour: results from a guideline-based performance improvement program Aug;42(8):1749-55.</w:t>
                    </w:r>
                  </w:p>
                  <w:p w:rsidR="002A1971" w:rsidRPr="00F1030B" w:rsidRDefault="002A1971" w:rsidP="002A1971">
                    <w:pPr>
                      <w:rPr>
                        <w:bCs/>
                        <w:noProof/>
                        <w:sz w:val="20"/>
                        <w:szCs w:val="20"/>
                      </w:rPr>
                    </w:pPr>
                    <w:r>
                      <w:rPr>
                        <w:bCs/>
                        <w:noProof/>
                        <w:sz w:val="20"/>
                        <w:szCs w:val="20"/>
                      </w:rPr>
                      <w:t>15. de Groot, B. (2015). The association between time to antibiotics and relevant clinical outcomes in emergency department patients with various stages of sepsis: a prospective multi-center study</w:t>
                    </w:r>
                  </w:p>
                  <w:p w:rsidR="00D54D42" w:rsidRPr="002A1971" w:rsidRDefault="002A1971" w:rsidP="002A1971">
                    <w:r>
                      <w:rPr>
                        <w:bCs/>
                        <w:noProof/>
                        <w:sz w:val="20"/>
                        <w:szCs w:val="20"/>
                      </w:rPr>
                      <w:lastRenderedPageBreak/>
                      <w:t>16. McGregor C. (2014). Improving time to antibiotics and implementing the “sepsis6”,. BMJ Qual Improv Report 2014;2: doi:10.1136/bmjquality.u202548.w14443</w:t>
                    </w:r>
                  </w:p>
                </w:sdtContent>
              </w:sdt>
            </w:sdtContent>
          </w:sdt>
        </w:tc>
      </w:tr>
    </w:tbl>
    <w:p w:rsidR="008E718F" w:rsidRDefault="008E718F">
      <w:pPr>
        <w:tabs>
          <w:tab w:val="right" w:leader="dot" w:pos="9554"/>
        </w:tabs>
        <w:rPr>
          <w:rFonts w:ascii="Arial" w:hAnsi="Arial" w:cs="Arial"/>
          <w:sz w:val="28"/>
          <w:szCs w:val="28"/>
        </w:rPr>
      </w:pPr>
    </w:p>
    <w:p w:rsidR="008E718F" w:rsidRDefault="008E718F">
      <w:pPr>
        <w:keepNext/>
        <w:keepLines/>
        <w:tabs>
          <w:tab w:val="left" w:pos="570"/>
          <w:tab w:val="right" w:leader="dot" w:pos="9554"/>
        </w:tabs>
        <w:rPr>
          <w:rFonts w:ascii="Arial" w:hAnsi="Arial" w:cs="Arial"/>
        </w:rPr>
      </w:pPr>
      <w:r>
        <w:rPr>
          <w:rFonts w:ascii="Arial" w:hAnsi="Arial" w:cs="Arial"/>
          <w:b/>
        </w:rPr>
        <w:t>8.</w:t>
      </w:r>
      <w:r>
        <w:rPr>
          <w:rFonts w:ascii="Arial" w:hAnsi="Arial" w:cs="Arial"/>
          <w:b/>
        </w:rPr>
        <w:tab/>
        <w:t>Aims of the project:</w:t>
      </w:r>
    </w:p>
    <w:p w:rsidR="008E718F" w:rsidRDefault="008E718F" w:rsidP="008E718F">
      <w:pPr>
        <w:keepNext/>
        <w:keepLines/>
        <w:tabs>
          <w:tab w:val="right" w:leader="dot" w:pos="9554"/>
        </w:tabs>
        <w:ind w:left="540" w:hanging="450"/>
        <w:rPr>
          <w:rFonts w:ascii="Arial" w:hAnsi="Arial" w:cs="Arial"/>
          <w:sz w:val="20"/>
          <w:szCs w:val="20"/>
        </w:rPr>
      </w:pPr>
      <w:r>
        <w:rPr>
          <w:rFonts w:ascii="Arial" w:hAnsi="Arial" w:cs="Arial"/>
          <w:sz w:val="20"/>
          <w:szCs w:val="20"/>
        </w:rPr>
        <w:t xml:space="preserve">         Briefly describe your primary research question and what outcomes you hope this project will achieve. </w:t>
      </w:r>
    </w:p>
    <w:p w:rsidR="008E718F" w:rsidRDefault="008E718F">
      <w:pPr>
        <w:keepNext/>
        <w:keepLines/>
        <w:tabs>
          <w:tab w:val="left" w:pos="570"/>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rsidTr="00FA1714">
        <w:trPr>
          <w:trHeight w:val="1198"/>
        </w:trPr>
        <w:tc>
          <w:tcPr>
            <w:tcW w:w="9854" w:type="dxa"/>
          </w:tcPr>
          <w:p w:rsidR="00FA1714" w:rsidRDefault="00FA1714" w:rsidP="00FA1714">
            <w:pPr>
              <w:pStyle w:val="ListParagraph"/>
              <w:keepNext/>
              <w:keepLines/>
              <w:jc w:val="both"/>
              <w:rPr>
                <w:sz w:val="22"/>
                <w:szCs w:val="22"/>
              </w:rPr>
            </w:pPr>
            <w:r>
              <w:rPr>
                <w:sz w:val="22"/>
                <w:szCs w:val="22"/>
              </w:rPr>
              <w:t xml:space="preserve">The SEPSIS-3 group suggest the use of </w:t>
            </w:r>
            <w:proofErr w:type="spellStart"/>
            <w:r>
              <w:rPr>
                <w:sz w:val="22"/>
                <w:szCs w:val="22"/>
              </w:rPr>
              <w:t>qSOFA</w:t>
            </w:r>
            <w:proofErr w:type="spellEnd"/>
            <w:r>
              <w:rPr>
                <w:sz w:val="22"/>
                <w:szCs w:val="22"/>
              </w:rPr>
              <w:t xml:space="preserve"> in early screening for severe infections but this score has only been validated in large urban populations with a mainly Cau</w:t>
            </w:r>
            <w:r w:rsidR="002A1971">
              <w:rPr>
                <w:sz w:val="22"/>
                <w:szCs w:val="22"/>
              </w:rPr>
              <w:t>casian demographic. The aim</w:t>
            </w:r>
            <w:r>
              <w:rPr>
                <w:sz w:val="22"/>
                <w:szCs w:val="22"/>
              </w:rPr>
              <w:t xml:space="preserve"> of the study will be to assess the score’s validity in the population presenting to ASH ED and whether it can be used to improve patient and system outcomes in terms </w:t>
            </w:r>
            <w:r w:rsidR="002A1971">
              <w:rPr>
                <w:sz w:val="22"/>
                <w:szCs w:val="22"/>
              </w:rPr>
              <w:t>of early identification of pati</w:t>
            </w:r>
            <w:r>
              <w:rPr>
                <w:sz w:val="22"/>
                <w:szCs w:val="22"/>
              </w:rPr>
              <w:t>e</w:t>
            </w:r>
            <w:r w:rsidR="002A1971">
              <w:rPr>
                <w:sz w:val="22"/>
                <w:szCs w:val="22"/>
              </w:rPr>
              <w:t>n</w:t>
            </w:r>
            <w:r>
              <w:rPr>
                <w:sz w:val="22"/>
                <w:szCs w:val="22"/>
              </w:rPr>
              <w:t>ts with severe infection by:</w:t>
            </w:r>
          </w:p>
          <w:p w:rsidR="00FA1714" w:rsidRDefault="00FA1714" w:rsidP="00FA1714">
            <w:pPr>
              <w:pStyle w:val="ListParagraph"/>
              <w:keepNext/>
              <w:keepLines/>
              <w:jc w:val="both"/>
              <w:rPr>
                <w:sz w:val="22"/>
                <w:szCs w:val="22"/>
              </w:rPr>
            </w:pPr>
          </w:p>
          <w:p w:rsidR="00FA1714" w:rsidRDefault="00FA1714" w:rsidP="00FA1714">
            <w:pPr>
              <w:pStyle w:val="ListParagraph"/>
              <w:keepNext/>
              <w:keepLines/>
              <w:jc w:val="both"/>
              <w:rPr>
                <w:sz w:val="22"/>
                <w:szCs w:val="22"/>
              </w:rPr>
            </w:pPr>
            <w:r>
              <w:rPr>
                <w:sz w:val="22"/>
                <w:szCs w:val="22"/>
              </w:rPr>
              <w:t>Primary outcome:</w:t>
            </w:r>
          </w:p>
          <w:p w:rsidR="0037519E" w:rsidRDefault="0037519E" w:rsidP="00FA1714">
            <w:pPr>
              <w:pStyle w:val="ListParagraph"/>
              <w:keepNext/>
              <w:keepLines/>
              <w:jc w:val="both"/>
              <w:rPr>
                <w:sz w:val="22"/>
                <w:szCs w:val="22"/>
              </w:rPr>
            </w:pPr>
          </w:p>
          <w:p w:rsidR="0037519E" w:rsidRDefault="0037519E" w:rsidP="0037519E">
            <w:pPr>
              <w:pStyle w:val="ListParagraph"/>
              <w:keepNext/>
              <w:keepLines/>
              <w:jc w:val="both"/>
              <w:rPr>
                <w:sz w:val="22"/>
                <w:szCs w:val="22"/>
              </w:rPr>
            </w:pPr>
            <w:r>
              <w:rPr>
                <w:sz w:val="22"/>
                <w:szCs w:val="22"/>
              </w:rPr>
              <w:t xml:space="preserve">To measure whether the use of </w:t>
            </w:r>
            <w:proofErr w:type="spellStart"/>
            <w:r>
              <w:rPr>
                <w:sz w:val="22"/>
                <w:szCs w:val="22"/>
              </w:rPr>
              <w:t>qSOFA</w:t>
            </w:r>
            <w:proofErr w:type="spellEnd"/>
            <w:r>
              <w:rPr>
                <w:sz w:val="22"/>
                <w:szCs w:val="22"/>
              </w:rPr>
              <w:t xml:space="preserve"> at triage in ASH ED improves the time to recognition and treatment in patients with severe infections</w:t>
            </w:r>
            <w:r w:rsidRPr="00BA2DFF">
              <w:rPr>
                <w:color w:val="FF0000"/>
                <w:sz w:val="22"/>
                <w:szCs w:val="22"/>
              </w:rPr>
              <w:t>.</w:t>
            </w:r>
          </w:p>
          <w:p w:rsidR="0037519E" w:rsidRDefault="0037519E" w:rsidP="0037519E">
            <w:pPr>
              <w:pStyle w:val="ListParagraph"/>
              <w:keepNext/>
              <w:keepLines/>
              <w:jc w:val="both"/>
              <w:rPr>
                <w:sz w:val="22"/>
                <w:szCs w:val="22"/>
              </w:rPr>
            </w:pPr>
            <w:r>
              <w:rPr>
                <w:sz w:val="22"/>
                <w:szCs w:val="22"/>
              </w:rPr>
              <w:t>This will evaluate the role of a sepsis alert tool and ‘</w:t>
            </w:r>
            <w:r w:rsidRPr="0037519E">
              <w:rPr>
                <w:sz w:val="22"/>
                <w:szCs w:val="22"/>
              </w:rPr>
              <w:t xml:space="preserve">sepsis pager’ in ASH ED aiming </w:t>
            </w:r>
            <w:r>
              <w:rPr>
                <w:sz w:val="22"/>
                <w:szCs w:val="22"/>
              </w:rPr>
              <w:t>to reduce ICU admissions</w:t>
            </w:r>
            <w:r w:rsidRPr="0037519E">
              <w:rPr>
                <w:sz w:val="22"/>
                <w:szCs w:val="22"/>
              </w:rPr>
              <w:t>.</w:t>
            </w:r>
          </w:p>
          <w:p w:rsidR="0037519E" w:rsidRDefault="0037519E" w:rsidP="0037519E">
            <w:pPr>
              <w:pStyle w:val="ListParagraph"/>
              <w:keepNext/>
              <w:keepLines/>
              <w:jc w:val="both"/>
              <w:rPr>
                <w:sz w:val="22"/>
                <w:szCs w:val="22"/>
              </w:rPr>
            </w:pPr>
          </w:p>
          <w:p w:rsidR="0037519E" w:rsidRDefault="0037519E" w:rsidP="0037519E">
            <w:pPr>
              <w:pStyle w:val="ListParagraph"/>
              <w:keepNext/>
              <w:keepLines/>
              <w:jc w:val="both"/>
              <w:rPr>
                <w:sz w:val="22"/>
                <w:szCs w:val="22"/>
              </w:rPr>
            </w:pPr>
            <w:r w:rsidRPr="00FA1714">
              <w:rPr>
                <w:sz w:val="22"/>
                <w:szCs w:val="22"/>
              </w:rPr>
              <w:t xml:space="preserve">To assess whether the addition of a point of care lactate to </w:t>
            </w:r>
            <w:proofErr w:type="spellStart"/>
            <w:r w:rsidRPr="00FA1714">
              <w:rPr>
                <w:sz w:val="22"/>
                <w:szCs w:val="22"/>
              </w:rPr>
              <w:t>qSOFA</w:t>
            </w:r>
            <w:proofErr w:type="spellEnd"/>
            <w:r w:rsidRPr="00FA1714">
              <w:rPr>
                <w:sz w:val="22"/>
                <w:szCs w:val="22"/>
              </w:rPr>
              <w:t xml:space="preserve"> at triage in ASH ED improves the time to recognition and treatment in patients with severe infections</w:t>
            </w:r>
            <w:r w:rsidRPr="00BA2DFF">
              <w:rPr>
                <w:color w:val="FF0000"/>
                <w:sz w:val="22"/>
                <w:szCs w:val="22"/>
              </w:rPr>
              <w:t>.</w:t>
            </w:r>
          </w:p>
          <w:p w:rsidR="0037519E" w:rsidRPr="0037519E" w:rsidRDefault="0037519E" w:rsidP="0037519E">
            <w:pPr>
              <w:pStyle w:val="ListParagraph"/>
              <w:keepNext/>
              <w:keepLines/>
              <w:jc w:val="both"/>
              <w:rPr>
                <w:sz w:val="22"/>
                <w:szCs w:val="22"/>
              </w:rPr>
            </w:pPr>
            <w:r>
              <w:rPr>
                <w:sz w:val="22"/>
                <w:szCs w:val="22"/>
              </w:rPr>
              <w:t>Point of care lactate represents an easy, cheap and accessible measure of organ dysfunction that is utilised at some point on almost all patients with infections in ASH ED. By changing the order of working and using a ‘</w:t>
            </w:r>
            <w:r w:rsidRPr="0037519E">
              <w:rPr>
                <w:sz w:val="22"/>
                <w:szCs w:val="22"/>
              </w:rPr>
              <w:t>sepsis pager’ to apply this very early in the patients’ hospital journey the study will assess whether this improves identification and shortens time to treatment and reduces ICU admissions.</w:t>
            </w:r>
          </w:p>
          <w:p w:rsidR="00FA1714" w:rsidRDefault="00FA1714" w:rsidP="00FA1714">
            <w:pPr>
              <w:pStyle w:val="ListParagraph"/>
              <w:keepNext/>
              <w:keepLines/>
              <w:jc w:val="both"/>
              <w:rPr>
                <w:sz w:val="22"/>
                <w:szCs w:val="22"/>
              </w:rPr>
            </w:pPr>
          </w:p>
          <w:p w:rsidR="00FA1714" w:rsidRDefault="00FA1714" w:rsidP="00BA2DFF">
            <w:pPr>
              <w:pStyle w:val="ListParagraph"/>
              <w:keepNext/>
              <w:keepLines/>
              <w:jc w:val="both"/>
              <w:rPr>
                <w:sz w:val="22"/>
                <w:szCs w:val="22"/>
              </w:rPr>
            </w:pPr>
            <w:r>
              <w:rPr>
                <w:sz w:val="22"/>
                <w:szCs w:val="22"/>
              </w:rPr>
              <w:t>Secondary outcomes:</w:t>
            </w:r>
          </w:p>
          <w:p w:rsidR="0037519E" w:rsidRDefault="0037519E" w:rsidP="00BA2DFF">
            <w:pPr>
              <w:pStyle w:val="ListParagraph"/>
              <w:keepNext/>
              <w:keepLines/>
              <w:jc w:val="both"/>
              <w:rPr>
                <w:sz w:val="22"/>
                <w:szCs w:val="22"/>
              </w:rPr>
            </w:pPr>
          </w:p>
          <w:p w:rsidR="0037519E" w:rsidRDefault="0037519E" w:rsidP="0037519E">
            <w:pPr>
              <w:pStyle w:val="ListParagraph"/>
              <w:keepNext/>
              <w:keepLines/>
              <w:jc w:val="both"/>
              <w:rPr>
                <w:sz w:val="22"/>
                <w:szCs w:val="22"/>
              </w:rPr>
            </w:pPr>
            <w:r>
              <w:rPr>
                <w:sz w:val="22"/>
                <w:szCs w:val="22"/>
              </w:rPr>
              <w:t xml:space="preserve">To measure sensitivity and specificity of </w:t>
            </w:r>
            <w:proofErr w:type="spellStart"/>
            <w:r>
              <w:rPr>
                <w:sz w:val="22"/>
                <w:szCs w:val="22"/>
              </w:rPr>
              <w:t>qSOFA</w:t>
            </w:r>
            <w:proofErr w:type="spellEnd"/>
            <w:r>
              <w:rPr>
                <w:sz w:val="22"/>
                <w:szCs w:val="22"/>
              </w:rPr>
              <w:t xml:space="preserve"> in patients with severe infections at risk of requiring ICU level treatment and in-hospital mortality in a timely manner in a remote ED setting with a large Indigenous Australian population</w:t>
            </w:r>
            <w:r w:rsidRPr="00BA2DFF">
              <w:rPr>
                <w:color w:val="FF0000"/>
                <w:sz w:val="22"/>
                <w:szCs w:val="22"/>
              </w:rPr>
              <w:t>.</w:t>
            </w:r>
          </w:p>
          <w:p w:rsidR="0037519E" w:rsidRDefault="0037519E" w:rsidP="0037519E">
            <w:pPr>
              <w:pStyle w:val="ListParagraph"/>
              <w:keepNext/>
              <w:keepLines/>
              <w:jc w:val="both"/>
              <w:rPr>
                <w:sz w:val="22"/>
                <w:szCs w:val="22"/>
              </w:rPr>
            </w:pPr>
            <w:r>
              <w:rPr>
                <w:sz w:val="22"/>
                <w:szCs w:val="22"/>
              </w:rPr>
              <w:t xml:space="preserve">This will inform the service whether to replace current early warning tools with </w:t>
            </w:r>
            <w:proofErr w:type="spellStart"/>
            <w:r>
              <w:rPr>
                <w:sz w:val="22"/>
                <w:szCs w:val="22"/>
              </w:rPr>
              <w:t>qSOFA</w:t>
            </w:r>
            <w:proofErr w:type="spellEnd"/>
            <w:r>
              <w:rPr>
                <w:sz w:val="22"/>
                <w:szCs w:val="22"/>
              </w:rPr>
              <w:t xml:space="preserve"> in line with SEPSIS-3 guideline</w:t>
            </w:r>
            <w:r w:rsidRPr="0037519E">
              <w:rPr>
                <w:sz w:val="22"/>
                <w:szCs w:val="22"/>
              </w:rPr>
              <w:t>s.</w:t>
            </w:r>
          </w:p>
          <w:p w:rsidR="0037519E" w:rsidRPr="0037519E" w:rsidRDefault="0037519E" w:rsidP="0037519E">
            <w:pPr>
              <w:keepNext/>
              <w:keepLines/>
              <w:jc w:val="both"/>
              <w:rPr>
                <w:sz w:val="22"/>
                <w:szCs w:val="22"/>
              </w:rPr>
            </w:pPr>
          </w:p>
          <w:p w:rsidR="00FA1714" w:rsidRDefault="00FA1714" w:rsidP="00BA2DFF">
            <w:pPr>
              <w:pStyle w:val="ListParagraph"/>
              <w:keepNext/>
              <w:keepLines/>
              <w:jc w:val="both"/>
              <w:rPr>
                <w:sz w:val="22"/>
                <w:szCs w:val="22"/>
              </w:rPr>
            </w:pPr>
          </w:p>
          <w:p w:rsidR="00BA2DFF" w:rsidRPr="00FA1714" w:rsidRDefault="00BA2DFF" w:rsidP="00BA2DFF">
            <w:pPr>
              <w:pStyle w:val="ListParagraph"/>
              <w:keepNext/>
              <w:keepLines/>
              <w:jc w:val="both"/>
              <w:rPr>
                <w:sz w:val="22"/>
                <w:szCs w:val="22"/>
              </w:rPr>
            </w:pPr>
          </w:p>
          <w:p w:rsidR="008E718F" w:rsidRDefault="003A1621" w:rsidP="002402A4">
            <w:pPr>
              <w:keepNext/>
              <w:keepLines/>
              <w:ind w:left="720"/>
              <w:jc w:val="both"/>
              <w:rPr>
                <w:sz w:val="22"/>
                <w:szCs w:val="22"/>
              </w:rPr>
            </w:pPr>
            <w:r>
              <w:rPr>
                <w:sz w:val="22"/>
                <w:szCs w:val="22"/>
              </w:rPr>
              <w:t>The ability to predict a poor outcome does little for patients and</w:t>
            </w:r>
            <w:r w:rsidR="002402A4">
              <w:rPr>
                <w:sz w:val="22"/>
                <w:szCs w:val="22"/>
              </w:rPr>
              <w:t xml:space="preserve"> systems without the ability to</w:t>
            </w:r>
            <w:r w:rsidR="00BA2DFF">
              <w:rPr>
                <w:sz w:val="22"/>
                <w:szCs w:val="22"/>
              </w:rPr>
              <w:t xml:space="preserve"> </w:t>
            </w:r>
            <w:r>
              <w:rPr>
                <w:sz w:val="22"/>
                <w:szCs w:val="22"/>
              </w:rPr>
              <w:t>reduce the impact of the risk. The ‘sepsis team’ and point of care lactate aim to provide earlier identification and treatment to imp</w:t>
            </w:r>
            <w:r w:rsidR="002A1971">
              <w:rPr>
                <w:sz w:val="22"/>
                <w:szCs w:val="22"/>
              </w:rPr>
              <w:t>rove outcomes</w:t>
            </w:r>
            <w:r w:rsidR="002402A4">
              <w:rPr>
                <w:sz w:val="22"/>
                <w:szCs w:val="22"/>
              </w:rPr>
              <w:t>,</w:t>
            </w:r>
            <w:r w:rsidR="002A1971">
              <w:rPr>
                <w:sz w:val="22"/>
                <w:szCs w:val="22"/>
              </w:rPr>
              <w:t xml:space="preserve"> and this study</w:t>
            </w:r>
            <w:r w:rsidR="002402A4" w:rsidRPr="0037519E">
              <w:rPr>
                <w:sz w:val="22"/>
                <w:szCs w:val="22"/>
              </w:rPr>
              <w:t xml:space="preserve"> aims</w:t>
            </w:r>
            <w:r w:rsidR="002A1971" w:rsidRPr="0037519E">
              <w:rPr>
                <w:sz w:val="22"/>
                <w:szCs w:val="22"/>
              </w:rPr>
              <w:t xml:space="preserve"> </w:t>
            </w:r>
            <w:r w:rsidR="002A1971">
              <w:rPr>
                <w:sz w:val="22"/>
                <w:szCs w:val="22"/>
              </w:rPr>
              <w:t>to</w:t>
            </w:r>
            <w:r>
              <w:rPr>
                <w:sz w:val="22"/>
                <w:szCs w:val="22"/>
              </w:rPr>
              <w:t xml:space="preserve"> evaluate the change.</w:t>
            </w:r>
          </w:p>
        </w:tc>
      </w:tr>
      <w:tr w:rsidR="00FA1714" w:rsidTr="00FA1714">
        <w:trPr>
          <w:trHeight w:val="1198"/>
        </w:trPr>
        <w:tc>
          <w:tcPr>
            <w:tcW w:w="9854" w:type="dxa"/>
          </w:tcPr>
          <w:p w:rsidR="00FA1714" w:rsidRPr="00FA1714" w:rsidRDefault="00FA1714" w:rsidP="00FA1714">
            <w:pPr>
              <w:keepNext/>
              <w:keepLines/>
              <w:jc w:val="both"/>
              <w:rPr>
                <w:sz w:val="22"/>
                <w:szCs w:val="22"/>
              </w:rPr>
            </w:pPr>
          </w:p>
        </w:tc>
      </w:tr>
      <w:tr w:rsidR="00BA2DFF" w:rsidTr="00FA1714">
        <w:trPr>
          <w:trHeight w:val="1198"/>
        </w:trPr>
        <w:tc>
          <w:tcPr>
            <w:tcW w:w="9854" w:type="dxa"/>
          </w:tcPr>
          <w:p w:rsidR="00BA2DFF" w:rsidRDefault="00BA2DFF" w:rsidP="00FA1714">
            <w:pPr>
              <w:keepNext/>
              <w:keepLines/>
              <w:jc w:val="both"/>
              <w:rPr>
                <w:sz w:val="22"/>
                <w:szCs w:val="22"/>
              </w:rPr>
            </w:pPr>
          </w:p>
          <w:p w:rsidR="0037519E" w:rsidRDefault="0037519E" w:rsidP="00FA1714">
            <w:pPr>
              <w:keepNext/>
              <w:keepLines/>
              <w:jc w:val="both"/>
              <w:rPr>
                <w:sz w:val="22"/>
                <w:szCs w:val="22"/>
              </w:rPr>
            </w:pPr>
          </w:p>
          <w:p w:rsidR="0037519E" w:rsidRDefault="0037519E" w:rsidP="00FA1714">
            <w:pPr>
              <w:keepNext/>
              <w:keepLines/>
              <w:jc w:val="both"/>
              <w:rPr>
                <w:sz w:val="22"/>
                <w:szCs w:val="22"/>
              </w:rPr>
            </w:pPr>
          </w:p>
          <w:p w:rsidR="0037519E" w:rsidRDefault="0037519E" w:rsidP="00FA1714">
            <w:pPr>
              <w:keepNext/>
              <w:keepLines/>
              <w:jc w:val="both"/>
              <w:rPr>
                <w:sz w:val="22"/>
                <w:szCs w:val="22"/>
              </w:rPr>
            </w:pPr>
          </w:p>
          <w:p w:rsidR="0037519E" w:rsidRPr="00FA1714" w:rsidRDefault="0037519E" w:rsidP="00FA1714">
            <w:pPr>
              <w:keepNext/>
              <w:keepLines/>
              <w:jc w:val="both"/>
              <w:rPr>
                <w:sz w:val="22"/>
                <w:szCs w:val="22"/>
              </w:rPr>
            </w:pPr>
          </w:p>
        </w:tc>
      </w:tr>
    </w:tbl>
    <w:p w:rsidR="008E718F" w:rsidRDefault="008E718F">
      <w:pPr>
        <w:tabs>
          <w:tab w:val="right" w:leader="dot" w:pos="9554"/>
        </w:tabs>
        <w:rPr>
          <w:rFonts w:ascii="Arial" w:hAnsi="Arial" w:cs="Arial"/>
          <w:sz w:val="28"/>
          <w:szCs w:val="28"/>
        </w:rPr>
      </w:pPr>
    </w:p>
    <w:p w:rsidR="008E718F" w:rsidRDefault="008E718F">
      <w:pPr>
        <w:tabs>
          <w:tab w:val="right" w:leader="dot" w:pos="9554"/>
        </w:tabs>
        <w:rPr>
          <w:rFonts w:ascii="Arial" w:hAnsi="Arial" w:cs="Arial"/>
          <w:sz w:val="28"/>
          <w:szCs w:val="28"/>
        </w:rPr>
      </w:pPr>
    </w:p>
    <w:p w:rsidR="008E718F" w:rsidRDefault="008E718F">
      <w:pPr>
        <w:tabs>
          <w:tab w:val="left" w:pos="570"/>
          <w:tab w:val="right" w:leader="dot" w:pos="9554"/>
        </w:tabs>
        <w:rPr>
          <w:rFonts w:ascii="Arial" w:hAnsi="Arial" w:cs="Arial"/>
          <w:b/>
        </w:rPr>
      </w:pPr>
      <w:r>
        <w:rPr>
          <w:rFonts w:ascii="Arial" w:hAnsi="Arial" w:cs="Arial"/>
          <w:b/>
        </w:rPr>
        <w:lastRenderedPageBreak/>
        <w:t>9.</w:t>
      </w:r>
      <w:r>
        <w:rPr>
          <w:rFonts w:ascii="Arial" w:hAnsi="Arial" w:cs="Arial"/>
          <w:b/>
        </w:rPr>
        <w:tab/>
        <w:t>Justification:</w:t>
      </w:r>
    </w:p>
    <w:p w:rsidR="008E718F" w:rsidRDefault="008E718F">
      <w:pPr>
        <w:tabs>
          <w:tab w:val="left" w:pos="570"/>
          <w:tab w:val="right" w:leader="dot" w:pos="9554"/>
        </w:tabs>
        <w:rPr>
          <w:rFonts w:ascii="Arial" w:hAnsi="Arial" w:cs="Arial"/>
          <w:bCs/>
          <w:sz w:val="20"/>
        </w:rPr>
      </w:pPr>
      <w:r>
        <w:rPr>
          <w:rFonts w:ascii="Arial" w:hAnsi="Arial" w:cs="Arial"/>
          <w:b/>
          <w:sz w:val="20"/>
        </w:rPr>
        <w:tab/>
      </w:r>
      <w:r>
        <w:rPr>
          <w:rFonts w:ascii="Arial" w:hAnsi="Arial" w:cs="Arial"/>
          <w:bCs/>
          <w:sz w:val="20"/>
        </w:rPr>
        <w:t>Outline the justification of the proposal.</w:t>
      </w:r>
    </w:p>
    <w:p w:rsidR="008E718F" w:rsidRDefault="008E718F">
      <w:pPr>
        <w:tabs>
          <w:tab w:val="left" w:pos="570"/>
          <w:tab w:val="right" w:leader="dot" w:pos="9554"/>
        </w:tabs>
        <w:rPr>
          <w:rFonts w:ascii="Arial" w:hAnsi="Arial" w:cs="Arial"/>
          <w:b/>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610"/>
        </w:trPr>
        <w:tc>
          <w:tcPr>
            <w:tcW w:w="9854" w:type="dxa"/>
          </w:tcPr>
          <w:p w:rsidR="008E718F" w:rsidRDefault="002A1971" w:rsidP="00352C0C">
            <w:pPr>
              <w:jc w:val="both"/>
              <w:rPr>
                <w:sz w:val="22"/>
                <w:szCs w:val="22"/>
              </w:rPr>
            </w:pPr>
            <w:r>
              <w:rPr>
                <w:sz w:val="22"/>
                <w:szCs w:val="22"/>
              </w:rPr>
              <w:t xml:space="preserve">Despite worldwide improvement in the survival of patients with sepsis and severe sepsis it continues to have a high mortality and contributes significantly to the workload of ASH ED, in-patient teams and ICU. </w:t>
            </w:r>
            <w:r w:rsidR="006F77BF">
              <w:rPr>
                <w:sz w:val="22"/>
                <w:szCs w:val="22"/>
              </w:rPr>
              <w:t>An efficient way of identifying these patients and shortening the time to treatment would have individual, population and system benefits</w:t>
            </w:r>
            <w:r w:rsidR="002402A4" w:rsidRPr="002402A4">
              <w:rPr>
                <w:color w:val="FF0000"/>
                <w:sz w:val="22"/>
                <w:szCs w:val="22"/>
              </w:rPr>
              <w:t>.</w:t>
            </w:r>
          </w:p>
        </w:tc>
      </w:tr>
    </w:tbl>
    <w:p w:rsidR="008E718F" w:rsidRDefault="008E718F">
      <w:pPr>
        <w:tabs>
          <w:tab w:val="left" w:pos="570"/>
          <w:tab w:val="right" w:leader="dot" w:pos="9554"/>
        </w:tabs>
        <w:rPr>
          <w:rFonts w:ascii="Arial" w:hAnsi="Arial" w:cs="Arial"/>
          <w:b/>
        </w:rPr>
      </w:pPr>
    </w:p>
    <w:p w:rsidR="008E718F" w:rsidRDefault="008E718F">
      <w:pPr>
        <w:tabs>
          <w:tab w:val="left" w:pos="570"/>
          <w:tab w:val="right" w:leader="dot" w:pos="9554"/>
        </w:tabs>
        <w:rPr>
          <w:rFonts w:ascii="Arial" w:hAnsi="Arial" w:cs="Arial"/>
          <w:b/>
        </w:rPr>
      </w:pPr>
    </w:p>
    <w:p w:rsidR="008E718F" w:rsidRDefault="008E718F">
      <w:pPr>
        <w:tabs>
          <w:tab w:val="left" w:pos="570"/>
          <w:tab w:val="right" w:leader="dot" w:pos="9554"/>
        </w:tabs>
        <w:rPr>
          <w:rFonts w:ascii="Arial" w:hAnsi="Arial" w:cs="Arial"/>
          <w:b/>
        </w:rPr>
      </w:pPr>
    </w:p>
    <w:p w:rsidR="008E718F" w:rsidRDefault="008E718F" w:rsidP="008E718F">
      <w:pPr>
        <w:keepNext/>
        <w:keepLines/>
        <w:tabs>
          <w:tab w:val="left" w:pos="540"/>
          <w:tab w:val="left" w:pos="6156"/>
          <w:tab w:val="right" w:leader="dot" w:pos="9554"/>
        </w:tabs>
        <w:ind w:left="540" w:hanging="540"/>
        <w:jc w:val="both"/>
        <w:rPr>
          <w:rFonts w:ascii="Arial" w:hAnsi="Arial" w:cs="Arial"/>
        </w:rPr>
      </w:pPr>
      <w:r>
        <w:rPr>
          <w:rFonts w:ascii="Arial" w:hAnsi="Arial" w:cs="Arial"/>
          <w:b/>
        </w:rPr>
        <w:br w:type="page"/>
      </w:r>
      <w:r>
        <w:rPr>
          <w:rFonts w:ascii="Arial" w:hAnsi="Arial" w:cs="Arial"/>
          <w:b/>
        </w:rPr>
        <w:lastRenderedPageBreak/>
        <w:t>10.</w:t>
      </w:r>
      <w:r>
        <w:rPr>
          <w:rFonts w:ascii="Arial" w:hAnsi="Arial" w:cs="Arial"/>
          <w:b/>
        </w:rPr>
        <w:tab/>
        <w:t>Participants:</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 xml:space="preserve">Please read the relevant sections of the </w:t>
      </w:r>
      <w:r w:rsidRPr="00A7172B">
        <w:rPr>
          <w:rFonts w:ascii="Arial" w:hAnsi="Arial" w:cs="Arial"/>
          <w:i/>
          <w:sz w:val="20"/>
          <w:szCs w:val="20"/>
        </w:rPr>
        <w:t xml:space="preserve">National Statement, </w:t>
      </w:r>
      <w:r>
        <w:rPr>
          <w:rFonts w:ascii="Arial" w:hAnsi="Arial" w:cs="Arial"/>
          <w:i/>
          <w:sz w:val="20"/>
          <w:szCs w:val="20"/>
        </w:rPr>
        <w:t xml:space="preserve">Commonwealth </w:t>
      </w:r>
      <w:r w:rsidRPr="00A7172B">
        <w:rPr>
          <w:rFonts w:ascii="Arial" w:hAnsi="Arial" w:cs="Arial"/>
          <w:i/>
          <w:sz w:val="20"/>
          <w:szCs w:val="20"/>
        </w:rPr>
        <w:t>Privacy Act</w:t>
      </w:r>
      <w:r>
        <w:rPr>
          <w:rFonts w:ascii="Arial" w:hAnsi="Arial" w:cs="Arial"/>
          <w:i/>
          <w:sz w:val="20"/>
          <w:szCs w:val="20"/>
        </w:rPr>
        <w:t>s</w:t>
      </w:r>
      <w:r>
        <w:rPr>
          <w:rFonts w:ascii="Arial" w:hAnsi="Arial" w:cs="Arial"/>
          <w:sz w:val="20"/>
          <w:szCs w:val="20"/>
        </w:rPr>
        <w:t xml:space="preserve"> and </w:t>
      </w:r>
      <w:r w:rsidRPr="00A7172B">
        <w:rPr>
          <w:rFonts w:ascii="Arial" w:hAnsi="Arial" w:cs="Arial"/>
          <w:i/>
          <w:sz w:val="20"/>
          <w:szCs w:val="20"/>
        </w:rPr>
        <w:t>Northern Territory Information Act</w:t>
      </w:r>
      <w:r>
        <w:rPr>
          <w:rFonts w:ascii="Arial" w:hAnsi="Arial" w:cs="Arial"/>
          <w:sz w:val="20"/>
          <w:szCs w:val="20"/>
        </w:rPr>
        <w:t xml:space="preserve"> to assist you in completing this question. These documents are available on the </w:t>
      </w:r>
      <w:r>
        <w:rPr>
          <w:rFonts w:ascii="Arial" w:hAnsi="Arial" w:cs="Arial"/>
          <w:b/>
          <w:bCs/>
          <w:sz w:val="20"/>
          <w:szCs w:val="20"/>
        </w:rPr>
        <w:t>Ethics</w:t>
      </w:r>
      <w:r>
        <w:rPr>
          <w:rFonts w:ascii="Arial" w:hAnsi="Arial" w:cs="Arial"/>
          <w:sz w:val="20"/>
          <w:szCs w:val="20"/>
        </w:rPr>
        <w:t xml:space="preserve"> page of the </w:t>
      </w:r>
      <w:r w:rsidRPr="00390994">
        <w:rPr>
          <w:rFonts w:ascii="Arial" w:hAnsi="Arial" w:cs="Arial"/>
          <w:b/>
          <w:sz w:val="20"/>
          <w:szCs w:val="20"/>
        </w:rPr>
        <w:t>Menzies School of Health Research</w:t>
      </w:r>
      <w:r>
        <w:rPr>
          <w:rFonts w:ascii="Arial" w:hAnsi="Arial" w:cs="Arial"/>
          <w:sz w:val="20"/>
          <w:szCs w:val="20"/>
        </w:rPr>
        <w:t xml:space="preserve"> website: </w:t>
      </w:r>
      <w:hyperlink r:id="rId11" w:history="1">
        <w:r>
          <w:rPr>
            <w:rStyle w:val="Hyperlink"/>
            <w:rFonts w:ascii="Arial" w:hAnsi="Arial" w:cs="Arial"/>
            <w:sz w:val="20"/>
            <w:szCs w:val="20"/>
          </w:rPr>
          <w:t>http://www.menzies.edu.au</w:t>
        </w:r>
      </w:hyperlink>
      <w:r>
        <w:rPr>
          <w:rFonts w:ascii="Arial" w:hAnsi="Arial" w:cs="Arial"/>
          <w:sz w:val="20"/>
          <w:szCs w:val="20"/>
        </w:rPr>
        <w:t>)</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w:t>
      </w:r>
      <w:r>
        <w:rPr>
          <w:rFonts w:ascii="Arial" w:hAnsi="Arial" w:cs="Arial"/>
          <w:b/>
          <w:sz w:val="20"/>
          <w:szCs w:val="20"/>
        </w:rPr>
        <w:t xml:space="preserve">Formatting </w:t>
      </w:r>
      <w:proofErr w:type="gramStart"/>
      <w:r>
        <w:rPr>
          <w:rFonts w:ascii="Arial" w:hAnsi="Arial" w:cs="Arial"/>
          <w:b/>
          <w:sz w:val="20"/>
          <w:szCs w:val="20"/>
        </w:rPr>
        <w:t>Tip :</w:t>
      </w:r>
      <w:proofErr w:type="gramEnd"/>
      <w:r>
        <w:rPr>
          <w:rFonts w:ascii="Arial" w:hAnsi="Arial" w:cs="Arial"/>
          <w:b/>
          <w:sz w:val="20"/>
          <w:szCs w:val="20"/>
        </w:rPr>
        <w:t xml:space="preserve"> </w:t>
      </w:r>
      <w:r>
        <w:rPr>
          <w:rFonts w:ascii="Arial" w:hAnsi="Arial" w:cs="Arial"/>
          <w:sz w:val="20"/>
          <w:szCs w:val="20"/>
        </w:rPr>
        <w:t xml:space="preserve">Tick </w:t>
      </w:r>
      <w:r w:rsidRPr="00E47C05">
        <w:rPr>
          <w:rFonts w:ascii="Arial" w:hAnsi="Arial" w:cs="Arial"/>
          <w:i/>
          <w:sz w:val="20"/>
          <w:szCs w:val="20"/>
        </w:rPr>
        <w:t>all</w:t>
      </w:r>
      <w:r>
        <w:rPr>
          <w:rFonts w:ascii="Arial" w:hAnsi="Arial" w:cs="Arial"/>
          <w:sz w:val="20"/>
          <w:szCs w:val="20"/>
        </w:rPr>
        <w:t xml:space="preserve"> relevant boxes by double-clicking on the box and marking ‘Default Value’ as ‘Checked’</w:t>
      </w:r>
      <w:r w:rsidRPr="006923E1">
        <w:rPr>
          <w:rFonts w:ascii="Arial" w:hAnsi="Arial" w:cs="Arial"/>
          <w:sz w:val="20"/>
          <w:szCs w:val="20"/>
        </w:rPr>
        <w:t>)</w:t>
      </w:r>
      <w:r>
        <w:rPr>
          <w:rFonts w:ascii="Arial" w:hAnsi="Arial" w:cs="Arial"/>
          <w:sz w:val="20"/>
          <w:szCs w:val="20"/>
        </w:rPr>
        <w:t xml:space="preserve"> </w:t>
      </w:r>
    </w:p>
    <w:p w:rsidR="008E718F" w:rsidRPr="004D15F7" w:rsidRDefault="008E718F" w:rsidP="008E718F">
      <w:pPr>
        <w:keepNext/>
        <w:keepLines/>
        <w:tabs>
          <w:tab w:val="left" w:pos="1026"/>
          <w:tab w:val="left" w:pos="6156"/>
          <w:tab w:val="right" w:leader="dot" w:pos="9554"/>
        </w:tabs>
        <w:jc w:val="both"/>
        <w:rPr>
          <w:rFonts w:ascii="Arial" w:hAnsi="Arial" w:cs="Arial"/>
          <w:b/>
        </w:rPr>
      </w:pPr>
      <w:r w:rsidRPr="004D15F7">
        <w:rPr>
          <w:rFonts w:ascii="Arial" w:hAnsi="Arial" w:cs="Arial"/>
          <w:b/>
        </w:rPr>
        <w:tab/>
      </w:r>
    </w:p>
    <w:tbl>
      <w:tblPr>
        <w:tblW w:w="102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71"/>
        <w:gridCol w:w="3281"/>
        <w:gridCol w:w="1215"/>
        <w:gridCol w:w="1215"/>
        <w:gridCol w:w="1215"/>
        <w:gridCol w:w="2309"/>
      </w:tblGrid>
      <w:tr w:rsidR="008E718F" w:rsidRPr="00954754">
        <w:tc>
          <w:tcPr>
            <w:tcW w:w="907" w:type="dxa"/>
            <w:shd w:val="clear" w:color="auto" w:fill="F3F3F3"/>
          </w:tcPr>
          <w:p w:rsidR="008E718F" w:rsidRPr="00954754" w:rsidRDefault="008E718F" w:rsidP="008E718F">
            <w:pPr>
              <w:jc w:val="center"/>
              <w:rPr>
                <w:rFonts w:ascii="Arial" w:hAnsi="Arial" w:cs="Arial"/>
                <w:b/>
                <w:sz w:val="20"/>
                <w:szCs w:val="20"/>
              </w:rPr>
            </w:pPr>
          </w:p>
        </w:tc>
        <w:tc>
          <w:tcPr>
            <w:tcW w:w="3062" w:type="dxa"/>
            <w:shd w:val="clear" w:color="auto" w:fill="F3F3F3"/>
          </w:tcPr>
          <w:p w:rsidR="008E718F" w:rsidRPr="00954754" w:rsidRDefault="008E718F" w:rsidP="008E718F">
            <w:pPr>
              <w:rPr>
                <w:rFonts w:ascii="Arial" w:hAnsi="Arial" w:cs="Arial"/>
                <w:b/>
                <w:sz w:val="20"/>
                <w:szCs w:val="20"/>
              </w:rPr>
            </w:pPr>
            <w:r w:rsidRPr="00954754">
              <w:rPr>
                <w:rFonts w:ascii="Arial" w:hAnsi="Arial" w:cs="Arial"/>
                <w:b/>
                <w:sz w:val="20"/>
                <w:szCs w:val="20"/>
              </w:rPr>
              <w:t>Specific Participant Groups</w:t>
            </w:r>
          </w:p>
        </w:tc>
        <w:tc>
          <w:tcPr>
            <w:tcW w:w="1134" w:type="dxa"/>
            <w:shd w:val="clear" w:color="auto" w:fill="F3F3F3"/>
          </w:tcPr>
          <w:p w:rsidR="008E718F" w:rsidRPr="00954754" w:rsidRDefault="008E718F" w:rsidP="008E718F">
            <w:pPr>
              <w:ind w:right="63"/>
              <w:rPr>
                <w:rFonts w:ascii="Arial" w:hAnsi="Arial" w:cs="Arial"/>
                <w:b/>
                <w:sz w:val="20"/>
                <w:szCs w:val="20"/>
              </w:rPr>
            </w:pPr>
            <w:r>
              <w:rPr>
                <w:rFonts w:ascii="Arial" w:hAnsi="Arial" w:cs="Arial"/>
                <w:b/>
                <w:sz w:val="20"/>
                <w:szCs w:val="20"/>
              </w:rPr>
              <w:t>Targeted</w:t>
            </w:r>
          </w:p>
        </w:tc>
        <w:tc>
          <w:tcPr>
            <w:tcW w:w="1134" w:type="dxa"/>
            <w:shd w:val="clear" w:color="auto" w:fill="F3F3F3"/>
          </w:tcPr>
          <w:p w:rsidR="008E718F" w:rsidRDefault="004D15F7" w:rsidP="008E718F">
            <w:pPr>
              <w:ind w:right="63"/>
              <w:rPr>
                <w:rFonts w:ascii="Arial" w:hAnsi="Arial" w:cs="Arial"/>
                <w:b/>
                <w:sz w:val="20"/>
                <w:szCs w:val="20"/>
              </w:rPr>
            </w:pPr>
            <w:r>
              <w:rPr>
                <w:rFonts w:ascii="Arial" w:hAnsi="Arial" w:cs="Arial"/>
                <w:b/>
                <w:sz w:val="20"/>
                <w:szCs w:val="20"/>
              </w:rPr>
              <w:t xml:space="preserve">Probable </w:t>
            </w:r>
          </w:p>
          <w:p w:rsidR="004D15F7" w:rsidRPr="00954754" w:rsidRDefault="004D15F7" w:rsidP="008E718F">
            <w:pPr>
              <w:ind w:right="63"/>
              <w:rPr>
                <w:rFonts w:ascii="Arial" w:hAnsi="Arial" w:cs="Arial"/>
                <w:b/>
                <w:sz w:val="20"/>
                <w:szCs w:val="20"/>
              </w:rPr>
            </w:pPr>
            <w:r>
              <w:rPr>
                <w:rFonts w:ascii="Arial" w:hAnsi="Arial" w:cs="Arial"/>
                <w:b/>
                <w:sz w:val="20"/>
                <w:szCs w:val="20"/>
              </w:rPr>
              <w:t>Incidental</w:t>
            </w:r>
          </w:p>
        </w:tc>
        <w:tc>
          <w:tcPr>
            <w:tcW w:w="1134" w:type="dxa"/>
            <w:shd w:val="clear" w:color="auto" w:fill="F3F3F3"/>
          </w:tcPr>
          <w:p w:rsidR="008E718F" w:rsidRPr="00954754" w:rsidRDefault="008E718F" w:rsidP="008E718F">
            <w:pPr>
              <w:ind w:right="63"/>
              <w:rPr>
                <w:rFonts w:ascii="Arial" w:hAnsi="Arial" w:cs="Arial"/>
                <w:b/>
                <w:sz w:val="20"/>
                <w:szCs w:val="20"/>
              </w:rPr>
            </w:pPr>
            <w:r>
              <w:rPr>
                <w:rFonts w:ascii="Arial" w:hAnsi="Arial" w:cs="Arial"/>
                <w:b/>
                <w:sz w:val="20"/>
                <w:szCs w:val="20"/>
              </w:rPr>
              <w:t>Excluded</w:t>
            </w:r>
          </w:p>
        </w:tc>
        <w:tc>
          <w:tcPr>
            <w:tcW w:w="2155" w:type="dxa"/>
            <w:shd w:val="clear" w:color="auto" w:fill="F3F3F3"/>
          </w:tcPr>
          <w:p w:rsidR="008E718F" w:rsidRPr="00954754" w:rsidRDefault="008E718F" w:rsidP="008E718F">
            <w:pPr>
              <w:jc w:val="center"/>
              <w:rPr>
                <w:rFonts w:ascii="Arial" w:hAnsi="Arial" w:cs="Arial"/>
                <w:b/>
                <w:sz w:val="20"/>
                <w:szCs w:val="20"/>
              </w:rPr>
            </w:pPr>
            <w:r>
              <w:rPr>
                <w:rFonts w:ascii="Arial" w:hAnsi="Arial" w:cs="Arial"/>
                <w:b/>
                <w:sz w:val="20"/>
                <w:szCs w:val="20"/>
              </w:rPr>
              <w:t>Relevant Section of National Statement/ Privacy Act</w:t>
            </w:r>
          </w:p>
        </w:tc>
      </w:tr>
      <w:tr w:rsidR="008E718F" w:rsidRPr="00954754">
        <w:tc>
          <w:tcPr>
            <w:tcW w:w="907"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3062"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Participation of, or impact upon, women who are pregnant and the human foetus</w:t>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shd w:val="clear" w:color="auto" w:fill="auto"/>
          </w:tcPr>
          <w:p w:rsidR="008E718F" w:rsidRPr="00954754" w:rsidRDefault="00A34810"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215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4.1 (NS)</w:t>
            </w:r>
          </w:p>
        </w:tc>
      </w:tr>
      <w:tr w:rsidR="008E718F" w:rsidRPr="004904F7">
        <w:tc>
          <w:tcPr>
            <w:tcW w:w="907" w:type="dxa"/>
            <w:shd w:val="clear" w:color="auto" w:fill="auto"/>
          </w:tcPr>
          <w:p w:rsidR="008E718F" w:rsidRPr="00954754" w:rsidRDefault="008E718F"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3062" w:type="dxa"/>
            <w:shd w:val="clear" w:color="auto" w:fill="auto"/>
          </w:tcPr>
          <w:p w:rsidR="008E718F" w:rsidRDefault="008E718F" w:rsidP="008E718F">
            <w:pPr>
              <w:spacing w:before="60" w:after="60"/>
              <w:rPr>
                <w:rFonts w:ascii="Arial" w:hAnsi="Arial" w:cs="Arial"/>
                <w:sz w:val="20"/>
              </w:rPr>
            </w:pPr>
            <w:r w:rsidRPr="00954754">
              <w:rPr>
                <w:rFonts w:ascii="Arial" w:hAnsi="Arial" w:cs="Arial"/>
                <w:sz w:val="20"/>
              </w:rPr>
              <w:t xml:space="preserve">Participation of, or impact upon, children and young people </w:t>
            </w:r>
          </w:p>
          <w:p w:rsidR="008E718F" w:rsidRPr="00954754" w:rsidRDefault="008E718F" w:rsidP="004D15F7">
            <w:pPr>
              <w:spacing w:before="60" w:after="60"/>
              <w:rPr>
                <w:rFonts w:ascii="Arial" w:hAnsi="Arial" w:cs="Arial"/>
                <w:sz w:val="20"/>
              </w:rPr>
            </w:pPr>
            <w:r>
              <w:rPr>
                <w:rFonts w:ascii="Arial" w:hAnsi="Arial" w:cs="Arial"/>
                <w:sz w:val="20"/>
              </w:rPr>
              <w:t>(</w:t>
            </w:r>
            <w:r w:rsidR="004D15F7">
              <w:rPr>
                <w:rFonts w:ascii="Arial" w:hAnsi="Arial" w:cs="Arial"/>
                <w:sz w:val="20"/>
              </w:rPr>
              <w:t xml:space="preserve">see </w:t>
            </w:r>
            <w:r w:rsidRPr="00390994">
              <w:rPr>
                <w:rFonts w:ascii="Arial" w:hAnsi="Arial" w:cs="Arial"/>
                <w:b/>
                <w:i/>
                <w:sz w:val="20"/>
              </w:rPr>
              <w:t xml:space="preserve">Working With Children Clearance </w:t>
            </w:r>
            <w:r w:rsidR="004D15F7">
              <w:rPr>
                <w:rFonts w:ascii="Arial" w:hAnsi="Arial" w:cs="Arial"/>
                <w:b/>
                <w:i/>
                <w:sz w:val="20"/>
              </w:rPr>
              <w:t>section below</w:t>
            </w:r>
            <w:r w:rsidRPr="00390994">
              <w:rPr>
                <w:rFonts w:ascii="Arial" w:hAnsi="Arial" w:cs="Arial"/>
                <w:sz w:val="20"/>
              </w:rPr>
              <w:t>)</w:t>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shd w:val="clear" w:color="auto" w:fill="auto"/>
          </w:tcPr>
          <w:p w:rsidR="008E718F" w:rsidRPr="00954754" w:rsidRDefault="00A34810"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2155" w:type="dxa"/>
            <w:shd w:val="clear" w:color="auto" w:fill="F3F3F3"/>
          </w:tcPr>
          <w:p w:rsidR="008E718F" w:rsidRDefault="008E718F" w:rsidP="008E718F">
            <w:pPr>
              <w:spacing w:before="60" w:after="60"/>
              <w:jc w:val="center"/>
              <w:rPr>
                <w:rFonts w:ascii="Arial" w:hAnsi="Arial" w:cs="Arial"/>
                <w:sz w:val="20"/>
              </w:rPr>
            </w:pPr>
            <w:r w:rsidRPr="00954754">
              <w:rPr>
                <w:rFonts w:ascii="Arial" w:hAnsi="Arial" w:cs="Arial"/>
                <w:sz w:val="20"/>
              </w:rPr>
              <w:t>4.2 (NS)</w:t>
            </w:r>
          </w:p>
          <w:p w:rsidR="008E718F" w:rsidRPr="004904F7" w:rsidRDefault="008E718F" w:rsidP="008E718F">
            <w:pPr>
              <w:spacing w:before="60" w:after="60"/>
              <w:jc w:val="center"/>
              <w:rPr>
                <w:rFonts w:ascii="Arial" w:hAnsi="Arial" w:cs="Arial"/>
                <w:sz w:val="16"/>
                <w:szCs w:val="16"/>
              </w:rPr>
            </w:pPr>
            <w:r w:rsidRPr="004904F7">
              <w:rPr>
                <w:rFonts w:ascii="Arial" w:hAnsi="Arial" w:cs="Arial"/>
                <w:sz w:val="16"/>
                <w:szCs w:val="16"/>
              </w:rPr>
              <w:t>NT Care &amp; Protection of</w:t>
            </w:r>
            <w:r>
              <w:rPr>
                <w:rFonts w:ascii="Arial" w:hAnsi="Arial" w:cs="Arial"/>
                <w:sz w:val="16"/>
                <w:szCs w:val="16"/>
              </w:rPr>
              <w:t xml:space="preserve"> Children Act</w:t>
            </w:r>
            <w:r w:rsidRPr="004904F7">
              <w:rPr>
                <w:rFonts w:ascii="Arial" w:hAnsi="Arial" w:cs="Arial"/>
                <w:sz w:val="16"/>
                <w:szCs w:val="16"/>
              </w:rPr>
              <w:t xml:space="preserve"> </w:t>
            </w:r>
          </w:p>
        </w:tc>
      </w:tr>
      <w:tr w:rsidR="008E718F" w:rsidRPr="00954754">
        <w:tc>
          <w:tcPr>
            <w:tcW w:w="907"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3062"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Participation of, or impact upon, people in dependent or unequal relationships (</w:t>
            </w:r>
            <w:r>
              <w:rPr>
                <w:rFonts w:ascii="Arial" w:hAnsi="Arial" w:cs="Arial"/>
                <w:i/>
                <w:sz w:val="20"/>
              </w:rPr>
              <w:t>e.g.</w:t>
            </w:r>
            <w:r w:rsidRPr="00954754">
              <w:rPr>
                <w:rFonts w:ascii="Arial" w:hAnsi="Arial" w:cs="Arial"/>
                <w:sz w:val="20"/>
              </w:rPr>
              <w:t xml:space="preserve"> patients and health care professionals; students and teachers; employees and supervisors/employers; prisoners and prison wardens; government authorities and refugees; service providers and recipients of those services)</w:t>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215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4.3 (NS)</w:t>
            </w:r>
          </w:p>
        </w:tc>
      </w:tr>
      <w:tr w:rsidR="008E718F" w:rsidRPr="00954754">
        <w:tc>
          <w:tcPr>
            <w:tcW w:w="907"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3062"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Participation of, or impact upon, persons highly dependent on medical care who may be unable to give consent</w:t>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tcPr>
          <w:p w:rsidR="008E718F" w:rsidRPr="00954754" w:rsidRDefault="00A34810"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1134"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215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4.4 (NS)</w:t>
            </w:r>
          </w:p>
        </w:tc>
      </w:tr>
      <w:tr w:rsidR="008E718F" w:rsidRPr="00954754">
        <w:tc>
          <w:tcPr>
            <w:tcW w:w="907"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3062"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Participation of, or impact upon, people with a cognitive impairment, an intellectual disability, or a mental illness</w:t>
            </w:r>
          </w:p>
        </w:tc>
        <w:tc>
          <w:tcPr>
            <w:tcW w:w="1134" w:type="dxa"/>
          </w:tcPr>
          <w:p w:rsidR="008E718F" w:rsidRPr="00954754" w:rsidRDefault="00A34810"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1134" w:type="dxa"/>
          </w:tcPr>
          <w:p w:rsidR="008E718F" w:rsidRPr="00954754" w:rsidRDefault="00A34810"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1134"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215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4.5 (NS)</w:t>
            </w:r>
          </w:p>
        </w:tc>
      </w:tr>
      <w:tr w:rsidR="008E718F" w:rsidRPr="00954754" w:rsidDel="008047D4">
        <w:tc>
          <w:tcPr>
            <w:tcW w:w="907"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3062"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Participation of, or impact upon, people who may be involved in illegal activities</w:t>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shd w:val="clear" w:color="auto" w:fill="auto"/>
          </w:tcPr>
          <w:p w:rsidR="008E718F" w:rsidRPr="00954754" w:rsidRDefault="002402A4"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2155" w:type="dxa"/>
            <w:shd w:val="clear" w:color="auto" w:fill="F3F3F3"/>
          </w:tcPr>
          <w:p w:rsidR="008E718F" w:rsidRPr="00954754" w:rsidDel="008047D4" w:rsidRDefault="008E718F" w:rsidP="008E718F">
            <w:pPr>
              <w:spacing w:before="60" w:after="60"/>
              <w:jc w:val="center"/>
              <w:rPr>
                <w:rFonts w:ascii="Arial" w:hAnsi="Arial" w:cs="Arial"/>
                <w:sz w:val="20"/>
              </w:rPr>
            </w:pPr>
            <w:r w:rsidRPr="00954754">
              <w:rPr>
                <w:rFonts w:ascii="Arial" w:hAnsi="Arial" w:cs="Arial"/>
                <w:sz w:val="20"/>
              </w:rPr>
              <w:t>4.6 (NS)</w:t>
            </w:r>
          </w:p>
        </w:tc>
      </w:tr>
      <w:tr w:rsidR="008E718F" w:rsidRPr="00954754">
        <w:tc>
          <w:tcPr>
            <w:tcW w:w="907" w:type="dxa"/>
            <w:tcBorders>
              <w:bottom w:val="single" w:sz="4" w:space="0" w:color="C0C0C0"/>
            </w:tcBorders>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3062" w:type="dxa"/>
            <w:tcBorders>
              <w:bottom w:val="single" w:sz="4" w:space="0" w:color="C0C0C0"/>
            </w:tcBorders>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Participation of, or impact upon, Aboriginal and Torres Strait Islander Peoples</w:t>
            </w:r>
          </w:p>
        </w:tc>
        <w:tc>
          <w:tcPr>
            <w:tcW w:w="1134" w:type="dxa"/>
            <w:tcBorders>
              <w:bottom w:val="single" w:sz="4" w:space="0" w:color="C0C0C0"/>
            </w:tcBorders>
          </w:tcPr>
          <w:p w:rsidR="008E718F" w:rsidRPr="00954754" w:rsidRDefault="00A34810"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1134" w:type="dxa"/>
            <w:tcBorders>
              <w:bottom w:val="single" w:sz="4" w:space="0" w:color="C0C0C0"/>
            </w:tcBorders>
          </w:tcPr>
          <w:p w:rsidR="008E718F" w:rsidRPr="00954754" w:rsidRDefault="00A34810"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1134" w:type="dxa"/>
            <w:tcBorders>
              <w:bottom w:val="single" w:sz="4" w:space="0" w:color="C0C0C0"/>
            </w:tcBorders>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2155" w:type="dxa"/>
            <w:tcBorders>
              <w:bottom w:val="single" w:sz="4" w:space="0" w:color="C0C0C0"/>
            </w:tcBorders>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4.7 (NS)</w:t>
            </w:r>
          </w:p>
        </w:tc>
      </w:tr>
      <w:tr w:rsidR="008E718F" w:rsidRPr="00954754">
        <w:tc>
          <w:tcPr>
            <w:tcW w:w="907"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3062"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Participation of, or impact upon, people in other countries</w:t>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134" w:type="dxa"/>
            <w:shd w:val="clear" w:color="auto" w:fill="auto"/>
          </w:tcPr>
          <w:p w:rsidR="008E718F" w:rsidRPr="00954754" w:rsidRDefault="002402A4"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215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4.8 (NS)</w:t>
            </w:r>
          </w:p>
        </w:tc>
      </w:tr>
    </w:tbl>
    <w:p w:rsidR="008E718F" w:rsidRDefault="008E718F" w:rsidP="008E718F">
      <w:pPr>
        <w:keepNext/>
        <w:keepLines/>
        <w:tabs>
          <w:tab w:val="left" w:pos="1026"/>
          <w:tab w:val="left" w:pos="6156"/>
          <w:tab w:val="right" w:leader="dot" w:pos="9554"/>
        </w:tabs>
        <w:jc w:val="both"/>
        <w:rPr>
          <w:rFonts w:ascii="Arial" w:hAnsi="Arial" w:cs="Arial"/>
          <w:sz w:val="20"/>
          <w:szCs w:val="20"/>
        </w:rPr>
      </w:pPr>
    </w:p>
    <w:p w:rsidR="008E718F" w:rsidRDefault="008E718F" w:rsidP="008E718F"/>
    <w:p w:rsidR="008E718F" w:rsidRDefault="004D15F7" w:rsidP="004D15F7">
      <w:pPr>
        <w:tabs>
          <w:tab w:val="left" w:pos="540"/>
          <w:tab w:val="right" w:leader="dot" w:pos="9554"/>
        </w:tabs>
        <w:rPr>
          <w:rFonts w:ascii="Arial" w:hAnsi="Arial" w:cs="Arial"/>
          <w:sz w:val="20"/>
          <w:szCs w:val="20"/>
        </w:rPr>
      </w:pPr>
      <w:r>
        <w:rPr>
          <w:rFonts w:ascii="Arial" w:hAnsi="Arial" w:cs="Arial"/>
          <w:b/>
          <w:sz w:val="20"/>
          <w:szCs w:val="20"/>
        </w:rPr>
        <w:tab/>
      </w:r>
      <w:r w:rsidR="008E718F" w:rsidRPr="002306DF">
        <w:rPr>
          <w:rFonts w:ascii="Arial" w:hAnsi="Arial" w:cs="Arial"/>
          <w:b/>
          <w:sz w:val="20"/>
          <w:szCs w:val="20"/>
        </w:rPr>
        <w:t xml:space="preserve">Will researchers potentially have contact with Children?   </w:t>
      </w:r>
      <w:r w:rsidR="008E718F" w:rsidRPr="002306DF">
        <w:rPr>
          <w:rFonts w:ascii="Arial" w:hAnsi="Arial" w:cs="Arial"/>
          <w:b/>
          <w:sz w:val="20"/>
          <w:szCs w:val="20"/>
        </w:rPr>
        <w:fldChar w:fldCharType="begin">
          <w:ffData>
            <w:name w:val="Check9"/>
            <w:enabled/>
            <w:calcOnExit w:val="0"/>
            <w:checkBox>
              <w:sizeAuto/>
              <w:default w:val="0"/>
            </w:checkBox>
          </w:ffData>
        </w:fldChar>
      </w:r>
      <w:r w:rsidR="008E718F" w:rsidRPr="002306DF">
        <w:rPr>
          <w:rFonts w:ascii="Arial" w:hAnsi="Arial" w:cs="Arial"/>
          <w:b/>
          <w:sz w:val="20"/>
          <w:szCs w:val="20"/>
        </w:rPr>
        <w:instrText xml:space="preserve"> FORMCHECKBOX </w:instrText>
      </w:r>
      <w:r w:rsidR="0037519E">
        <w:rPr>
          <w:rFonts w:ascii="Arial" w:hAnsi="Arial" w:cs="Arial"/>
          <w:b/>
          <w:sz w:val="20"/>
          <w:szCs w:val="20"/>
        </w:rPr>
      </w:r>
      <w:r w:rsidR="0037519E">
        <w:rPr>
          <w:rFonts w:ascii="Arial" w:hAnsi="Arial" w:cs="Arial"/>
          <w:b/>
          <w:sz w:val="20"/>
          <w:szCs w:val="20"/>
        </w:rPr>
        <w:fldChar w:fldCharType="separate"/>
      </w:r>
      <w:r w:rsidR="008E718F" w:rsidRPr="002306DF">
        <w:rPr>
          <w:rFonts w:ascii="Arial" w:hAnsi="Arial" w:cs="Arial"/>
          <w:b/>
          <w:sz w:val="20"/>
          <w:szCs w:val="20"/>
        </w:rPr>
        <w:fldChar w:fldCharType="end"/>
      </w:r>
      <w:r w:rsidR="008E718F" w:rsidRPr="002306DF">
        <w:rPr>
          <w:rFonts w:ascii="Arial" w:hAnsi="Arial" w:cs="Arial"/>
          <w:b/>
          <w:sz w:val="20"/>
          <w:szCs w:val="20"/>
        </w:rPr>
        <w:t xml:space="preserve">   Yes      </w:t>
      </w:r>
      <w:r w:rsidR="006775F0">
        <w:rPr>
          <w:rFonts w:ascii="Arial" w:hAnsi="Arial" w:cs="Arial"/>
          <w:b/>
          <w:sz w:val="20"/>
          <w:szCs w:val="20"/>
        </w:rPr>
        <w:fldChar w:fldCharType="begin">
          <w:ffData>
            <w:name w:val=""/>
            <w:enabled/>
            <w:calcOnExit w:val="0"/>
            <w:checkBox>
              <w:sizeAuto/>
              <w:default w:val="1"/>
            </w:checkBox>
          </w:ffData>
        </w:fldChar>
      </w:r>
      <w:r w:rsidR="006775F0">
        <w:rPr>
          <w:rFonts w:ascii="Arial" w:hAnsi="Arial" w:cs="Arial"/>
          <w:b/>
          <w:sz w:val="20"/>
          <w:szCs w:val="20"/>
        </w:rPr>
        <w:instrText xml:space="preserve"> FORMCHECKBOX </w:instrText>
      </w:r>
      <w:r w:rsidR="0037519E">
        <w:rPr>
          <w:rFonts w:ascii="Arial" w:hAnsi="Arial" w:cs="Arial"/>
          <w:b/>
          <w:sz w:val="20"/>
          <w:szCs w:val="20"/>
        </w:rPr>
      </w:r>
      <w:r w:rsidR="0037519E">
        <w:rPr>
          <w:rFonts w:ascii="Arial" w:hAnsi="Arial" w:cs="Arial"/>
          <w:b/>
          <w:sz w:val="20"/>
          <w:szCs w:val="20"/>
        </w:rPr>
        <w:fldChar w:fldCharType="separate"/>
      </w:r>
      <w:r w:rsidR="006775F0">
        <w:rPr>
          <w:rFonts w:ascii="Arial" w:hAnsi="Arial" w:cs="Arial"/>
          <w:b/>
          <w:sz w:val="20"/>
          <w:szCs w:val="20"/>
        </w:rPr>
        <w:fldChar w:fldCharType="end"/>
      </w:r>
      <w:r w:rsidR="008E718F" w:rsidRPr="002306DF">
        <w:rPr>
          <w:rFonts w:ascii="Arial" w:hAnsi="Arial" w:cs="Arial"/>
          <w:b/>
          <w:sz w:val="20"/>
          <w:szCs w:val="20"/>
        </w:rPr>
        <w:t xml:space="preserve">   No</w:t>
      </w:r>
    </w:p>
    <w:p w:rsidR="008E718F" w:rsidRDefault="004D15F7" w:rsidP="004D15F7">
      <w:pPr>
        <w:tabs>
          <w:tab w:val="left" w:pos="540"/>
          <w:tab w:val="right" w:leader="dot" w:pos="9554"/>
        </w:tabs>
        <w:rPr>
          <w:rFonts w:ascii="Arial" w:hAnsi="Arial" w:cs="Arial"/>
          <w:sz w:val="20"/>
          <w:szCs w:val="20"/>
        </w:rPr>
      </w:pPr>
      <w:r>
        <w:rPr>
          <w:rFonts w:ascii="Arial" w:hAnsi="Arial" w:cs="Arial"/>
          <w:sz w:val="20"/>
          <w:szCs w:val="20"/>
        </w:rPr>
        <w:tab/>
      </w:r>
      <w:r w:rsidR="008E718F" w:rsidRPr="002306DF">
        <w:rPr>
          <w:rFonts w:ascii="Arial" w:hAnsi="Arial" w:cs="Arial"/>
          <w:sz w:val="20"/>
          <w:szCs w:val="20"/>
        </w:rPr>
        <w:t>If yes, please provide:</w:t>
      </w:r>
    </w:p>
    <w:p w:rsidR="008E718F" w:rsidRDefault="008E718F" w:rsidP="008E718F">
      <w:pPr>
        <w:tabs>
          <w:tab w:val="left" w:pos="57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8E718F" w:rsidRPr="002254D7">
        <w:tc>
          <w:tcPr>
            <w:tcW w:w="3284" w:type="dxa"/>
          </w:tcPr>
          <w:p w:rsidR="008E718F" w:rsidRPr="002254D7" w:rsidRDefault="008E718F" w:rsidP="008E718F">
            <w:pPr>
              <w:tabs>
                <w:tab w:val="left" w:pos="570"/>
              </w:tabs>
              <w:rPr>
                <w:rFonts w:ascii="Arial" w:hAnsi="Arial" w:cs="Arial"/>
                <w:sz w:val="20"/>
                <w:szCs w:val="20"/>
              </w:rPr>
            </w:pPr>
            <w:r w:rsidRPr="002254D7">
              <w:rPr>
                <w:rFonts w:ascii="Arial" w:hAnsi="Arial" w:cs="Arial"/>
                <w:sz w:val="20"/>
                <w:szCs w:val="20"/>
              </w:rPr>
              <w:t>Researcher Name</w:t>
            </w:r>
          </w:p>
        </w:tc>
        <w:tc>
          <w:tcPr>
            <w:tcW w:w="3285" w:type="dxa"/>
          </w:tcPr>
          <w:p w:rsidR="008E718F" w:rsidRPr="002254D7" w:rsidRDefault="008E718F" w:rsidP="008E718F">
            <w:pPr>
              <w:tabs>
                <w:tab w:val="left" w:pos="570"/>
              </w:tabs>
              <w:rPr>
                <w:rFonts w:ascii="Arial" w:hAnsi="Arial" w:cs="Arial"/>
                <w:sz w:val="20"/>
                <w:szCs w:val="20"/>
              </w:rPr>
            </w:pPr>
            <w:r w:rsidRPr="002254D7">
              <w:rPr>
                <w:rFonts w:ascii="Arial" w:hAnsi="Arial" w:cs="Arial"/>
                <w:sz w:val="20"/>
                <w:szCs w:val="20"/>
              </w:rPr>
              <w:t>Ochre Card Number</w:t>
            </w:r>
          </w:p>
        </w:tc>
        <w:tc>
          <w:tcPr>
            <w:tcW w:w="3285" w:type="dxa"/>
          </w:tcPr>
          <w:p w:rsidR="008E718F" w:rsidRPr="002254D7" w:rsidRDefault="008E718F" w:rsidP="008E718F">
            <w:pPr>
              <w:tabs>
                <w:tab w:val="left" w:pos="570"/>
              </w:tabs>
              <w:rPr>
                <w:rFonts w:ascii="Arial" w:hAnsi="Arial" w:cs="Arial"/>
                <w:sz w:val="20"/>
                <w:szCs w:val="20"/>
              </w:rPr>
            </w:pPr>
            <w:r w:rsidRPr="002254D7">
              <w:rPr>
                <w:rFonts w:ascii="Arial" w:hAnsi="Arial" w:cs="Arial"/>
                <w:sz w:val="20"/>
                <w:szCs w:val="20"/>
              </w:rPr>
              <w:t>Clearance Expiry Date</w:t>
            </w:r>
          </w:p>
        </w:tc>
      </w:tr>
      <w:tr w:rsidR="008E718F" w:rsidRPr="002254D7">
        <w:tc>
          <w:tcPr>
            <w:tcW w:w="3284"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r>
      <w:tr w:rsidR="008E718F" w:rsidRPr="002254D7">
        <w:tc>
          <w:tcPr>
            <w:tcW w:w="3284"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r>
      <w:tr w:rsidR="008E718F" w:rsidRPr="002254D7">
        <w:tc>
          <w:tcPr>
            <w:tcW w:w="3284"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r>
      <w:tr w:rsidR="008E718F" w:rsidRPr="002254D7">
        <w:tc>
          <w:tcPr>
            <w:tcW w:w="3284"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c>
          <w:tcPr>
            <w:tcW w:w="3285" w:type="dxa"/>
          </w:tcPr>
          <w:p w:rsidR="008E718F" w:rsidRPr="002254D7" w:rsidRDefault="008E718F" w:rsidP="008E718F">
            <w:pPr>
              <w:tabs>
                <w:tab w:val="left" w:pos="570"/>
              </w:tabs>
              <w:rPr>
                <w:rFonts w:ascii="Arial" w:hAnsi="Arial" w:cs="Arial"/>
                <w:sz w:val="20"/>
                <w:szCs w:val="20"/>
              </w:rPr>
            </w:pPr>
          </w:p>
        </w:tc>
      </w:tr>
    </w:tbl>
    <w:p w:rsidR="008E718F" w:rsidRPr="002306DF" w:rsidRDefault="008E718F" w:rsidP="008E718F">
      <w:pPr>
        <w:tabs>
          <w:tab w:val="left" w:pos="570"/>
        </w:tabs>
        <w:rPr>
          <w:rFonts w:ascii="Arial" w:hAnsi="Arial" w:cs="Arial"/>
          <w:sz w:val="20"/>
          <w:szCs w:val="20"/>
        </w:rPr>
      </w:pPr>
    </w:p>
    <w:p w:rsidR="008E718F" w:rsidRDefault="008E718F" w:rsidP="008E718F">
      <w:pPr>
        <w:tabs>
          <w:tab w:val="right" w:leader="dot" w:pos="9554"/>
        </w:tabs>
        <w:rPr>
          <w:rFonts w:ascii="Arial" w:hAnsi="Arial" w:cs="Arial"/>
          <w:sz w:val="20"/>
          <w:szCs w:val="20"/>
        </w:rPr>
      </w:pPr>
      <w:r>
        <w:rPr>
          <w:rFonts w:ascii="Arial" w:hAnsi="Arial" w:cs="Arial"/>
          <w:sz w:val="20"/>
          <w:szCs w:val="20"/>
        </w:rPr>
        <w:t>Please attach copies of Ochre Cards and Clearance Notices with other documentation</w:t>
      </w:r>
    </w:p>
    <w:p w:rsidR="008E718F" w:rsidRDefault="008E718F" w:rsidP="004D15F7">
      <w:pPr>
        <w:keepNext/>
        <w:tabs>
          <w:tab w:val="left" w:pos="570"/>
          <w:tab w:val="right" w:leader="dot" w:pos="9554"/>
        </w:tabs>
        <w:rPr>
          <w:rFonts w:ascii="Arial" w:hAnsi="Arial" w:cs="Arial"/>
          <w:b/>
        </w:rPr>
      </w:pPr>
      <w:r>
        <w:rPr>
          <w:rFonts w:ascii="Arial" w:hAnsi="Arial" w:cs="Arial"/>
          <w:b/>
        </w:rPr>
        <w:lastRenderedPageBreak/>
        <w:t>11.</w:t>
      </w:r>
      <w:r>
        <w:rPr>
          <w:rFonts w:ascii="Arial" w:hAnsi="Arial" w:cs="Arial"/>
          <w:b/>
        </w:rPr>
        <w:tab/>
        <w:t>Participant/ subject level of involvement and selection criteria:</w:t>
      </w:r>
    </w:p>
    <w:p w:rsidR="008E718F" w:rsidRDefault="008E718F" w:rsidP="008E718F">
      <w:pPr>
        <w:keepNext/>
        <w:tabs>
          <w:tab w:val="right" w:leader="dot" w:pos="9554"/>
        </w:tabs>
        <w:ind w:left="570"/>
        <w:rPr>
          <w:rFonts w:ascii="Arial" w:hAnsi="Arial" w:cs="Arial"/>
          <w:sz w:val="20"/>
          <w:szCs w:val="20"/>
        </w:rPr>
      </w:pPr>
      <w:r>
        <w:rPr>
          <w:rFonts w:ascii="Arial" w:hAnsi="Arial" w:cs="Arial"/>
          <w:sz w:val="20"/>
          <w:szCs w:val="20"/>
        </w:rPr>
        <w:t>Briefly describe on what basis participants/subjects will be included in, or excluded from, the project, the recruitment process that will be used</w:t>
      </w:r>
      <w:r w:rsidR="004D15F7">
        <w:rPr>
          <w:rFonts w:ascii="Arial" w:hAnsi="Arial" w:cs="Arial"/>
          <w:sz w:val="20"/>
          <w:szCs w:val="20"/>
        </w:rPr>
        <w:t>,</w:t>
      </w:r>
      <w:r>
        <w:rPr>
          <w:rFonts w:ascii="Arial" w:hAnsi="Arial" w:cs="Arial"/>
          <w:sz w:val="20"/>
          <w:szCs w:val="20"/>
        </w:rPr>
        <w:t xml:space="preserve"> and the participants/subjects level of involvement.</w:t>
      </w:r>
    </w:p>
    <w:p w:rsidR="008E718F" w:rsidRDefault="008E718F" w:rsidP="008E718F">
      <w:pPr>
        <w:keepNext/>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214"/>
        </w:trPr>
        <w:tc>
          <w:tcPr>
            <w:tcW w:w="9854" w:type="dxa"/>
          </w:tcPr>
          <w:p w:rsidR="00114FDD" w:rsidRDefault="006775F0" w:rsidP="00114FDD">
            <w:pPr>
              <w:keepNext/>
              <w:keepLines/>
              <w:jc w:val="both"/>
              <w:rPr>
                <w:sz w:val="22"/>
                <w:szCs w:val="22"/>
              </w:rPr>
            </w:pPr>
            <w:r>
              <w:rPr>
                <w:sz w:val="22"/>
                <w:szCs w:val="22"/>
              </w:rPr>
              <w:t xml:space="preserve"> </w:t>
            </w:r>
            <w:r w:rsidR="00114FDD">
              <w:rPr>
                <w:sz w:val="22"/>
                <w:szCs w:val="22"/>
              </w:rPr>
              <w:t xml:space="preserve">All patients presenting to Alice Springs Hospital Emergency Department with clinical symptoms suggestive of an infective cause as determined by the triage nurse who have 2 or more criteria as defined by </w:t>
            </w:r>
            <w:proofErr w:type="spellStart"/>
            <w:r w:rsidR="00114FDD">
              <w:rPr>
                <w:sz w:val="22"/>
                <w:szCs w:val="22"/>
              </w:rPr>
              <w:t>qSOFA</w:t>
            </w:r>
            <w:proofErr w:type="spellEnd"/>
            <w:r w:rsidR="00114FDD">
              <w:rPr>
                <w:sz w:val="22"/>
                <w:szCs w:val="22"/>
              </w:rPr>
              <w:t xml:space="preserve"> will be included. Patients under the age of 18 and pregnant women will be excluded.</w:t>
            </w:r>
          </w:p>
          <w:p w:rsidR="006775F0" w:rsidRDefault="006775F0" w:rsidP="00D54D42">
            <w:pPr>
              <w:keepNext/>
              <w:keepLines/>
              <w:jc w:val="both"/>
              <w:rPr>
                <w:sz w:val="22"/>
                <w:szCs w:val="22"/>
              </w:rPr>
            </w:pPr>
          </w:p>
        </w:tc>
      </w:tr>
    </w:tbl>
    <w:p w:rsidR="008E718F" w:rsidRDefault="008E718F">
      <w:pPr>
        <w:tabs>
          <w:tab w:val="left" w:pos="570"/>
          <w:tab w:val="right" w:leader="dot" w:pos="9554"/>
        </w:tabs>
        <w:rPr>
          <w:rFonts w:ascii="Arial" w:hAnsi="Arial" w:cs="Arial"/>
          <w:b/>
        </w:rPr>
      </w:pPr>
    </w:p>
    <w:p w:rsidR="008E718F" w:rsidRDefault="008E718F">
      <w:pPr>
        <w:tabs>
          <w:tab w:val="left" w:pos="570"/>
          <w:tab w:val="right" w:leader="dot" w:pos="9554"/>
        </w:tabs>
        <w:rPr>
          <w:rFonts w:ascii="Arial" w:hAnsi="Arial" w:cs="Arial"/>
        </w:rPr>
      </w:pPr>
      <w:r>
        <w:rPr>
          <w:rFonts w:ascii="Arial" w:hAnsi="Arial" w:cs="Arial"/>
          <w:b/>
        </w:rPr>
        <w:t>12.</w:t>
      </w:r>
      <w:r>
        <w:rPr>
          <w:rFonts w:ascii="Arial" w:hAnsi="Arial" w:cs="Arial"/>
          <w:b/>
        </w:rPr>
        <w:tab/>
        <w:t>Design &amp; methodology:</w:t>
      </w:r>
    </w:p>
    <w:p w:rsidR="008E718F" w:rsidRDefault="008E718F">
      <w:pPr>
        <w:keepNext/>
        <w:keepLines/>
        <w:tabs>
          <w:tab w:val="right" w:leader="dot" w:pos="9554"/>
        </w:tabs>
        <w:ind w:left="570"/>
        <w:rPr>
          <w:rFonts w:ascii="Arial" w:hAnsi="Arial" w:cs="Arial"/>
          <w:sz w:val="20"/>
          <w:szCs w:val="20"/>
        </w:rPr>
      </w:pPr>
      <w:r>
        <w:rPr>
          <w:rFonts w:ascii="Arial" w:hAnsi="Arial" w:cs="Arial"/>
          <w:sz w:val="20"/>
          <w:szCs w:val="20"/>
        </w:rPr>
        <w:t>Briefly outline the methods you propose using to achieve the aims of the project including data analysis methodology.</w:t>
      </w:r>
    </w:p>
    <w:p w:rsidR="008E718F" w:rsidRDefault="008E718F">
      <w:pPr>
        <w:keepNext/>
        <w:keepLines/>
        <w:tabs>
          <w:tab w:val="right" w:leader="dot" w:pos="9554"/>
        </w:tabs>
        <w:ind w:left="570"/>
        <w:rPr>
          <w:rFonts w:ascii="Arial" w:hAnsi="Arial" w:cs="Arial"/>
          <w:sz w:val="20"/>
          <w:szCs w:val="20"/>
        </w:rPr>
      </w:pPr>
      <w:r w:rsidRPr="00180DE9">
        <w:rPr>
          <w:rFonts w:ascii="Arial" w:hAnsi="Arial" w:cs="Arial"/>
          <w:b/>
          <w:sz w:val="20"/>
          <w:szCs w:val="20"/>
        </w:rPr>
        <w:t>Attach copies of questionnaires or other instruments to be used</w:t>
      </w:r>
      <w:r>
        <w:rPr>
          <w:rFonts w:ascii="Arial" w:hAnsi="Arial" w:cs="Arial"/>
          <w:sz w:val="20"/>
          <w:szCs w:val="20"/>
        </w:rPr>
        <w:t>.</w:t>
      </w:r>
    </w:p>
    <w:p w:rsidR="008E718F" w:rsidRDefault="008E718F">
      <w:pPr>
        <w:keepNext/>
        <w:keepLines/>
        <w:tabs>
          <w:tab w:val="right" w:leader="dot" w:pos="9554"/>
        </w:tabs>
        <w:ind w:left="570"/>
        <w:rPr>
          <w:rFonts w:ascii="Arial" w:hAnsi="Arial" w:cs="Arial"/>
          <w:b/>
          <w:sz w:val="20"/>
          <w:szCs w:val="20"/>
        </w:rPr>
      </w:pPr>
      <w:r>
        <w:rPr>
          <w:rFonts w:ascii="Arial" w:hAnsi="Arial" w:cs="Arial"/>
          <w:b/>
          <w:sz w:val="20"/>
          <w:szCs w:val="20"/>
        </w:rPr>
        <w:t xml:space="preserve">All Clinical Trials must be registered with a publically available register </w:t>
      </w:r>
    </w:p>
    <w:p w:rsidR="008E718F" w:rsidRPr="005C35EE" w:rsidRDefault="008E718F" w:rsidP="008E718F">
      <w:pPr>
        <w:keepNext/>
        <w:keepLines/>
        <w:tabs>
          <w:tab w:val="right" w:leader="dot" w:pos="9554"/>
        </w:tabs>
        <w:ind w:left="570"/>
        <w:rPr>
          <w:rFonts w:ascii="Arial" w:hAnsi="Arial" w:cs="Arial"/>
          <w:b/>
          <w:sz w:val="20"/>
          <w:szCs w:val="20"/>
        </w:rPr>
      </w:pPr>
      <w:r>
        <w:rPr>
          <w:rFonts w:ascii="Arial" w:hAnsi="Arial" w:cs="Arial"/>
          <w:b/>
          <w:sz w:val="20"/>
          <w:szCs w:val="20"/>
        </w:rPr>
        <w:t>(</w:t>
      </w:r>
      <w:hyperlink r:id="rId12" w:history="1">
        <w:r w:rsidRPr="000E00EF">
          <w:rPr>
            <w:rStyle w:val="Hyperlink"/>
            <w:rFonts w:ascii="Arial" w:hAnsi="Arial" w:cs="Arial"/>
            <w:b/>
            <w:sz w:val="20"/>
            <w:szCs w:val="20"/>
          </w:rPr>
          <w:t>www.clincaltrials.gov</w:t>
        </w:r>
      </w:hyperlink>
      <w:r>
        <w:rPr>
          <w:rFonts w:ascii="Arial" w:hAnsi="Arial" w:cs="Arial"/>
          <w:b/>
          <w:sz w:val="20"/>
          <w:szCs w:val="20"/>
        </w:rPr>
        <w:t xml:space="preserve"> or </w:t>
      </w:r>
      <w:hyperlink r:id="rId13" w:history="1">
        <w:r w:rsidRPr="000E00EF">
          <w:rPr>
            <w:rStyle w:val="Hyperlink"/>
            <w:rFonts w:ascii="Arial" w:hAnsi="Arial" w:cs="Arial"/>
            <w:b/>
            <w:sz w:val="20"/>
            <w:szCs w:val="20"/>
          </w:rPr>
          <w:t>www.ANZCTR.org.au</w:t>
        </w:r>
      </w:hyperlink>
      <w:r>
        <w:rPr>
          <w:rFonts w:ascii="Arial" w:hAnsi="Arial" w:cs="Arial"/>
          <w:b/>
          <w:sz w:val="20"/>
          <w:szCs w:val="20"/>
        </w:rPr>
        <w:t>) Please provide registration number.</w:t>
      </w:r>
    </w:p>
    <w:p w:rsidR="008E718F" w:rsidRDefault="008E718F">
      <w:pPr>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2024"/>
        </w:trPr>
        <w:tc>
          <w:tcPr>
            <w:tcW w:w="9854" w:type="dxa"/>
          </w:tcPr>
          <w:p w:rsidR="003A1621" w:rsidRDefault="000A6974" w:rsidP="003A1621">
            <w:pPr>
              <w:jc w:val="both"/>
              <w:rPr>
                <w:sz w:val="22"/>
                <w:szCs w:val="22"/>
              </w:rPr>
            </w:pPr>
            <w:r>
              <w:rPr>
                <w:sz w:val="22"/>
                <w:szCs w:val="22"/>
              </w:rPr>
              <w:t xml:space="preserve"> </w:t>
            </w:r>
            <w:r w:rsidR="003A1621">
              <w:rPr>
                <w:sz w:val="22"/>
                <w:szCs w:val="22"/>
              </w:rPr>
              <w:t>Study Design</w:t>
            </w:r>
          </w:p>
          <w:p w:rsidR="003A1621" w:rsidRDefault="003A1621" w:rsidP="003A1621">
            <w:pPr>
              <w:jc w:val="both"/>
              <w:rPr>
                <w:sz w:val="22"/>
                <w:szCs w:val="22"/>
              </w:rPr>
            </w:pPr>
          </w:p>
          <w:p w:rsidR="003A1621" w:rsidRDefault="003A1621" w:rsidP="003A1621">
            <w:pPr>
              <w:jc w:val="both"/>
              <w:rPr>
                <w:sz w:val="22"/>
                <w:szCs w:val="22"/>
              </w:rPr>
            </w:pPr>
            <w:r>
              <w:rPr>
                <w:sz w:val="22"/>
                <w:szCs w:val="22"/>
              </w:rPr>
              <w:t xml:space="preserve">This study contains both a retrospective review of case notes and a prospective block randomised trial. It is designed to assess the validity of the </w:t>
            </w:r>
            <w:proofErr w:type="spellStart"/>
            <w:r>
              <w:rPr>
                <w:sz w:val="22"/>
                <w:szCs w:val="22"/>
              </w:rPr>
              <w:t>qSOFA</w:t>
            </w:r>
            <w:proofErr w:type="spellEnd"/>
            <w:r>
              <w:rPr>
                <w:sz w:val="22"/>
                <w:szCs w:val="22"/>
              </w:rPr>
              <w:t xml:space="preserve"> score in the identification of adult</w:t>
            </w:r>
            <w:r w:rsidR="002402A4" w:rsidRPr="002402A4">
              <w:rPr>
                <w:color w:val="FF0000"/>
                <w:sz w:val="22"/>
                <w:szCs w:val="22"/>
              </w:rPr>
              <w:t>,</w:t>
            </w:r>
            <w:r w:rsidRPr="002402A4">
              <w:rPr>
                <w:color w:val="FF0000"/>
                <w:sz w:val="22"/>
                <w:szCs w:val="22"/>
              </w:rPr>
              <w:t xml:space="preserve"> </w:t>
            </w:r>
            <w:r>
              <w:rPr>
                <w:sz w:val="22"/>
                <w:szCs w:val="22"/>
              </w:rPr>
              <w:t>non-pregnant patients with severe infections at risk of needing ICU/HDU admission or death</w:t>
            </w:r>
            <w:r w:rsidR="002402A4" w:rsidRPr="002402A4">
              <w:rPr>
                <w:color w:val="FF0000"/>
                <w:sz w:val="22"/>
                <w:szCs w:val="22"/>
              </w:rPr>
              <w:t>,</w:t>
            </w:r>
            <w:r w:rsidRPr="002402A4">
              <w:rPr>
                <w:color w:val="FF0000"/>
                <w:sz w:val="22"/>
                <w:szCs w:val="22"/>
              </w:rPr>
              <w:t xml:space="preserve"> </w:t>
            </w:r>
            <w:r>
              <w:rPr>
                <w:sz w:val="22"/>
                <w:szCs w:val="22"/>
              </w:rPr>
              <w:t xml:space="preserve">and to evaluate an early action system triggered by that warning. </w:t>
            </w:r>
          </w:p>
          <w:p w:rsidR="003A1621" w:rsidRDefault="003A1621" w:rsidP="003A1621">
            <w:pPr>
              <w:jc w:val="both"/>
              <w:rPr>
                <w:sz w:val="22"/>
                <w:szCs w:val="22"/>
              </w:rPr>
            </w:pPr>
          </w:p>
          <w:p w:rsidR="003A1621" w:rsidRDefault="003A1621" w:rsidP="003A1621">
            <w:pPr>
              <w:jc w:val="both"/>
              <w:rPr>
                <w:sz w:val="22"/>
                <w:szCs w:val="22"/>
              </w:rPr>
            </w:pPr>
            <w:r>
              <w:rPr>
                <w:sz w:val="22"/>
                <w:szCs w:val="22"/>
              </w:rPr>
              <w:t>Subjects and materials</w:t>
            </w:r>
          </w:p>
          <w:p w:rsidR="003A1621" w:rsidRDefault="003A1621" w:rsidP="003A1621">
            <w:pPr>
              <w:jc w:val="both"/>
              <w:rPr>
                <w:sz w:val="22"/>
                <w:szCs w:val="22"/>
              </w:rPr>
            </w:pPr>
          </w:p>
          <w:p w:rsidR="003A1621" w:rsidRDefault="003A1621" w:rsidP="003A1621">
            <w:pPr>
              <w:pStyle w:val="ListParagraph"/>
              <w:numPr>
                <w:ilvl w:val="0"/>
                <w:numId w:val="16"/>
              </w:numPr>
              <w:jc w:val="both"/>
              <w:rPr>
                <w:sz w:val="22"/>
                <w:szCs w:val="22"/>
              </w:rPr>
            </w:pPr>
            <w:r>
              <w:rPr>
                <w:sz w:val="22"/>
                <w:szCs w:val="22"/>
              </w:rPr>
              <w:t>Retrospective case note review</w:t>
            </w:r>
          </w:p>
          <w:p w:rsidR="003A1621" w:rsidRDefault="003A1621" w:rsidP="003A1621">
            <w:pPr>
              <w:jc w:val="both"/>
              <w:rPr>
                <w:sz w:val="22"/>
                <w:szCs w:val="22"/>
              </w:rPr>
            </w:pPr>
          </w:p>
          <w:p w:rsidR="003A1621" w:rsidRDefault="003A1621" w:rsidP="003A1621">
            <w:pPr>
              <w:jc w:val="both"/>
              <w:rPr>
                <w:sz w:val="22"/>
                <w:szCs w:val="22"/>
              </w:rPr>
            </w:pPr>
            <w:r>
              <w:rPr>
                <w:sz w:val="22"/>
                <w:szCs w:val="22"/>
              </w:rPr>
              <w:t xml:space="preserve">In order to ascertain the validity of the </w:t>
            </w:r>
            <w:proofErr w:type="spellStart"/>
            <w:r>
              <w:rPr>
                <w:sz w:val="22"/>
                <w:szCs w:val="22"/>
              </w:rPr>
              <w:t>qSOFA</w:t>
            </w:r>
            <w:proofErr w:type="spellEnd"/>
            <w:r>
              <w:rPr>
                <w:sz w:val="22"/>
                <w:szCs w:val="22"/>
              </w:rPr>
              <w:t xml:space="preserve"> score</w:t>
            </w:r>
            <w:r w:rsidRPr="003A1621">
              <w:rPr>
                <w:sz w:val="22"/>
                <w:szCs w:val="22"/>
              </w:rPr>
              <w:t xml:space="preserve"> </w:t>
            </w:r>
            <w:r>
              <w:rPr>
                <w:sz w:val="22"/>
                <w:szCs w:val="22"/>
              </w:rPr>
              <w:t>in adult</w:t>
            </w:r>
            <w:r w:rsidR="002402A4" w:rsidRPr="002402A4">
              <w:rPr>
                <w:color w:val="FF0000"/>
                <w:sz w:val="22"/>
                <w:szCs w:val="22"/>
              </w:rPr>
              <w:t>,</w:t>
            </w:r>
            <w:r>
              <w:rPr>
                <w:sz w:val="22"/>
                <w:szCs w:val="22"/>
              </w:rPr>
              <w:t xml:space="preserve"> non-pregnant patients presenting to the ASH ED</w:t>
            </w:r>
            <w:r w:rsidR="002402A4" w:rsidRPr="002402A4">
              <w:rPr>
                <w:color w:val="FF0000"/>
                <w:sz w:val="22"/>
                <w:szCs w:val="22"/>
              </w:rPr>
              <w:t>,</w:t>
            </w:r>
            <w:r w:rsidRPr="002402A4">
              <w:rPr>
                <w:color w:val="FF0000"/>
                <w:sz w:val="22"/>
                <w:szCs w:val="22"/>
              </w:rPr>
              <w:t xml:space="preserve"> </w:t>
            </w:r>
            <w:r>
              <w:rPr>
                <w:sz w:val="22"/>
                <w:szCs w:val="22"/>
              </w:rPr>
              <w:t xml:space="preserve">case notes of this patient group who </w:t>
            </w:r>
            <w:r w:rsidRPr="0037519E">
              <w:rPr>
                <w:sz w:val="22"/>
                <w:szCs w:val="22"/>
              </w:rPr>
              <w:t>present</w:t>
            </w:r>
            <w:r w:rsidR="002402A4" w:rsidRPr="0037519E">
              <w:rPr>
                <w:sz w:val="22"/>
                <w:szCs w:val="22"/>
              </w:rPr>
              <w:t>ed</w:t>
            </w:r>
            <w:r>
              <w:rPr>
                <w:sz w:val="22"/>
                <w:szCs w:val="22"/>
              </w:rPr>
              <w:t xml:space="preserve"> to ED with symptoms suggestive of infections will be reviewed</w:t>
            </w:r>
            <w:r w:rsidR="002402A4" w:rsidRPr="002402A4">
              <w:rPr>
                <w:color w:val="FF0000"/>
                <w:sz w:val="22"/>
                <w:szCs w:val="22"/>
              </w:rPr>
              <w:t>.</w:t>
            </w:r>
          </w:p>
          <w:p w:rsidR="003A1621" w:rsidRDefault="003A1621" w:rsidP="003A1621">
            <w:pPr>
              <w:jc w:val="both"/>
              <w:rPr>
                <w:sz w:val="22"/>
                <w:szCs w:val="22"/>
              </w:rPr>
            </w:pPr>
            <w:r>
              <w:rPr>
                <w:sz w:val="22"/>
                <w:szCs w:val="22"/>
              </w:rPr>
              <w:t xml:space="preserve">Physiological measurements (observations) taken at triage and the first set of measurements taken in the main ED department will be used to calculate a </w:t>
            </w:r>
            <w:proofErr w:type="spellStart"/>
            <w:r>
              <w:rPr>
                <w:sz w:val="22"/>
                <w:szCs w:val="22"/>
              </w:rPr>
              <w:t>qSOFA</w:t>
            </w:r>
            <w:proofErr w:type="spellEnd"/>
            <w:r>
              <w:rPr>
                <w:sz w:val="22"/>
                <w:szCs w:val="22"/>
              </w:rPr>
              <w:t xml:space="preserve"> score. As per the original </w:t>
            </w:r>
            <w:proofErr w:type="spellStart"/>
            <w:r>
              <w:rPr>
                <w:sz w:val="22"/>
                <w:szCs w:val="22"/>
              </w:rPr>
              <w:t>qSOFA</w:t>
            </w:r>
            <w:proofErr w:type="spellEnd"/>
            <w:r>
              <w:rPr>
                <w:sz w:val="22"/>
                <w:szCs w:val="22"/>
              </w:rPr>
              <w:t xml:space="preserve"> primary endpoints</w:t>
            </w:r>
            <w:r w:rsidR="002402A4" w:rsidRPr="002402A4">
              <w:rPr>
                <w:color w:val="FF0000"/>
                <w:sz w:val="22"/>
                <w:szCs w:val="22"/>
              </w:rPr>
              <w:t>,</w:t>
            </w:r>
            <w:r>
              <w:rPr>
                <w:sz w:val="22"/>
                <w:szCs w:val="22"/>
              </w:rPr>
              <w:t xml:space="preserve"> rates of ICU/HDU admission and in-hospital mortality will be used to calculate sensitivity and specificity.</w:t>
            </w:r>
          </w:p>
          <w:p w:rsidR="003A1621" w:rsidRDefault="003A1621" w:rsidP="003A1621">
            <w:pPr>
              <w:jc w:val="both"/>
              <w:rPr>
                <w:sz w:val="22"/>
                <w:szCs w:val="22"/>
              </w:rPr>
            </w:pPr>
            <w:r>
              <w:rPr>
                <w:sz w:val="22"/>
                <w:szCs w:val="22"/>
              </w:rPr>
              <w:t xml:space="preserve">The same data will then be used to calculate sensitivity and specificity for the currently used tools </w:t>
            </w:r>
            <w:proofErr w:type="spellStart"/>
            <w:r>
              <w:rPr>
                <w:sz w:val="22"/>
                <w:szCs w:val="22"/>
              </w:rPr>
              <w:t>FlightLights</w:t>
            </w:r>
            <w:proofErr w:type="spellEnd"/>
            <w:r w:rsidR="006F77BF">
              <w:rPr>
                <w:sz w:val="22"/>
                <w:szCs w:val="22"/>
              </w:rPr>
              <w:t xml:space="preserve"> (pre-hospital)</w:t>
            </w:r>
            <w:r>
              <w:rPr>
                <w:sz w:val="22"/>
                <w:szCs w:val="22"/>
              </w:rPr>
              <w:t xml:space="preserve"> and MEWS</w:t>
            </w:r>
            <w:r w:rsidR="006F77BF">
              <w:rPr>
                <w:sz w:val="22"/>
                <w:szCs w:val="22"/>
              </w:rPr>
              <w:t xml:space="preserve"> (in-hospital)</w:t>
            </w:r>
          </w:p>
          <w:p w:rsidR="00C54C0B" w:rsidRDefault="00C54C0B" w:rsidP="003A1621">
            <w:pPr>
              <w:jc w:val="both"/>
              <w:rPr>
                <w:sz w:val="22"/>
                <w:szCs w:val="22"/>
              </w:rPr>
            </w:pPr>
          </w:p>
          <w:p w:rsidR="00C54C0B" w:rsidRDefault="00C54C0B" w:rsidP="003A1621">
            <w:pPr>
              <w:jc w:val="both"/>
              <w:rPr>
                <w:sz w:val="22"/>
                <w:szCs w:val="22"/>
              </w:rPr>
            </w:pPr>
            <w:r>
              <w:rPr>
                <w:sz w:val="22"/>
                <w:szCs w:val="22"/>
              </w:rPr>
              <w:t>System performance data will also be collected for comparison with prospective study data</w:t>
            </w:r>
          </w:p>
          <w:p w:rsidR="003A1621" w:rsidRDefault="003A1621" w:rsidP="003A1621">
            <w:pPr>
              <w:jc w:val="both"/>
              <w:rPr>
                <w:sz w:val="22"/>
                <w:szCs w:val="22"/>
              </w:rPr>
            </w:pPr>
          </w:p>
          <w:p w:rsidR="003A1621" w:rsidRDefault="003A1621" w:rsidP="003A1621">
            <w:pPr>
              <w:pStyle w:val="ListParagraph"/>
              <w:numPr>
                <w:ilvl w:val="0"/>
                <w:numId w:val="16"/>
              </w:numPr>
              <w:jc w:val="both"/>
              <w:rPr>
                <w:sz w:val="22"/>
                <w:szCs w:val="22"/>
              </w:rPr>
            </w:pPr>
            <w:r>
              <w:rPr>
                <w:sz w:val="22"/>
                <w:szCs w:val="22"/>
              </w:rPr>
              <w:t>Prospective block randomised trial</w:t>
            </w:r>
          </w:p>
          <w:p w:rsidR="003A1621" w:rsidRDefault="003A1621" w:rsidP="003A1621">
            <w:pPr>
              <w:jc w:val="both"/>
              <w:rPr>
                <w:sz w:val="22"/>
                <w:szCs w:val="22"/>
              </w:rPr>
            </w:pPr>
          </w:p>
          <w:p w:rsidR="003A1621" w:rsidRDefault="003A1621" w:rsidP="003A1621">
            <w:pPr>
              <w:jc w:val="both"/>
              <w:rPr>
                <w:sz w:val="22"/>
                <w:szCs w:val="22"/>
              </w:rPr>
            </w:pPr>
            <w:r>
              <w:rPr>
                <w:sz w:val="22"/>
                <w:szCs w:val="22"/>
              </w:rPr>
              <w:t>All patients presenting to the ASH ED triage system by self-referral or by ambulance service or RFDS</w:t>
            </w:r>
            <w:r w:rsidR="00C54C0B">
              <w:rPr>
                <w:sz w:val="22"/>
                <w:szCs w:val="22"/>
              </w:rPr>
              <w:t xml:space="preserve"> with symptoms or signs suggestive of infection (as assessed by the triage nurse) will have a </w:t>
            </w:r>
            <w:proofErr w:type="spellStart"/>
            <w:r w:rsidR="00C54C0B">
              <w:rPr>
                <w:sz w:val="22"/>
                <w:szCs w:val="22"/>
              </w:rPr>
              <w:t>qSOFA</w:t>
            </w:r>
            <w:proofErr w:type="spellEnd"/>
            <w:r w:rsidR="00C54C0B">
              <w:rPr>
                <w:sz w:val="22"/>
                <w:szCs w:val="22"/>
              </w:rPr>
              <w:t xml:space="preserve"> score calculated.</w:t>
            </w:r>
          </w:p>
          <w:p w:rsidR="00C54C0B" w:rsidRDefault="00C54C0B" w:rsidP="003A1621">
            <w:pPr>
              <w:jc w:val="both"/>
              <w:rPr>
                <w:sz w:val="22"/>
                <w:szCs w:val="22"/>
              </w:rPr>
            </w:pPr>
          </w:p>
          <w:p w:rsidR="00C54C0B" w:rsidRDefault="00C54C0B" w:rsidP="003A1621">
            <w:pPr>
              <w:jc w:val="both"/>
              <w:rPr>
                <w:sz w:val="22"/>
                <w:szCs w:val="22"/>
              </w:rPr>
            </w:pPr>
            <w:r>
              <w:rPr>
                <w:sz w:val="22"/>
                <w:szCs w:val="22"/>
              </w:rPr>
              <w:t xml:space="preserve">If any patient with a triage suggestive of infection and a </w:t>
            </w:r>
            <w:proofErr w:type="spellStart"/>
            <w:r>
              <w:rPr>
                <w:sz w:val="22"/>
                <w:szCs w:val="22"/>
              </w:rPr>
              <w:t>qSOFA</w:t>
            </w:r>
            <w:proofErr w:type="spellEnd"/>
            <w:r>
              <w:rPr>
                <w:sz w:val="22"/>
                <w:szCs w:val="22"/>
              </w:rPr>
              <w:t xml:space="preserve"> score of </w:t>
            </w:r>
            <w:r w:rsidR="0037519E">
              <w:rPr>
                <w:sz w:val="22"/>
                <w:szCs w:val="22"/>
              </w:rPr>
              <w:t>1</w:t>
            </w:r>
            <w:r>
              <w:rPr>
                <w:sz w:val="22"/>
                <w:szCs w:val="22"/>
              </w:rPr>
              <w:t xml:space="preserve"> or more then the patient will be brought to the attention of the ‘sepsis team’ which will consist of a member of junior medical staff and a registrar (midnight to 0730hrs) or consultant for group 2 and registrar/consultant notification only for group 1. </w:t>
            </w:r>
          </w:p>
          <w:p w:rsidR="00C54C0B" w:rsidRDefault="00C54C0B" w:rsidP="003A1621">
            <w:pPr>
              <w:jc w:val="both"/>
              <w:rPr>
                <w:sz w:val="22"/>
                <w:szCs w:val="22"/>
              </w:rPr>
            </w:pPr>
            <w:r>
              <w:rPr>
                <w:sz w:val="22"/>
                <w:szCs w:val="22"/>
              </w:rPr>
              <w:t xml:space="preserve">For group 2 patients the junior medical staff or nurse at triage will perform a point of care lactate within </w:t>
            </w:r>
            <w:r w:rsidRPr="0037519E">
              <w:rPr>
                <w:sz w:val="22"/>
                <w:szCs w:val="22"/>
              </w:rPr>
              <w:t>10</w:t>
            </w:r>
            <w:r w:rsidR="002402A4" w:rsidRPr="0037519E">
              <w:rPr>
                <w:sz w:val="22"/>
                <w:szCs w:val="22"/>
              </w:rPr>
              <w:t xml:space="preserve"> </w:t>
            </w:r>
            <w:r w:rsidRPr="0037519E">
              <w:rPr>
                <w:sz w:val="22"/>
                <w:szCs w:val="22"/>
              </w:rPr>
              <w:t xml:space="preserve">minutes of </w:t>
            </w:r>
            <w:r>
              <w:rPr>
                <w:sz w:val="22"/>
                <w:szCs w:val="22"/>
              </w:rPr>
              <w:t>triage.</w:t>
            </w:r>
          </w:p>
          <w:p w:rsidR="00C54C0B" w:rsidRDefault="00C54C0B" w:rsidP="003A1621">
            <w:pPr>
              <w:jc w:val="both"/>
              <w:rPr>
                <w:sz w:val="22"/>
                <w:szCs w:val="22"/>
              </w:rPr>
            </w:pPr>
          </w:p>
          <w:p w:rsidR="00C54C0B" w:rsidRDefault="00C54C0B" w:rsidP="003A1621">
            <w:pPr>
              <w:jc w:val="both"/>
              <w:rPr>
                <w:sz w:val="22"/>
                <w:szCs w:val="22"/>
              </w:rPr>
            </w:pPr>
            <w:r>
              <w:rPr>
                <w:sz w:val="22"/>
                <w:szCs w:val="22"/>
              </w:rPr>
              <w:t xml:space="preserve">Block randomisation will be by week on, week off. This has been chosen as a pragmatic solution to allow for variations in ED department rostering, triage nurse workload, clinical decision making </w:t>
            </w:r>
            <w:proofErr w:type="spellStart"/>
            <w:r>
              <w:rPr>
                <w:sz w:val="22"/>
                <w:szCs w:val="22"/>
              </w:rPr>
              <w:t>intervariability</w:t>
            </w:r>
            <w:proofErr w:type="spellEnd"/>
            <w:r>
              <w:rPr>
                <w:sz w:val="22"/>
                <w:szCs w:val="22"/>
              </w:rPr>
              <w:t xml:space="preserve"> and </w:t>
            </w:r>
            <w:r w:rsidR="006F77BF">
              <w:rPr>
                <w:sz w:val="22"/>
                <w:szCs w:val="22"/>
              </w:rPr>
              <w:t xml:space="preserve">to </w:t>
            </w:r>
            <w:r>
              <w:rPr>
                <w:sz w:val="22"/>
                <w:szCs w:val="22"/>
              </w:rPr>
              <w:t>reduce cross-over between arms</w:t>
            </w:r>
            <w:r w:rsidR="002402A4" w:rsidRPr="002402A4">
              <w:rPr>
                <w:color w:val="FF0000"/>
                <w:sz w:val="22"/>
                <w:szCs w:val="22"/>
              </w:rPr>
              <w:t>.</w:t>
            </w:r>
          </w:p>
          <w:p w:rsidR="00C54C0B" w:rsidRDefault="00C54C0B" w:rsidP="003A1621">
            <w:pPr>
              <w:jc w:val="both"/>
              <w:rPr>
                <w:sz w:val="22"/>
                <w:szCs w:val="22"/>
              </w:rPr>
            </w:pPr>
          </w:p>
          <w:p w:rsidR="00C54C0B" w:rsidRDefault="00C54C0B" w:rsidP="003A1621">
            <w:pPr>
              <w:jc w:val="both"/>
              <w:rPr>
                <w:sz w:val="22"/>
                <w:szCs w:val="22"/>
              </w:rPr>
            </w:pPr>
            <w:r>
              <w:rPr>
                <w:sz w:val="22"/>
                <w:szCs w:val="22"/>
              </w:rPr>
              <w:t xml:space="preserve">Data collected will include, admission to ICU/HDU, in-hospital mortality but also parameters of system performance to include time to consultant review, time to taking of microbiological specimens for culture, </w:t>
            </w:r>
            <w:r>
              <w:rPr>
                <w:sz w:val="22"/>
                <w:szCs w:val="22"/>
              </w:rPr>
              <w:lastRenderedPageBreak/>
              <w:t>administration of antibiotics and specialist referral, including ICU</w:t>
            </w:r>
            <w:r w:rsidR="002402A4" w:rsidRPr="002402A4">
              <w:rPr>
                <w:color w:val="FF0000"/>
                <w:sz w:val="22"/>
                <w:szCs w:val="22"/>
              </w:rPr>
              <w:t>.</w:t>
            </w:r>
          </w:p>
          <w:p w:rsidR="00C54C0B" w:rsidRDefault="00C54C0B" w:rsidP="003A1621">
            <w:pPr>
              <w:jc w:val="both"/>
              <w:rPr>
                <w:sz w:val="22"/>
                <w:szCs w:val="22"/>
              </w:rPr>
            </w:pPr>
          </w:p>
          <w:p w:rsidR="00C54C0B" w:rsidRDefault="00C54C0B" w:rsidP="003A1621">
            <w:pPr>
              <w:jc w:val="both"/>
              <w:rPr>
                <w:sz w:val="22"/>
                <w:szCs w:val="22"/>
              </w:rPr>
            </w:pPr>
            <w:r>
              <w:rPr>
                <w:sz w:val="22"/>
                <w:szCs w:val="22"/>
              </w:rPr>
              <w:t xml:space="preserve">It is important to comment that no actual physical changes to what tests and treatment patients will receive should result from this </w:t>
            </w:r>
            <w:proofErr w:type="gramStart"/>
            <w:r>
              <w:rPr>
                <w:sz w:val="22"/>
                <w:szCs w:val="22"/>
              </w:rPr>
              <w:t>randomisation,</w:t>
            </w:r>
            <w:proofErr w:type="gramEnd"/>
            <w:r>
              <w:rPr>
                <w:sz w:val="22"/>
                <w:szCs w:val="22"/>
              </w:rPr>
              <w:t xml:space="preserve"> the sole change is the timing of a blood test from late in the process of assessment and ‘work-up’ to as close to the point of contact as possible.</w:t>
            </w:r>
          </w:p>
          <w:p w:rsidR="00C54C0B" w:rsidRDefault="00C54C0B" w:rsidP="003A1621">
            <w:pPr>
              <w:jc w:val="both"/>
              <w:rPr>
                <w:sz w:val="22"/>
                <w:szCs w:val="22"/>
              </w:rPr>
            </w:pPr>
          </w:p>
          <w:p w:rsidR="00C54C0B" w:rsidRDefault="00C54C0B" w:rsidP="003A1621">
            <w:pPr>
              <w:jc w:val="both"/>
              <w:rPr>
                <w:sz w:val="22"/>
                <w:szCs w:val="22"/>
              </w:rPr>
            </w:pPr>
            <w:r>
              <w:rPr>
                <w:sz w:val="22"/>
                <w:szCs w:val="22"/>
              </w:rPr>
              <w:t>The data will then be analysed using non-parametric statistical methodology to identify a difference between the two groups in time to treatment and referral patterns</w:t>
            </w:r>
            <w:r w:rsidR="00C232AC" w:rsidRPr="00C232AC">
              <w:rPr>
                <w:color w:val="FF0000"/>
                <w:sz w:val="22"/>
                <w:szCs w:val="22"/>
              </w:rPr>
              <w:t>.</w:t>
            </w:r>
          </w:p>
          <w:p w:rsidR="003B5699" w:rsidRDefault="003B5699" w:rsidP="003A1621">
            <w:pPr>
              <w:jc w:val="both"/>
              <w:rPr>
                <w:sz w:val="22"/>
                <w:szCs w:val="22"/>
              </w:rPr>
            </w:pPr>
          </w:p>
          <w:p w:rsidR="003B5699" w:rsidRPr="003A1621" w:rsidRDefault="003B5699" w:rsidP="003A1621">
            <w:pPr>
              <w:jc w:val="both"/>
              <w:rPr>
                <w:sz w:val="22"/>
                <w:szCs w:val="22"/>
              </w:rPr>
            </w:pPr>
            <w:r>
              <w:rPr>
                <w:sz w:val="22"/>
                <w:szCs w:val="22"/>
              </w:rPr>
              <w:t>A mid-recruitment statistical analysis and a review of protocol will be performed to ensure that there is not a large or statistically significant difference in outcomes that would necessitate early closure</w:t>
            </w:r>
            <w:r w:rsidR="00C232AC" w:rsidRPr="00C232AC">
              <w:rPr>
                <w:color w:val="FF0000"/>
                <w:sz w:val="22"/>
                <w:szCs w:val="22"/>
              </w:rPr>
              <w:t>.</w:t>
            </w:r>
          </w:p>
          <w:p w:rsidR="003A1621" w:rsidRDefault="003A1621" w:rsidP="003A1621">
            <w:pPr>
              <w:jc w:val="both"/>
              <w:rPr>
                <w:sz w:val="22"/>
                <w:szCs w:val="22"/>
              </w:rPr>
            </w:pPr>
          </w:p>
          <w:p w:rsidR="003A1621" w:rsidRPr="003A1621" w:rsidRDefault="003A1621" w:rsidP="003A1621">
            <w:pPr>
              <w:jc w:val="both"/>
              <w:rPr>
                <w:sz w:val="22"/>
                <w:szCs w:val="22"/>
              </w:rPr>
            </w:pPr>
          </w:p>
        </w:tc>
      </w:tr>
    </w:tbl>
    <w:p w:rsidR="008E718F" w:rsidRDefault="008E718F">
      <w:pPr>
        <w:tabs>
          <w:tab w:val="right" w:leader="dot" w:pos="9554"/>
        </w:tabs>
        <w:rPr>
          <w:rFonts w:ascii="Arial" w:hAnsi="Arial" w:cs="Arial"/>
          <w:sz w:val="28"/>
          <w:szCs w:val="28"/>
        </w:rPr>
      </w:pPr>
    </w:p>
    <w:p w:rsidR="008E718F" w:rsidRDefault="008E718F" w:rsidP="008E718F">
      <w:pPr>
        <w:tabs>
          <w:tab w:val="left" w:pos="570"/>
        </w:tabs>
        <w:rPr>
          <w:rFonts w:ascii="Arial" w:hAnsi="Arial" w:cs="Arial"/>
        </w:rPr>
      </w:pPr>
      <w:r>
        <w:rPr>
          <w:rFonts w:ascii="Arial" w:hAnsi="Arial" w:cs="Arial"/>
          <w:b/>
        </w:rPr>
        <w:t>13.</w:t>
      </w:r>
      <w:r>
        <w:rPr>
          <w:rFonts w:ascii="Arial" w:hAnsi="Arial" w:cs="Arial"/>
          <w:b/>
        </w:rPr>
        <w:tab/>
        <w:t>Sample size:</w:t>
      </w:r>
    </w:p>
    <w:p w:rsidR="008E718F" w:rsidRDefault="008E718F" w:rsidP="008E718F">
      <w:pPr>
        <w:ind w:left="57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021"/>
      </w:tblGrid>
      <w:tr w:rsidR="008E718F" w:rsidRPr="00596D9F" w:rsidTr="00EC67D1">
        <w:trPr>
          <w:trHeight w:val="381"/>
        </w:trPr>
        <w:tc>
          <w:tcPr>
            <w:tcW w:w="2518" w:type="dxa"/>
          </w:tcPr>
          <w:p w:rsidR="008E718F" w:rsidRPr="00596D9F" w:rsidRDefault="008E718F" w:rsidP="008E718F">
            <w:pPr>
              <w:keepNext/>
              <w:keepLines/>
              <w:jc w:val="both"/>
              <w:rPr>
                <w:rFonts w:ascii="Arial" w:hAnsi="Arial"/>
                <w:sz w:val="22"/>
                <w:szCs w:val="22"/>
              </w:rPr>
            </w:pPr>
            <w:r w:rsidRPr="00596D9F">
              <w:rPr>
                <w:rFonts w:ascii="Arial" w:hAnsi="Arial"/>
                <w:sz w:val="22"/>
                <w:szCs w:val="22"/>
              </w:rPr>
              <w:t>TOTAL SAMPLE SIZE</w:t>
            </w:r>
          </w:p>
        </w:tc>
        <w:tc>
          <w:tcPr>
            <w:tcW w:w="1021" w:type="dxa"/>
          </w:tcPr>
          <w:p w:rsidR="008E718F" w:rsidRPr="00596D9F" w:rsidRDefault="00E5724E" w:rsidP="008E718F">
            <w:pPr>
              <w:keepNext/>
              <w:keepLines/>
              <w:jc w:val="both"/>
              <w:rPr>
                <w:sz w:val="22"/>
                <w:szCs w:val="22"/>
              </w:rPr>
            </w:pPr>
            <w:r>
              <w:rPr>
                <w:sz w:val="22"/>
                <w:szCs w:val="22"/>
              </w:rPr>
              <w:t>16</w:t>
            </w:r>
            <w:r w:rsidR="0037519E">
              <w:rPr>
                <w:sz w:val="22"/>
                <w:szCs w:val="22"/>
              </w:rPr>
              <w:t>00</w:t>
            </w:r>
          </w:p>
        </w:tc>
      </w:tr>
      <w:tr w:rsidR="008E718F" w:rsidRPr="00596D9F">
        <w:tc>
          <w:tcPr>
            <w:tcW w:w="2518" w:type="dxa"/>
          </w:tcPr>
          <w:p w:rsidR="008E718F" w:rsidRPr="00596D9F" w:rsidRDefault="008E718F" w:rsidP="008E718F">
            <w:pPr>
              <w:keepNext/>
              <w:keepLines/>
              <w:jc w:val="both"/>
              <w:rPr>
                <w:rFonts w:ascii="Arial" w:hAnsi="Arial"/>
                <w:sz w:val="22"/>
                <w:szCs w:val="22"/>
              </w:rPr>
            </w:pPr>
            <w:r w:rsidRPr="00596D9F">
              <w:rPr>
                <w:rFonts w:ascii="Arial" w:hAnsi="Arial"/>
                <w:sz w:val="22"/>
                <w:szCs w:val="22"/>
              </w:rPr>
              <w:t>PARTICIPANTS</w:t>
            </w:r>
          </w:p>
        </w:tc>
        <w:tc>
          <w:tcPr>
            <w:tcW w:w="1021" w:type="dxa"/>
          </w:tcPr>
          <w:p w:rsidR="008E718F" w:rsidRPr="00596D9F" w:rsidRDefault="00E5724E" w:rsidP="008E718F">
            <w:pPr>
              <w:keepNext/>
              <w:keepLines/>
              <w:jc w:val="both"/>
              <w:rPr>
                <w:sz w:val="22"/>
                <w:szCs w:val="22"/>
              </w:rPr>
            </w:pPr>
            <w:r>
              <w:rPr>
                <w:sz w:val="22"/>
                <w:szCs w:val="22"/>
              </w:rPr>
              <w:t>800</w:t>
            </w:r>
          </w:p>
        </w:tc>
      </w:tr>
      <w:tr w:rsidR="008E718F" w:rsidRPr="00596D9F">
        <w:tc>
          <w:tcPr>
            <w:tcW w:w="2518" w:type="dxa"/>
          </w:tcPr>
          <w:p w:rsidR="008E718F" w:rsidRPr="00596D9F" w:rsidRDefault="008E718F" w:rsidP="008E718F">
            <w:pPr>
              <w:keepNext/>
              <w:keepLines/>
              <w:jc w:val="both"/>
              <w:rPr>
                <w:rFonts w:ascii="Arial" w:hAnsi="Arial"/>
                <w:sz w:val="22"/>
                <w:szCs w:val="22"/>
              </w:rPr>
            </w:pPr>
            <w:r w:rsidRPr="00596D9F">
              <w:rPr>
                <w:rFonts w:ascii="Arial" w:hAnsi="Arial"/>
                <w:sz w:val="22"/>
                <w:szCs w:val="22"/>
              </w:rPr>
              <w:t>RECORDS</w:t>
            </w:r>
          </w:p>
        </w:tc>
        <w:tc>
          <w:tcPr>
            <w:tcW w:w="1021" w:type="dxa"/>
          </w:tcPr>
          <w:p w:rsidR="008E718F" w:rsidRPr="00596D9F" w:rsidRDefault="00E5724E" w:rsidP="008E718F">
            <w:pPr>
              <w:keepNext/>
              <w:keepLines/>
              <w:jc w:val="both"/>
              <w:rPr>
                <w:sz w:val="22"/>
                <w:szCs w:val="22"/>
              </w:rPr>
            </w:pPr>
            <w:r>
              <w:rPr>
                <w:sz w:val="22"/>
                <w:szCs w:val="22"/>
              </w:rPr>
              <w:t>800</w:t>
            </w:r>
          </w:p>
        </w:tc>
      </w:tr>
    </w:tbl>
    <w:p w:rsidR="008E718F" w:rsidRDefault="008E718F" w:rsidP="008E718F">
      <w:pPr>
        <w:ind w:left="570"/>
        <w:rPr>
          <w:rFonts w:ascii="Arial" w:hAnsi="Arial" w:cs="Arial"/>
          <w:sz w:val="20"/>
          <w:szCs w:val="20"/>
        </w:rPr>
      </w:pPr>
    </w:p>
    <w:p w:rsidR="008E718F" w:rsidRDefault="008E718F" w:rsidP="008E718F">
      <w:pPr>
        <w:rPr>
          <w:rFonts w:ascii="Arial" w:hAnsi="Arial" w:cs="Arial"/>
          <w:sz w:val="20"/>
          <w:szCs w:val="20"/>
        </w:rPr>
      </w:pPr>
      <w:r>
        <w:rPr>
          <w:rFonts w:ascii="Arial" w:hAnsi="Arial" w:cs="Arial"/>
          <w:sz w:val="20"/>
          <w:szCs w:val="20"/>
        </w:rPr>
        <w:t xml:space="preserve">         Briefly outline and justify the sample size to be used in research.</w:t>
      </w:r>
    </w:p>
    <w:p w:rsidR="008E718F" w:rsidRDefault="008E718F" w:rsidP="008E718F">
      <w:pPr>
        <w:ind w:left="570"/>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250"/>
        </w:trPr>
        <w:tc>
          <w:tcPr>
            <w:tcW w:w="9854" w:type="dxa"/>
          </w:tcPr>
          <w:p w:rsidR="00EC67D1" w:rsidRDefault="00EC67D1" w:rsidP="00EC67D1">
            <w:pPr>
              <w:keepNext/>
              <w:keepLines/>
              <w:jc w:val="both"/>
              <w:rPr>
                <w:sz w:val="22"/>
                <w:szCs w:val="22"/>
              </w:rPr>
            </w:pPr>
            <w:r>
              <w:rPr>
                <w:sz w:val="22"/>
                <w:szCs w:val="22"/>
              </w:rPr>
              <w:t xml:space="preserve">Retrospective phase; </w:t>
            </w:r>
            <w:r w:rsidR="0037519E">
              <w:rPr>
                <w:sz w:val="22"/>
                <w:szCs w:val="22"/>
              </w:rPr>
              <w:t xml:space="preserve">800 case note review suggests that at 4 patients per day this will be between </w:t>
            </w:r>
            <w:r w:rsidR="00E5724E">
              <w:rPr>
                <w:sz w:val="22"/>
                <w:szCs w:val="22"/>
              </w:rPr>
              <w:t xml:space="preserve">6 and 7 months </w:t>
            </w:r>
            <w:proofErr w:type="spellStart"/>
            <w:r w:rsidR="00E5724E">
              <w:rPr>
                <w:sz w:val="22"/>
                <w:szCs w:val="22"/>
              </w:rPr>
              <w:t>attendences</w:t>
            </w:r>
            <w:proofErr w:type="spellEnd"/>
            <w:r w:rsidR="00E5724E">
              <w:rPr>
                <w:sz w:val="22"/>
                <w:szCs w:val="22"/>
              </w:rPr>
              <w:t xml:space="preserve"> in ED with symptoms clinically suspicious of infection and abnormal physiology</w:t>
            </w:r>
          </w:p>
          <w:p w:rsidR="008E718F" w:rsidRDefault="00EC67D1" w:rsidP="00EC67D1">
            <w:pPr>
              <w:keepNext/>
              <w:keepLines/>
              <w:jc w:val="both"/>
              <w:rPr>
                <w:sz w:val="22"/>
                <w:szCs w:val="22"/>
              </w:rPr>
            </w:pPr>
            <w:r>
              <w:rPr>
                <w:sz w:val="22"/>
                <w:szCs w:val="22"/>
              </w:rPr>
              <w:t xml:space="preserve">Prospective phase two; power calculations to detect a reduction in time to antibiotics </w:t>
            </w:r>
            <w:r w:rsidR="0037519E">
              <w:rPr>
                <w:sz w:val="22"/>
                <w:szCs w:val="22"/>
              </w:rPr>
              <w:t>to median below 60</w:t>
            </w:r>
            <w:r w:rsidR="00C54C0B">
              <w:rPr>
                <w:sz w:val="22"/>
                <w:szCs w:val="22"/>
              </w:rPr>
              <w:t xml:space="preserve"> minutes </w:t>
            </w:r>
            <w:r w:rsidR="0037519E">
              <w:rPr>
                <w:sz w:val="22"/>
                <w:szCs w:val="22"/>
              </w:rPr>
              <w:t>from the current level of &gt;120minutes we require 63 patients per group</w:t>
            </w:r>
          </w:p>
          <w:p w:rsidR="00EC67D1" w:rsidRDefault="00EC67D1" w:rsidP="00E5724E">
            <w:pPr>
              <w:keepNext/>
              <w:keepLines/>
              <w:jc w:val="both"/>
              <w:rPr>
                <w:sz w:val="22"/>
                <w:szCs w:val="22"/>
              </w:rPr>
            </w:pPr>
            <w:r>
              <w:rPr>
                <w:sz w:val="22"/>
                <w:szCs w:val="22"/>
              </w:rPr>
              <w:t xml:space="preserve">Prospective phase three; </w:t>
            </w:r>
            <w:r w:rsidR="00E5724E">
              <w:rPr>
                <w:sz w:val="22"/>
                <w:szCs w:val="22"/>
              </w:rPr>
              <w:t>with an assumed 40% positive rate of point of care lactate in the population presenting to Alice Springs emergency department and aiming for a clinical significance of 10% increase in early administration of antibiotics we require 393 patients in each group</w:t>
            </w:r>
          </w:p>
        </w:tc>
      </w:tr>
    </w:tbl>
    <w:p w:rsidR="008E718F" w:rsidRDefault="008E718F" w:rsidP="008E718F">
      <w:pPr>
        <w:rPr>
          <w:rFonts w:ascii="Arial" w:hAnsi="Arial" w:cs="Arial"/>
          <w:sz w:val="20"/>
          <w:szCs w:val="20"/>
        </w:rPr>
      </w:pPr>
    </w:p>
    <w:p w:rsidR="008E718F" w:rsidRDefault="008E718F" w:rsidP="008E718F">
      <w:pPr>
        <w:keepNext/>
        <w:keepLines/>
        <w:tabs>
          <w:tab w:val="left" w:pos="540"/>
          <w:tab w:val="left" w:pos="6156"/>
          <w:tab w:val="right" w:leader="dot" w:pos="9554"/>
        </w:tabs>
        <w:ind w:left="540" w:hanging="540"/>
        <w:jc w:val="both"/>
        <w:rPr>
          <w:rFonts w:ascii="Arial" w:hAnsi="Arial" w:cs="Arial"/>
          <w:b/>
        </w:rPr>
      </w:pPr>
    </w:p>
    <w:p w:rsidR="008E718F" w:rsidRDefault="008E718F" w:rsidP="008E718F">
      <w:pPr>
        <w:keepNext/>
        <w:keepLines/>
        <w:tabs>
          <w:tab w:val="left" w:pos="540"/>
          <w:tab w:val="left" w:pos="6156"/>
          <w:tab w:val="right" w:leader="dot" w:pos="9554"/>
        </w:tabs>
        <w:ind w:left="540" w:hanging="540"/>
        <w:jc w:val="both"/>
        <w:rPr>
          <w:rFonts w:ascii="Arial" w:hAnsi="Arial" w:cs="Arial"/>
        </w:rPr>
      </w:pPr>
      <w:r>
        <w:rPr>
          <w:rFonts w:ascii="Arial" w:hAnsi="Arial" w:cs="Arial"/>
          <w:b/>
        </w:rPr>
        <w:br w:type="page"/>
      </w:r>
      <w:r>
        <w:rPr>
          <w:rFonts w:ascii="Arial" w:hAnsi="Arial" w:cs="Arial"/>
          <w:b/>
        </w:rPr>
        <w:lastRenderedPageBreak/>
        <w:t>14.</w:t>
      </w:r>
      <w:r>
        <w:rPr>
          <w:rFonts w:ascii="Arial" w:hAnsi="Arial" w:cs="Arial"/>
          <w:b/>
        </w:rPr>
        <w:tab/>
        <w:t>Collection &amp; use of data:</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 xml:space="preserve">Please read the relevant sections of the </w:t>
      </w:r>
      <w:r w:rsidRPr="00A7172B">
        <w:rPr>
          <w:rFonts w:ascii="Arial" w:hAnsi="Arial" w:cs="Arial"/>
          <w:i/>
          <w:sz w:val="20"/>
          <w:szCs w:val="20"/>
        </w:rPr>
        <w:t xml:space="preserve">National Statement, </w:t>
      </w:r>
      <w:r>
        <w:rPr>
          <w:rFonts w:ascii="Arial" w:hAnsi="Arial" w:cs="Arial"/>
          <w:i/>
          <w:sz w:val="20"/>
          <w:szCs w:val="20"/>
        </w:rPr>
        <w:t xml:space="preserve">Commonwealth </w:t>
      </w:r>
      <w:r w:rsidRPr="00A7172B">
        <w:rPr>
          <w:rFonts w:ascii="Arial" w:hAnsi="Arial" w:cs="Arial"/>
          <w:i/>
          <w:sz w:val="20"/>
          <w:szCs w:val="20"/>
        </w:rPr>
        <w:t>Privacy Act</w:t>
      </w:r>
      <w:r>
        <w:rPr>
          <w:rFonts w:ascii="Arial" w:hAnsi="Arial" w:cs="Arial"/>
          <w:i/>
          <w:sz w:val="20"/>
          <w:szCs w:val="20"/>
        </w:rPr>
        <w:t>s</w:t>
      </w:r>
      <w:r>
        <w:rPr>
          <w:rFonts w:ascii="Arial" w:hAnsi="Arial" w:cs="Arial"/>
          <w:sz w:val="20"/>
          <w:szCs w:val="20"/>
        </w:rPr>
        <w:t xml:space="preserve"> and </w:t>
      </w:r>
      <w:r w:rsidRPr="00A7172B">
        <w:rPr>
          <w:rFonts w:ascii="Arial" w:hAnsi="Arial" w:cs="Arial"/>
          <w:i/>
          <w:sz w:val="20"/>
          <w:szCs w:val="20"/>
        </w:rPr>
        <w:t>Northern Territory Information Act</w:t>
      </w:r>
      <w:r>
        <w:rPr>
          <w:rFonts w:ascii="Arial" w:hAnsi="Arial" w:cs="Arial"/>
          <w:sz w:val="20"/>
          <w:szCs w:val="20"/>
        </w:rPr>
        <w:t xml:space="preserve"> to assist you in completing this question. These documents are available on the </w:t>
      </w:r>
      <w:r>
        <w:rPr>
          <w:rFonts w:ascii="Arial" w:hAnsi="Arial" w:cs="Arial"/>
          <w:b/>
          <w:bCs/>
          <w:sz w:val="20"/>
          <w:szCs w:val="20"/>
        </w:rPr>
        <w:t>Ethics</w:t>
      </w:r>
      <w:r>
        <w:rPr>
          <w:rFonts w:ascii="Arial" w:hAnsi="Arial" w:cs="Arial"/>
          <w:sz w:val="20"/>
          <w:szCs w:val="20"/>
        </w:rPr>
        <w:t xml:space="preserve"> page of the </w:t>
      </w:r>
      <w:r w:rsidRPr="00390994">
        <w:rPr>
          <w:rFonts w:ascii="Arial" w:hAnsi="Arial" w:cs="Arial"/>
          <w:b/>
          <w:sz w:val="20"/>
          <w:szCs w:val="20"/>
        </w:rPr>
        <w:t>Menzies School of Health Research</w:t>
      </w:r>
      <w:r>
        <w:rPr>
          <w:rFonts w:ascii="Arial" w:hAnsi="Arial" w:cs="Arial"/>
          <w:sz w:val="20"/>
          <w:szCs w:val="20"/>
        </w:rPr>
        <w:t xml:space="preserve"> website: </w:t>
      </w:r>
      <w:hyperlink r:id="rId14" w:history="1">
        <w:r>
          <w:rPr>
            <w:rStyle w:val="Hyperlink"/>
            <w:rFonts w:ascii="Arial" w:hAnsi="Arial" w:cs="Arial"/>
            <w:sz w:val="20"/>
            <w:szCs w:val="20"/>
          </w:rPr>
          <w:t>http://www.menzies.edu.au</w:t>
        </w:r>
      </w:hyperlink>
      <w:r>
        <w:rPr>
          <w:rFonts w:ascii="Arial" w:hAnsi="Arial" w:cs="Arial"/>
          <w:sz w:val="20"/>
          <w:szCs w:val="20"/>
        </w:rPr>
        <w:t>)</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w:t>
      </w:r>
      <w:r>
        <w:rPr>
          <w:rFonts w:ascii="Arial" w:hAnsi="Arial" w:cs="Arial"/>
          <w:b/>
          <w:sz w:val="20"/>
          <w:szCs w:val="20"/>
        </w:rPr>
        <w:t xml:space="preserve">Formatting Tip: </w:t>
      </w:r>
      <w:r>
        <w:rPr>
          <w:rFonts w:ascii="Arial" w:hAnsi="Arial" w:cs="Arial"/>
          <w:sz w:val="20"/>
          <w:szCs w:val="20"/>
        </w:rPr>
        <w:t xml:space="preserve">Tick </w:t>
      </w:r>
      <w:r w:rsidRPr="00E47C05">
        <w:rPr>
          <w:rFonts w:ascii="Arial" w:hAnsi="Arial" w:cs="Arial"/>
          <w:i/>
          <w:sz w:val="20"/>
          <w:szCs w:val="20"/>
        </w:rPr>
        <w:t>all</w:t>
      </w:r>
      <w:r>
        <w:rPr>
          <w:rFonts w:ascii="Arial" w:hAnsi="Arial" w:cs="Arial"/>
          <w:sz w:val="20"/>
          <w:szCs w:val="20"/>
        </w:rPr>
        <w:t xml:space="preserve"> relevant boxes by double-clicking on the box and marking ‘Default Value’ as ‘Checked’</w:t>
      </w:r>
      <w:r w:rsidRPr="006923E1">
        <w:rPr>
          <w:rFonts w:ascii="Arial" w:hAnsi="Arial" w:cs="Arial"/>
          <w:sz w:val="20"/>
          <w:szCs w:val="20"/>
        </w:rPr>
        <w:t>)</w:t>
      </w:r>
      <w:r>
        <w:rPr>
          <w:rFonts w:ascii="Arial" w:hAnsi="Arial" w:cs="Arial"/>
          <w:sz w:val="20"/>
          <w:szCs w:val="20"/>
        </w:rPr>
        <w:t xml:space="preserve"> </w:t>
      </w:r>
    </w:p>
    <w:p w:rsidR="008E718F" w:rsidRDefault="008E718F">
      <w:pPr>
        <w:tabs>
          <w:tab w:val="right" w:leader="dot" w:pos="9554"/>
        </w:tabs>
        <w:rPr>
          <w:rFonts w:ascii="Arial" w:hAnsi="Arial" w:cs="Arial"/>
          <w:sz w:val="28"/>
          <w:szCs w:val="28"/>
        </w:rPr>
      </w:pP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16"/>
        <w:gridCol w:w="6806"/>
        <w:gridCol w:w="1717"/>
      </w:tblGrid>
      <w:tr w:rsidR="008E718F" w:rsidRPr="00954754">
        <w:tc>
          <w:tcPr>
            <w:tcW w:w="1116" w:type="dxa"/>
            <w:shd w:val="clear" w:color="auto" w:fill="F3F3F3"/>
          </w:tcPr>
          <w:p w:rsidR="008E718F" w:rsidRPr="00954754" w:rsidRDefault="008E718F" w:rsidP="008E718F">
            <w:pPr>
              <w:jc w:val="center"/>
              <w:rPr>
                <w:rFonts w:ascii="Arial" w:hAnsi="Arial" w:cs="Arial"/>
                <w:b/>
                <w:sz w:val="20"/>
                <w:szCs w:val="20"/>
              </w:rPr>
            </w:pPr>
          </w:p>
        </w:tc>
        <w:tc>
          <w:tcPr>
            <w:tcW w:w="6806" w:type="dxa"/>
            <w:shd w:val="clear" w:color="auto" w:fill="F3F3F3"/>
          </w:tcPr>
          <w:p w:rsidR="008E718F" w:rsidRPr="00954754" w:rsidRDefault="008E718F" w:rsidP="008E718F">
            <w:pPr>
              <w:rPr>
                <w:rFonts w:ascii="Arial" w:hAnsi="Arial" w:cs="Arial"/>
                <w:b/>
                <w:sz w:val="20"/>
                <w:szCs w:val="20"/>
              </w:rPr>
            </w:pPr>
            <w:r w:rsidRPr="00954754">
              <w:rPr>
                <w:rFonts w:ascii="Arial" w:hAnsi="Arial" w:cs="Arial"/>
                <w:b/>
                <w:sz w:val="20"/>
                <w:szCs w:val="20"/>
              </w:rPr>
              <w:t>Collection and Use of Data</w:t>
            </w:r>
          </w:p>
        </w:tc>
        <w:tc>
          <w:tcPr>
            <w:tcW w:w="1717" w:type="dxa"/>
            <w:shd w:val="clear" w:color="auto" w:fill="F3F3F3"/>
          </w:tcPr>
          <w:p w:rsidR="008E718F" w:rsidRPr="00954754" w:rsidRDefault="008E718F" w:rsidP="008E718F">
            <w:pPr>
              <w:jc w:val="center"/>
              <w:rPr>
                <w:rFonts w:ascii="Arial" w:hAnsi="Arial" w:cs="Arial"/>
                <w:b/>
                <w:sz w:val="20"/>
                <w:szCs w:val="20"/>
              </w:rPr>
            </w:pP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Collection and/or use of </w:t>
            </w:r>
            <w:r w:rsidRPr="00954754">
              <w:rPr>
                <w:rFonts w:ascii="Arial" w:hAnsi="Arial" w:cs="Arial"/>
                <w:i/>
                <w:sz w:val="20"/>
              </w:rPr>
              <w:t>non-identifiable data</w:t>
            </w:r>
            <w:r w:rsidRPr="00954754">
              <w:rPr>
                <w:rFonts w:ascii="Arial" w:hAnsi="Arial" w:cs="Arial"/>
                <w:sz w:val="20"/>
              </w:rPr>
              <w:t xml:space="preserve"> – where individual identifiers have never existed or been permanently removed</w:t>
            </w:r>
          </w:p>
        </w:tc>
        <w:tc>
          <w:tcPr>
            <w:tcW w:w="1717"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Collection and use of </w:t>
            </w:r>
            <w:r w:rsidRPr="00954754">
              <w:rPr>
                <w:rFonts w:ascii="Arial" w:hAnsi="Arial" w:cs="Arial"/>
                <w:i/>
                <w:sz w:val="20"/>
              </w:rPr>
              <w:t>re-identifiable data</w:t>
            </w:r>
            <w:r w:rsidRPr="00954754">
              <w:rPr>
                <w:rFonts w:ascii="Arial" w:hAnsi="Arial" w:cs="Arial"/>
                <w:sz w:val="20"/>
              </w:rPr>
              <w:t xml:space="preserve"> with the individual’s consent – where the identifiers have been removed and replaced with a code, but it remains possible to re-identify a specific individual (</w:t>
            </w:r>
            <w:proofErr w:type="spellStart"/>
            <w:r w:rsidRPr="00954754">
              <w:rPr>
                <w:rFonts w:ascii="Arial" w:hAnsi="Arial" w:cs="Arial"/>
                <w:i/>
                <w:sz w:val="20"/>
              </w:rPr>
              <w:t>eg</w:t>
            </w:r>
            <w:proofErr w:type="spellEnd"/>
            <w:r w:rsidRPr="00954754">
              <w:rPr>
                <w:rFonts w:ascii="Arial" w:hAnsi="Arial" w:cs="Arial"/>
                <w:sz w:val="20"/>
              </w:rPr>
              <w:t>. through linkage of data sets)</w:t>
            </w:r>
          </w:p>
        </w:tc>
        <w:tc>
          <w:tcPr>
            <w:tcW w:w="1717"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Collection and use of </w:t>
            </w:r>
            <w:r w:rsidRPr="00954754">
              <w:rPr>
                <w:rFonts w:ascii="Arial" w:hAnsi="Arial" w:cs="Arial"/>
                <w:i/>
                <w:sz w:val="20"/>
              </w:rPr>
              <w:t>individually identifiable data</w:t>
            </w:r>
            <w:r w:rsidRPr="00954754">
              <w:rPr>
                <w:rFonts w:ascii="Arial" w:hAnsi="Arial" w:cs="Arial"/>
                <w:sz w:val="20"/>
              </w:rPr>
              <w:t xml:space="preserve"> with the individual’s consent - where individual participants may be identified</w:t>
            </w:r>
          </w:p>
        </w:tc>
        <w:tc>
          <w:tcPr>
            <w:tcW w:w="1717"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Collection of </w:t>
            </w:r>
            <w:r w:rsidRPr="00954754">
              <w:rPr>
                <w:rFonts w:ascii="Arial" w:hAnsi="Arial" w:cs="Arial"/>
                <w:i/>
                <w:sz w:val="20"/>
              </w:rPr>
              <w:t xml:space="preserve">identifiable data </w:t>
            </w:r>
            <w:r w:rsidRPr="00954754">
              <w:rPr>
                <w:rFonts w:ascii="Arial" w:hAnsi="Arial" w:cs="Arial"/>
                <w:sz w:val="20"/>
              </w:rPr>
              <w:t>from records held by a Commonwealth government agency without consent of individuals</w:t>
            </w:r>
          </w:p>
        </w:tc>
        <w:tc>
          <w:tcPr>
            <w:tcW w:w="1717"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S95: NPPs (PA)</w:t>
            </w:r>
          </w:p>
        </w:tc>
      </w:tr>
      <w:tr w:rsidR="008E718F" w:rsidRPr="00954754">
        <w:tc>
          <w:tcPr>
            <w:tcW w:w="1116" w:type="dxa"/>
            <w:shd w:val="clear" w:color="auto" w:fill="auto"/>
          </w:tcPr>
          <w:p w:rsidR="008E718F" w:rsidRPr="00954754" w:rsidRDefault="000A6974"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Collection of </w:t>
            </w:r>
            <w:r w:rsidRPr="00954754">
              <w:rPr>
                <w:rFonts w:ascii="Arial" w:hAnsi="Arial" w:cs="Arial"/>
                <w:i/>
                <w:sz w:val="20"/>
              </w:rPr>
              <w:t>identifiable data</w:t>
            </w:r>
            <w:r w:rsidRPr="00954754">
              <w:rPr>
                <w:rFonts w:ascii="Arial" w:hAnsi="Arial" w:cs="Arial"/>
                <w:sz w:val="20"/>
              </w:rPr>
              <w:t xml:space="preserve"> from records held by a State or local government agency without consent of individuals</w:t>
            </w:r>
          </w:p>
        </w:tc>
        <w:tc>
          <w:tcPr>
            <w:tcW w:w="1717"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NT Info Act</w:t>
            </w:r>
          </w:p>
        </w:tc>
      </w:tr>
      <w:bookmarkStart w:id="9" w:name="OLE_LINK1"/>
      <w:tr w:rsidR="008E718F" w:rsidRPr="00954754">
        <w:tc>
          <w:tcPr>
            <w:tcW w:w="1116" w:type="dxa"/>
            <w:tcBorders>
              <w:bottom w:val="single" w:sz="4" w:space="0" w:color="C0C0C0"/>
            </w:tcBorders>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bookmarkEnd w:id="9"/>
          </w:p>
        </w:tc>
        <w:tc>
          <w:tcPr>
            <w:tcW w:w="6806" w:type="dxa"/>
            <w:tcBorders>
              <w:bottom w:val="single" w:sz="4" w:space="0" w:color="C0C0C0"/>
            </w:tcBorders>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Collection of </w:t>
            </w:r>
            <w:r w:rsidRPr="00954754">
              <w:rPr>
                <w:rFonts w:ascii="Arial" w:hAnsi="Arial" w:cs="Arial"/>
                <w:i/>
                <w:sz w:val="20"/>
              </w:rPr>
              <w:t>identifiable data</w:t>
            </w:r>
            <w:r w:rsidRPr="00954754">
              <w:rPr>
                <w:rFonts w:ascii="Arial" w:hAnsi="Arial" w:cs="Arial"/>
                <w:sz w:val="20"/>
              </w:rPr>
              <w:t xml:space="preserve"> from records held by a private sector agency without consent of individuals</w:t>
            </w:r>
          </w:p>
        </w:tc>
        <w:tc>
          <w:tcPr>
            <w:tcW w:w="1717" w:type="dxa"/>
            <w:tcBorders>
              <w:bottom w:val="single" w:sz="4" w:space="0" w:color="C0C0C0"/>
            </w:tcBorders>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S95A: IPPs (PA)</w:t>
            </w: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Use of data previously gathered for another research project – where consent was provided for future use</w:t>
            </w:r>
          </w:p>
        </w:tc>
        <w:tc>
          <w:tcPr>
            <w:tcW w:w="1717"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2.2.14 (NS)</w:t>
            </w: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Use of data previously gathered for another research project – where consent was </w:t>
            </w:r>
            <w:r w:rsidRPr="00954754">
              <w:rPr>
                <w:rFonts w:ascii="Arial" w:hAnsi="Arial" w:cs="Arial"/>
                <w:i/>
                <w:sz w:val="20"/>
              </w:rPr>
              <w:t>not</w:t>
            </w:r>
            <w:r w:rsidRPr="00954754">
              <w:rPr>
                <w:rFonts w:ascii="Arial" w:hAnsi="Arial" w:cs="Arial"/>
                <w:sz w:val="20"/>
              </w:rPr>
              <w:t xml:space="preserve"> provided for future use</w:t>
            </w:r>
          </w:p>
        </w:tc>
        <w:tc>
          <w:tcPr>
            <w:tcW w:w="1717"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2.2.18 (NS)</w:t>
            </w:r>
          </w:p>
        </w:tc>
      </w:tr>
    </w:tbl>
    <w:p w:rsidR="008E718F" w:rsidRDefault="008E718F">
      <w:pPr>
        <w:tabs>
          <w:tab w:val="right" w:leader="dot" w:pos="9554"/>
        </w:tabs>
        <w:rPr>
          <w:rFonts w:ascii="Arial" w:hAnsi="Arial" w:cs="Arial"/>
          <w:sz w:val="28"/>
          <w:szCs w:val="28"/>
        </w:rPr>
      </w:pPr>
    </w:p>
    <w:p w:rsidR="008E718F" w:rsidRDefault="008E718F">
      <w:pPr>
        <w:tabs>
          <w:tab w:val="right" w:leader="dot" w:pos="9554"/>
        </w:tabs>
        <w:rPr>
          <w:rFonts w:ascii="Arial" w:hAnsi="Arial" w:cs="Arial"/>
          <w:sz w:val="28"/>
          <w:szCs w:val="28"/>
        </w:rPr>
      </w:pPr>
    </w:p>
    <w:p w:rsidR="008E718F" w:rsidRDefault="008E718F" w:rsidP="008E718F">
      <w:pPr>
        <w:keepNext/>
        <w:keepLines/>
        <w:tabs>
          <w:tab w:val="left" w:pos="540"/>
          <w:tab w:val="left" w:pos="6156"/>
          <w:tab w:val="right" w:leader="dot" w:pos="9554"/>
        </w:tabs>
        <w:ind w:left="540" w:hanging="540"/>
        <w:jc w:val="both"/>
        <w:rPr>
          <w:rFonts w:ascii="Arial" w:hAnsi="Arial" w:cs="Arial"/>
        </w:rPr>
      </w:pPr>
      <w:r>
        <w:rPr>
          <w:rFonts w:ascii="Arial" w:hAnsi="Arial" w:cs="Arial"/>
          <w:b/>
        </w:rPr>
        <w:t>15.</w:t>
      </w:r>
      <w:r>
        <w:rPr>
          <w:rFonts w:ascii="Arial" w:hAnsi="Arial" w:cs="Arial"/>
          <w:b/>
        </w:rPr>
        <w:tab/>
        <w:t>Research methodology:</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 xml:space="preserve">Please read the relevant sections of the </w:t>
      </w:r>
      <w:r w:rsidRPr="00A7172B">
        <w:rPr>
          <w:rFonts w:ascii="Arial" w:hAnsi="Arial" w:cs="Arial"/>
          <w:i/>
          <w:sz w:val="20"/>
          <w:szCs w:val="20"/>
        </w:rPr>
        <w:t>National Statem</w:t>
      </w:r>
      <w:r>
        <w:rPr>
          <w:rFonts w:ascii="Arial" w:hAnsi="Arial" w:cs="Arial"/>
          <w:i/>
          <w:sz w:val="20"/>
          <w:szCs w:val="20"/>
        </w:rPr>
        <w:t>ent</w:t>
      </w:r>
      <w:r w:rsidRPr="00A7172B">
        <w:rPr>
          <w:rFonts w:ascii="Arial" w:hAnsi="Arial" w:cs="Arial"/>
          <w:i/>
          <w:sz w:val="20"/>
          <w:szCs w:val="20"/>
        </w:rPr>
        <w:t xml:space="preserve"> </w:t>
      </w:r>
      <w:r>
        <w:rPr>
          <w:rFonts w:ascii="Arial" w:hAnsi="Arial" w:cs="Arial"/>
          <w:sz w:val="20"/>
          <w:szCs w:val="20"/>
        </w:rPr>
        <w:t xml:space="preserve">to assist you in completing this question. </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w:t>
      </w:r>
      <w:r>
        <w:rPr>
          <w:rFonts w:ascii="Arial" w:hAnsi="Arial" w:cs="Arial"/>
          <w:b/>
          <w:sz w:val="20"/>
          <w:szCs w:val="20"/>
        </w:rPr>
        <w:t xml:space="preserve">Formatting Tip: </w:t>
      </w:r>
      <w:r>
        <w:rPr>
          <w:rFonts w:ascii="Arial" w:hAnsi="Arial" w:cs="Arial"/>
          <w:sz w:val="20"/>
          <w:szCs w:val="20"/>
        </w:rPr>
        <w:t xml:space="preserve">Tick </w:t>
      </w:r>
      <w:r w:rsidRPr="00E47C05">
        <w:rPr>
          <w:rFonts w:ascii="Arial" w:hAnsi="Arial" w:cs="Arial"/>
          <w:i/>
          <w:sz w:val="20"/>
          <w:szCs w:val="20"/>
        </w:rPr>
        <w:t>all</w:t>
      </w:r>
      <w:r>
        <w:rPr>
          <w:rFonts w:ascii="Arial" w:hAnsi="Arial" w:cs="Arial"/>
          <w:sz w:val="20"/>
          <w:szCs w:val="20"/>
        </w:rPr>
        <w:t xml:space="preserve"> relevant boxes by double-clicking on the box and marking ‘Default Value’ as ‘Checked’.</w:t>
      </w:r>
      <w:r w:rsidRPr="006923E1">
        <w:rPr>
          <w:rFonts w:ascii="Arial" w:hAnsi="Arial" w:cs="Arial"/>
          <w:sz w:val="20"/>
          <w:szCs w:val="20"/>
        </w:rPr>
        <w:t>)</w:t>
      </w:r>
      <w:r>
        <w:rPr>
          <w:rFonts w:ascii="Arial" w:hAnsi="Arial" w:cs="Arial"/>
          <w:sz w:val="20"/>
          <w:szCs w:val="20"/>
        </w:rPr>
        <w:t xml:space="preserve"> </w:t>
      </w:r>
    </w:p>
    <w:p w:rsidR="008E718F" w:rsidRDefault="008E718F">
      <w:pPr>
        <w:tabs>
          <w:tab w:val="right" w:leader="dot" w:pos="9554"/>
        </w:tabs>
        <w:rPr>
          <w:rFonts w:ascii="Arial" w:hAnsi="Arial" w:cs="Arial"/>
          <w:sz w:val="28"/>
          <w:szCs w:val="28"/>
        </w:rPr>
      </w:pPr>
    </w:p>
    <w:tbl>
      <w:tblPr>
        <w:tblW w:w="102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2"/>
        <w:gridCol w:w="7206"/>
        <w:gridCol w:w="1818"/>
      </w:tblGrid>
      <w:tr w:rsidR="008E718F" w:rsidRPr="00954754">
        <w:trPr>
          <w:trHeight w:val="230"/>
        </w:trPr>
        <w:tc>
          <w:tcPr>
            <w:tcW w:w="963" w:type="dxa"/>
            <w:shd w:val="clear" w:color="auto" w:fill="F3F3F3"/>
          </w:tcPr>
          <w:p w:rsidR="008E718F" w:rsidRPr="00954754" w:rsidRDefault="008E718F" w:rsidP="008E718F">
            <w:pPr>
              <w:spacing w:before="60" w:after="60"/>
              <w:jc w:val="center"/>
              <w:rPr>
                <w:rFonts w:ascii="Arial" w:hAnsi="Arial" w:cs="Arial"/>
                <w:sz w:val="20"/>
              </w:rPr>
            </w:pPr>
          </w:p>
        </w:tc>
        <w:tc>
          <w:tcPr>
            <w:tcW w:w="5871" w:type="dxa"/>
            <w:shd w:val="clear" w:color="auto" w:fill="F3F3F3"/>
            <w:vAlign w:val="center"/>
          </w:tcPr>
          <w:p w:rsidR="008E718F" w:rsidRPr="00FD6A42" w:rsidRDefault="008E718F" w:rsidP="008E718F">
            <w:pPr>
              <w:spacing w:before="60" w:after="60"/>
              <w:rPr>
                <w:rFonts w:ascii="Arial" w:hAnsi="Arial" w:cs="Arial"/>
                <w:b/>
                <w:sz w:val="18"/>
                <w:szCs w:val="18"/>
              </w:rPr>
            </w:pPr>
            <w:r w:rsidRPr="00FD6A42">
              <w:rPr>
                <w:rFonts w:ascii="Arial" w:hAnsi="Arial" w:cs="Arial"/>
                <w:b/>
                <w:sz w:val="18"/>
                <w:szCs w:val="18"/>
              </w:rPr>
              <w:t xml:space="preserve">Research </w:t>
            </w:r>
            <w:r w:rsidRPr="00FD6A42">
              <w:rPr>
                <w:rFonts w:ascii="Arial" w:hAnsi="Arial" w:cs="Arial"/>
                <w:b/>
                <w:sz w:val="20"/>
                <w:szCs w:val="20"/>
              </w:rPr>
              <w:t>Methods</w:t>
            </w:r>
          </w:p>
        </w:tc>
        <w:tc>
          <w:tcPr>
            <w:tcW w:w="1481"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963" w:type="dxa"/>
            <w:shd w:val="clear" w:color="auto" w:fill="auto"/>
          </w:tcPr>
          <w:p w:rsidR="008E718F" w:rsidRPr="00954754" w:rsidRDefault="003A1621"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5871"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Research involving pre-existing data sets</w:t>
            </w:r>
          </w:p>
        </w:tc>
        <w:tc>
          <w:tcPr>
            <w:tcW w:w="1481"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963"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871"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Qualitative research – disciplined inquiry that examines people’s lives, experiences and behaviours and the stories and meanings ascribed to them – through interviews, focus groups, observation, archival, on-line, and/or action research</w:t>
            </w:r>
          </w:p>
        </w:tc>
        <w:tc>
          <w:tcPr>
            <w:tcW w:w="1481"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3.1 (NS)</w:t>
            </w:r>
          </w:p>
        </w:tc>
      </w:tr>
      <w:tr w:rsidR="008E718F" w:rsidRPr="00954754">
        <w:tc>
          <w:tcPr>
            <w:tcW w:w="963"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871"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Conducting non-invasive physical experiments or examinations</w:t>
            </w:r>
          </w:p>
        </w:tc>
        <w:tc>
          <w:tcPr>
            <w:tcW w:w="1481"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963"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871"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Conducting trials – trialling new interventions and therapies, including clinical and non-clinical trials, and innovations</w:t>
            </w:r>
          </w:p>
        </w:tc>
        <w:tc>
          <w:tcPr>
            <w:tcW w:w="1481"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3.3 (NS)</w:t>
            </w:r>
          </w:p>
        </w:tc>
      </w:tr>
      <w:tr w:rsidR="008E718F" w:rsidRPr="00954754">
        <w:tc>
          <w:tcPr>
            <w:tcW w:w="963" w:type="dxa"/>
            <w:tcBorders>
              <w:bottom w:val="single" w:sz="4" w:space="0" w:color="C0C0C0"/>
            </w:tcBorders>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871" w:type="dxa"/>
            <w:tcBorders>
              <w:bottom w:val="single" w:sz="4" w:space="0" w:color="C0C0C0"/>
            </w:tcBorders>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Research involving human tissue or biological samples</w:t>
            </w:r>
          </w:p>
        </w:tc>
        <w:tc>
          <w:tcPr>
            <w:tcW w:w="1481" w:type="dxa"/>
            <w:tcBorders>
              <w:bottom w:val="single" w:sz="4" w:space="0" w:color="C0C0C0"/>
            </w:tcBorders>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3.4 (NS)</w:t>
            </w:r>
          </w:p>
        </w:tc>
      </w:tr>
      <w:tr w:rsidR="008E718F" w:rsidRPr="00954754">
        <w:tc>
          <w:tcPr>
            <w:tcW w:w="963"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871"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Research involving human genetics – studying the structure, location, function, expression, interaction, abnormalities and effects of the genes</w:t>
            </w:r>
          </w:p>
        </w:tc>
        <w:tc>
          <w:tcPr>
            <w:tcW w:w="1481"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3.5 (NS)</w:t>
            </w:r>
          </w:p>
        </w:tc>
      </w:tr>
      <w:tr w:rsidR="008E718F" w:rsidRPr="00954754">
        <w:tc>
          <w:tcPr>
            <w:tcW w:w="963" w:type="dxa"/>
            <w:tcBorders>
              <w:bottom w:val="single" w:sz="4" w:space="0" w:color="C0C0C0"/>
            </w:tcBorders>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871" w:type="dxa"/>
            <w:tcBorders>
              <w:bottom w:val="single" w:sz="4" w:space="0" w:color="C0C0C0"/>
            </w:tcBorders>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Research involving human stem cells</w:t>
            </w:r>
          </w:p>
        </w:tc>
        <w:tc>
          <w:tcPr>
            <w:tcW w:w="1481" w:type="dxa"/>
            <w:tcBorders>
              <w:bottom w:val="single" w:sz="4" w:space="0" w:color="C0C0C0"/>
            </w:tcBorders>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3.6 (NS)</w:t>
            </w:r>
          </w:p>
        </w:tc>
      </w:tr>
      <w:tr w:rsidR="008E718F" w:rsidRPr="00954754">
        <w:tc>
          <w:tcPr>
            <w:tcW w:w="963"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871" w:type="dxa"/>
            <w:shd w:val="clear" w:color="auto" w:fill="auto"/>
          </w:tcPr>
          <w:p w:rsidR="008E718F" w:rsidRPr="00954754" w:rsidRDefault="008E718F" w:rsidP="008E718F">
            <w:pPr>
              <w:spacing w:before="60" w:after="60"/>
              <w:rPr>
                <w:rFonts w:ascii="Arial" w:hAnsi="Arial" w:cs="Arial"/>
                <w:color w:val="FF0000"/>
                <w:sz w:val="20"/>
              </w:rPr>
            </w:pPr>
            <w:r w:rsidRPr="00954754">
              <w:rPr>
                <w:rFonts w:ascii="Arial" w:hAnsi="Arial" w:cs="Arial"/>
                <w:sz w:val="20"/>
              </w:rPr>
              <w:t>Research involving exposure to ionising radiation (*Attach certificate from ionising radiation expert)</w:t>
            </w:r>
          </w:p>
        </w:tc>
        <w:tc>
          <w:tcPr>
            <w:tcW w:w="1481" w:type="dxa"/>
            <w:shd w:val="clear" w:color="auto" w:fill="F3F3F3"/>
          </w:tcPr>
          <w:p w:rsidR="008E718F" w:rsidRPr="00954754" w:rsidRDefault="008E718F" w:rsidP="008E718F">
            <w:pPr>
              <w:spacing w:before="60" w:after="60"/>
              <w:jc w:val="center"/>
              <w:rPr>
                <w:rFonts w:ascii="Arial" w:hAnsi="Arial" w:cs="Arial"/>
                <w:sz w:val="20"/>
              </w:rPr>
            </w:pPr>
          </w:p>
        </w:tc>
      </w:tr>
    </w:tbl>
    <w:p w:rsidR="008E718F" w:rsidRDefault="008E718F">
      <w:pPr>
        <w:tabs>
          <w:tab w:val="right" w:leader="dot" w:pos="9554"/>
        </w:tabs>
        <w:rPr>
          <w:rFonts w:ascii="Arial" w:hAnsi="Arial" w:cs="Arial"/>
          <w:sz w:val="28"/>
          <w:szCs w:val="28"/>
        </w:rPr>
      </w:pPr>
    </w:p>
    <w:p w:rsidR="008E718F" w:rsidRDefault="008E718F">
      <w:pPr>
        <w:tabs>
          <w:tab w:val="left" w:pos="570"/>
        </w:tabs>
        <w:rPr>
          <w:rFonts w:ascii="Arial" w:hAnsi="Arial" w:cs="Arial"/>
          <w:b/>
        </w:rPr>
      </w:pPr>
    </w:p>
    <w:tbl>
      <w:tblPr>
        <w:tblW w:w="102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2"/>
        <w:gridCol w:w="7206"/>
        <w:gridCol w:w="1818"/>
      </w:tblGrid>
      <w:tr w:rsidR="008E718F" w:rsidRPr="00954754">
        <w:tc>
          <w:tcPr>
            <w:tcW w:w="1116" w:type="dxa"/>
            <w:shd w:val="clear" w:color="auto" w:fill="F3F3F3"/>
          </w:tcPr>
          <w:p w:rsidR="008E718F" w:rsidRPr="00954754" w:rsidRDefault="008E718F" w:rsidP="008E718F">
            <w:pPr>
              <w:jc w:val="center"/>
              <w:rPr>
                <w:rFonts w:ascii="Arial" w:hAnsi="Arial" w:cs="Arial"/>
                <w:sz w:val="20"/>
                <w:szCs w:val="20"/>
              </w:rPr>
            </w:pPr>
          </w:p>
        </w:tc>
        <w:tc>
          <w:tcPr>
            <w:tcW w:w="6806" w:type="dxa"/>
            <w:shd w:val="clear" w:color="auto" w:fill="F3F3F3"/>
          </w:tcPr>
          <w:p w:rsidR="008E718F" w:rsidRPr="00954754" w:rsidRDefault="008E718F" w:rsidP="008E718F">
            <w:pPr>
              <w:rPr>
                <w:rFonts w:ascii="Arial" w:hAnsi="Arial" w:cs="Arial"/>
                <w:b/>
                <w:sz w:val="20"/>
                <w:szCs w:val="20"/>
              </w:rPr>
            </w:pPr>
            <w:r w:rsidRPr="00954754">
              <w:rPr>
                <w:rFonts w:ascii="Arial" w:hAnsi="Arial" w:cs="Arial"/>
                <w:b/>
                <w:sz w:val="20"/>
                <w:szCs w:val="20"/>
              </w:rPr>
              <w:t>Other Considerations</w:t>
            </w:r>
          </w:p>
        </w:tc>
        <w:tc>
          <w:tcPr>
            <w:tcW w:w="1717" w:type="dxa"/>
            <w:shd w:val="clear" w:color="auto" w:fill="F3F3F3"/>
          </w:tcPr>
          <w:p w:rsidR="008E718F" w:rsidRPr="00954754" w:rsidRDefault="008E718F" w:rsidP="008E718F">
            <w:pPr>
              <w:jc w:val="center"/>
              <w:rPr>
                <w:rFonts w:ascii="Arial" w:hAnsi="Arial" w:cs="Arial"/>
                <w:sz w:val="20"/>
                <w:szCs w:val="20"/>
              </w:rPr>
            </w:pP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Use of material or procedures of potential danger to the environment</w:t>
            </w:r>
          </w:p>
        </w:tc>
        <w:tc>
          <w:tcPr>
            <w:tcW w:w="1717"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1116"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6806"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Collecting archaeological data including or impacting upon human remains</w:t>
            </w:r>
          </w:p>
        </w:tc>
        <w:tc>
          <w:tcPr>
            <w:tcW w:w="1717" w:type="dxa"/>
            <w:shd w:val="clear" w:color="auto" w:fill="F3F3F3"/>
          </w:tcPr>
          <w:p w:rsidR="008E718F" w:rsidRPr="00954754" w:rsidRDefault="008E718F" w:rsidP="008E718F">
            <w:pPr>
              <w:spacing w:before="60" w:after="60"/>
              <w:jc w:val="center"/>
              <w:rPr>
                <w:rFonts w:ascii="Arial" w:hAnsi="Arial" w:cs="Arial"/>
                <w:sz w:val="20"/>
              </w:rPr>
            </w:pPr>
          </w:p>
        </w:tc>
      </w:tr>
    </w:tbl>
    <w:p w:rsidR="008E718F" w:rsidRDefault="008E718F">
      <w:pPr>
        <w:tabs>
          <w:tab w:val="left" w:pos="570"/>
        </w:tabs>
        <w:rPr>
          <w:rFonts w:ascii="Arial" w:hAnsi="Arial" w:cs="Arial"/>
          <w:b/>
        </w:rPr>
      </w:pPr>
    </w:p>
    <w:p w:rsidR="008E718F" w:rsidRDefault="008E718F" w:rsidP="008E718F">
      <w:pPr>
        <w:keepNext/>
        <w:tabs>
          <w:tab w:val="left" w:pos="570"/>
          <w:tab w:val="right" w:leader="dot" w:pos="9554"/>
        </w:tabs>
        <w:ind w:left="57"/>
        <w:outlineLvl w:val="0"/>
        <w:rPr>
          <w:rFonts w:ascii="Arial" w:hAnsi="Arial" w:cs="Arial"/>
          <w:b/>
        </w:rPr>
      </w:pPr>
    </w:p>
    <w:p w:rsidR="008E718F" w:rsidRDefault="008E718F" w:rsidP="008E718F">
      <w:pPr>
        <w:keepNext/>
        <w:tabs>
          <w:tab w:val="left" w:pos="570"/>
          <w:tab w:val="right" w:leader="dot" w:pos="9554"/>
        </w:tabs>
        <w:ind w:left="57"/>
        <w:outlineLvl w:val="0"/>
        <w:rPr>
          <w:rFonts w:ascii="Arial" w:hAnsi="Arial" w:cs="Arial"/>
          <w:b/>
          <w:sz w:val="20"/>
        </w:rPr>
      </w:pPr>
      <w:r>
        <w:rPr>
          <w:rFonts w:ascii="Arial" w:hAnsi="Arial" w:cs="Arial"/>
          <w:b/>
        </w:rPr>
        <w:t>16.</w:t>
      </w:r>
      <w:r>
        <w:rPr>
          <w:rFonts w:ascii="Arial" w:hAnsi="Arial" w:cs="Arial"/>
          <w:b/>
        </w:rPr>
        <w:tab/>
        <w:t xml:space="preserve">How will the identity and privacy of participants be protected? </w:t>
      </w:r>
    </w:p>
    <w:p w:rsidR="008E718F" w:rsidRDefault="008E718F" w:rsidP="008E718F">
      <w:pPr>
        <w:keepNext/>
        <w:tabs>
          <w:tab w:val="left" w:pos="570"/>
          <w:tab w:val="right" w:leader="dot" w:pos="9554"/>
        </w:tabs>
        <w:ind w:left="570"/>
        <w:jc w:val="both"/>
        <w:rPr>
          <w:rFonts w:ascii="Arial" w:hAnsi="Arial" w:cs="Arial"/>
          <w:bCs/>
          <w:sz w:val="20"/>
        </w:rPr>
      </w:pPr>
      <w:r>
        <w:rPr>
          <w:rFonts w:ascii="Arial" w:hAnsi="Arial" w:cs="Arial"/>
          <w:bCs/>
          <w:sz w:val="20"/>
        </w:rPr>
        <w:t>If identifying information is to be made public, justify the public identification of individual participants or communities.</w:t>
      </w:r>
    </w:p>
    <w:p w:rsidR="008E718F" w:rsidRDefault="008E718F" w:rsidP="008E718F">
      <w:pPr>
        <w:keepNext/>
        <w:tabs>
          <w:tab w:val="left" w:pos="570"/>
          <w:tab w:val="right" w:leader="dot" w:pos="9554"/>
        </w:tabs>
        <w:ind w:left="57"/>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277"/>
        </w:trPr>
        <w:tc>
          <w:tcPr>
            <w:tcW w:w="9854" w:type="dxa"/>
          </w:tcPr>
          <w:p w:rsidR="00DC4387" w:rsidRDefault="00DC4387" w:rsidP="00DC4387">
            <w:pPr>
              <w:keepNext/>
              <w:keepLines/>
              <w:jc w:val="both"/>
              <w:rPr>
                <w:sz w:val="22"/>
                <w:szCs w:val="22"/>
              </w:rPr>
            </w:pPr>
            <w:r>
              <w:rPr>
                <w:sz w:val="22"/>
                <w:szCs w:val="22"/>
              </w:rPr>
              <w:t xml:space="preserve">Data sheets will not record easily identifying information (patient’s name or hospital record number), although some demographic data will be recorded </w:t>
            </w:r>
            <w:r w:rsidR="00164E07">
              <w:rPr>
                <w:sz w:val="22"/>
                <w:szCs w:val="22"/>
              </w:rPr>
              <w:t xml:space="preserve">as noted above (Date of </w:t>
            </w:r>
            <w:r w:rsidR="00164E07" w:rsidRPr="00E5724E">
              <w:rPr>
                <w:sz w:val="22"/>
                <w:szCs w:val="22"/>
              </w:rPr>
              <w:t>Birth, g</w:t>
            </w:r>
            <w:r w:rsidRPr="00E5724E">
              <w:rPr>
                <w:sz w:val="22"/>
                <w:szCs w:val="22"/>
              </w:rPr>
              <w:t>ender</w:t>
            </w:r>
            <w:r w:rsidR="00164E07" w:rsidRPr="00E5724E">
              <w:rPr>
                <w:sz w:val="22"/>
                <w:szCs w:val="22"/>
              </w:rPr>
              <w:t>, ethnicity</w:t>
            </w:r>
            <w:r w:rsidRPr="00E5724E">
              <w:rPr>
                <w:sz w:val="22"/>
                <w:szCs w:val="22"/>
              </w:rPr>
              <w:t xml:space="preserve">) </w:t>
            </w:r>
            <w:r>
              <w:rPr>
                <w:sz w:val="22"/>
                <w:szCs w:val="22"/>
              </w:rPr>
              <w:t xml:space="preserve">but rather will have a separate record number. A key linking the audit record number and hospital record number will be kept separately. </w:t>
            </w:r>
          </w:p>
          <w:p w:rsidR="00DC4387" w:rsidRDefault="00DC4387" w:rsidP="00DC4387">
            <w:pPr>
              <w:keepNext/>
              <w:keepLines/>
              <w:jc w:val="both"/>
              <w:rPr>
                <w:sz w:val="22"/>
                <w:szCs w:val="22"/>
              </w:rPr>
            </w:pPr>
            <w:r>
              <w:rPr>
                <w:sz w:val="22"/>
                <w:szCs w:val="22"/>
              </w:rPr>
              <w:t xml:space="preserve">Publications or presentations will present group data only; specific individual or case data sets will not be presented. </w:t>
            </w:r>
          </w:p>
        </w:tc>
      </w:tr>
    </w:tbl>
    <w:p w:rsidR="008E718F" w:rsidRDefault="008E718F" w:rsidP="008E718F">
      <w:pPr>
        <w:tabs>
          <w:tab w:val="left" w:pos="570"/>
          <w:tab w:val="right" w:leader="dot" w:pos="9554"/>
        </w:tabs>
        <w:rPr>
          <w:rFonts w:ascii="Arial" w:hAnsi="Arial" w:cs="Arial"/>
          <w:b/>
        </w:rPr>
      </w:pPr>
    </w:p>
    <w:p w:rsidR="008E718F" w:rsidRDefault="008E718F" w:rsidP="008E718F">
      <w:pPr>
        <w:tabs>
          <w:tab w:val="left" w:pos="570"/>
          <w:tab w:val="right" w:leader="dot" w:pos="9554"/>
        </w:tabs>
        <w:rPr>
          <w:rFonts w:ascii="Arial" w:hAnsi="Arial" w:cs="Arial"/>
          <w:b/>
        </w:rPr>
      </w:pPr>
    </w:p>
    <w:p w:rsidR="008E718F" w:rsidRDefault="008E718F" w:rsidP="008E718F">
      <w:pPr>
        <w:keepNext/>
        <w:tabs>
          <w:tab w:val="left" w:pos="570"/>
          <w:tab w:val="right" w:leader="dot" w:pos="9554"/>
        </w:tabs>
        <w:ind w:left="567" w:hanging="510"/>
        <w:outlineLvl w:val="0"/>
        <w:rPr>
          <w:rFonts w:ascii="Arial" w:hAnsi="Arial" w:cs="Arial"/>
          <w:b/>
          <w:sz w:val="20"/>
        </w:rPr>
      </w:pPr>
      <w:r>
        <w:rPr>
          <w:rFonts w:ascii="Arial" w:hAnsi="Arial" w:cs="Arial"/>
          <w:b/>
        </w:rPr>
        <w:t>17.</w:t>
      </w:r>
      <w:r>
        <w:rPr>
          <w:rFonts w:ascii="Arial" w:hAnsi="Arial" w:cs="Arial"/>
          <w:b/>
        </w:rPr>
        <w:tab/>
        <w:t>Outline procedures to be followed in the event of a participant withdrawing consent or dying:</w:t>
      </w:r>
    </w:p>
    <w:p w:rsidR="008E718F" w:rsidRDefault="008E718F" w:rsidP="008E718F">
      <w:pPr>
        <w:keepNext/>
        <w:tabs>
          <w:tab w:val="left" w:pos="570"/>
          <w:tab w:val="right" w:leader="dot" w:pos="9554"/>
        </w:tabs>
        <w:ind w:left="57"/>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259"/>
        </w:trPr>
        <w:tc>
          <w:tcPr>
            <w:tcW w:w="9854" w:type="dxa"/>
          </w:tcPr>
          <w:p w:rsidR="003A1621" w:rsidRPr="003A1621" w:rsidRDefault="003A1621" w:rsidP="003A1621">
            <w:pPr>
              <w:pStyle w:val="ListParagraph"/>
              <w:keepLines/>
              <w:numPr>
                <w:ilvl w:val="0"/>
                <w:numId w:val="17"/>
              </w:numPr>
              <w:jc w:val="both"/>
              <w:rPr>
                <w:sz w:val="22"/>
                <w:szCs w:val="22"/>
              </w:rPr>
            </w:pPr>
            <w:r>
              <w:rPr>
                <w:sz w:val="22"/>
                <w:szCs w:val="22"/>
              </w:rPr>
              <w:t>Retrospective case note review; waiver of consent is sought for this component of the study</w:t>
            </w:r>
            <w:r w:rsidR="008F0552" w:rsidRPr="008F0552">
              <w:rPr>
                <w:color w:val="FF0000"/>
                <w:sz w:val="22"/>
                <w:szCs w:val="22"/>
              </w:rPr>
              <w:t>.</w:t>
            </w:r>
          </w:p>
          <w:p w:rsidR="003A1621" w:rsidRDefault="003A1621" w:rsidP="008E718F">
            <w:pPr>
              <w:keepLines/>
              <w:jc w:val="both"/>
              <w:rPr>
                <w:sz w:val="22"/>
                <w:szCs w:val="22"/>
              </w:rPr>
            </w:pPr>
          </w:p>
          <w:p w:rsidR="003A1621" w:rsidRDefault="003A1621" w:rsidP="003A1621">
            <w:pPr>
              <w:pStyle w:val="ListParagraph"/>
              <w:keepLines/>
              <w:numPr>
                <w:ilvl w:val="0"/>
                <w:numId w:val="17"/>
              </w:numPr>
              <w:jc w:val="both"/>
              <w:rPr>
                <w:sz w:val="22"/>
                <w:szCs w:val="22"/>
              </w:rPr>
            </w:pPr>
            <w:r>
              <w:rPr>
                <w:sz w:val="22"/>
                <w:szCs w:val="22"/>
              </w:rPr>
              <w:t>Prospective trial</w:t>
            </w:r>
          </w:p>
          <w:p w:rsidR="003A1621" w:rsidRPr="003A1621" w:rsidRDefault="003A1621" w:rsidP="003A1621">
            <w:pPr>
              <w:pStyle w:val="ListParagraph"/>
              <w:rPr>
                <w:sz w:val="22"/>
                <w:szCs w:val="22"/>
              </w:rPr>
            </w:pPr>
          </w:p>
          <w:p w:rsidR="008E718F" w:rsidRPr="003A1621" w:rsidRDefault="008F0552" w:rsidP="003A1621">
            <w:pPr>
              <w:pStyle w:val="ListParagraph"/>
              <w:keepLines/>
              <w:jc w:val="both"/>
              <w:rPr>
                <w:sz w:val="22"/>
                <w:szCs w:val="22"/>
              </w:rPr>
            </w:pPr>
            <w:r>
              <w:rPr>
                <w:sz w:val="22"/>
                <w:szCs w:val="22"/>
              </w:rPr>
              <w:t xml:space="preserve">If the patient </w:t>
            </w:r>
            <w:r w:rsidRPr="00E5724E">
              <w:rPr>
                <w:sz w:val="22"/>
                <w:szCs w:val="22"/>
              </w:rPr>
              <w:t>wishes</w:t>
            </w:r>
            <w:r w:rsidR="003A1621" w:rsidRPr="00E5724E">
              <w:rPr>
                <w:sz w:val="22"/>
                <w:szCs w:val="22"/>
              </w:rPr>
              <w:t xml:space="preserve"> to withdraw consent</w:t>
            </w:r>
            <w:r w:rsidRPr="00E5724E">
              <w:rPr>
                <w:sz w:val="22"/>
                <w:szCs w:val="22"/>
              </w:rPr>
              <w:t>,</w:t>
            </w:r>
            <w:r w:rsidR="003A1621" w:rsidRPr="00E5724E">
              <w:rPr>
                <w:sz w:val="22"/>
                <w:szCs w:val="22"/>
              </w:rPr>
              <w:t xml:space="preserve"> then they will, without prejudice, or change to clinical management</w:t>
            </w:r>
            <w:r w:rsidRPr="00E5724E">
              <w:rPr>
                <w:sz w:val="22"/>
                <w:szCs w:val="22"/>
              </w:rPr>
              <w:t>, be removed from</w:t>
            </w:r>
            <w:r w:rsidR="003A1621" w:rsidRPr="00E5724E">
              <w:rPr>
                <w:sz w:val="22"/>
                <w:szCs w:val="22"/>
              </w:rPr>
              <w:t xml:space="preserve"> </w:t>
            </w:r>
            <w:r w:rsidR="003A1621" w:rsidRPr="003A1621">
              <w:rPr>
                <w:sz w:val="22"/>
                <w:szCs w:val="22"/>
              </w:rPr>
              <w:t>the data collection and recording of the study</w:t>
            </w:r>
          </w:p>
          <w:p w:rsidR="003A1621" w:rsidRDefault="003A1621" w:rsidP="008E718F">
            <w:pPr>
              <w:keepLines/>
              <w:jc w:val="both"/>
              <w:rPr>
                <w:sz w:val="22"/>
                <w:szCs w:val="22"/>
              </w:rPr>
            </w:pPr>
          </w:p>
          <w:p w:rsidR="003A1621" w:rsidRDefault="003A1621" w:rsidP="008E718F">
            <w:pPr>
              <w:keepLines/>
              <w:jc w:val="both"/>
              <w:rPr>
                <w:sz w:val="22"/>
                <w:szCs w:val="22"/>
              </w:rPr>
            </w:pPr>
            <w:r>
              <w:rPr>
                <w:sz w:val="22"/>
                <w:szCs w:val="22"/>
              </w:rPr>
              <w:t>Death is one of the primary outcome measures so that will be recorded as such</w:t>
            </w:r>
            <w:r w:rsidR="008F0552" w:rsidRPr="008F0552">
              <w:rPr>
                <w:color w:val="FF0000"/>
                <w:sz w:val="22"/>
                <w:szCs w:val="22"/>
              </w:rPr>
              <w:t>.</w:t>
            </w:r>
          </w:p>
        </w:tc>
      </w:tr>
    </w:tbl>
    <w:p w:rsidR="008E718F" w:rsidRDefault="008E718F" w:rsidP="008E718F">
      <w:pPr>
        <w:tabs>
          <w:tab w:val="left" w:pos="570"/>
          <w:tab w:val="right" w:leader="dot" w:pos="9554"/>
        </w:tabs>
        <w:rPr>
          <w:rFonts w:ascii="Arial" w:hAnsi="Arial" w:cs="Arial"/>
          <w:b/>
        </w:rPr>
      </w:pPr>
    </w:p>
    <w:p w:rsidR="008E718F" w:rsidRDefault="008E718F">
      <w:pPr>
        <w:tabs>
          <w:tab w:val="left" w:pos="570"/>
          <w:tab w:val="left" w:pos="5757"/>
          <w:tab w:val="left" w:pos="6498"/>
          <w:tab w:val="left" w:pos="7638"/>
          <w:tab w:val="left" w:pos="8493"/>
        </w:tabs>
        <w:rPr>
          <w:rFonts w:ascii="Arial" w:hAnsi="Arial" w:cs="Arial"/>
          <w:b/>
        </w:rPr>
      </w:pPr>
    </w:p>
    <w:p w:rsidR="008E718F" w:rsidRDefault="008E718F">
      <w:pPr>
        <w:tabs>
          <w:tab w:val="left" w:pos="570"/>
          <w:tab w:val="left" w:pos="5757"/>
          <w:tab w:val="left" w:pos="6498"/>
          <w:tab w:val="left" w:pos="7638"/>
          <w:tab w:val="left" w:pos="8493"/>
        </w:tabs>
        <w:rPr>
          <w:rFonts w:ascii="Arial" w:hAnsi="Arial" w:cs="Arial"/>
          <w:b/>
        </w:rPr>
      </w:pPr>
      <w:r>
        <w:rPr>
          <w:rFonts w:ascii="Arial" w:hAnsi="Arial" w:cs="Arial"/>
          <w:b/>
        </w:rPr>
        <w:t>18.</w:t>
      </w:r>
      <w:r>
        <w:rPr>
          <w:rFonts w:ascii="Arial" w:hAnsi="Arial" w:cs="Arial"/>
          <w:b/>
        </w:rPr>
        <w:tab/>
        <w:t xml:space="preserve">Will payments be made to participants? </w:t>
      </w:r>
      <w:r>
        <w:rPr>
          <w:rFonts w:ascii="Arial" w:hAnsi="Arial" w:cs="Arial"/>
          <w:b/>
        </w:rPr>
        <w:tab/>
      </w:r>
      <w:r>
        <w:rPr>
          <w:rFonts w:ascii="Arial" w:hAnsi="Arial" w:cs="Arial"/>
          <w:b/>
        </w:rPr>
        <w:fldChar w:fldCharType="begin">
          <w:ffData>
            <w:name w:val="Check9"/>
            <w:enabled/>
            <w:calcOnExit w:val="0"/>
            <w:checkBox>
              <w:sizeAuto/>
              <w:default w:val="0"/>
            </w:checkBox>
          </w:ffData>
        </w:fldChar>
      </w:r>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r>
        <w:rPr>
          <w:rFonts w:ascii="Arial" w:hAnsi="Arial" w:cs="Arial"/>
          <w:b/>
        </w:rPr>
        <w:tab/>
        <w:t>Yes</w:t>
      </w:r>
      <w:r>
        <w:rPr>
          <w:rFonts w:ascii="Arial" w:hAnsi="Arial" w:cs="Arial"/>
          <w:b/>
        </w:rPr>
        <w:tab/>
      </w:r>
      <w:r w:rsidR="00DC4387">
        <w:rPr>
          <w:rFonts w:ascii="Arial" w:hAnsi="Arial" w:cs="Arial"/>
          <w:b/>
        </w:rPr>
        <w:fldChar w:fldCharType="begin">
          <w:ffData>
            <w:name w:val=""/>
            <w:enabled/>
            <w:calcOnExit w:val="0"/>
            <w:checkBox>
              <w:sizeAuto/>
              <w:default w:val="1"/>
            </w:checkBox>
          </w:ffData>
        </w:fldChar>
      </w:r>
      <w:r w:rsidR="00DC4387">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DC4387">
        <w:rPr>
          <w:rFonts w:ascii="Arial" w:hAnsi="Arial" w:cs="Arial"/>
          <w:b/>
        </w:rPr>
        <w:fldChar w:fldCharType="end"/>
      </w:r>
      <w:r>
        <w:rPr>
          <w:rFonts w:ascii="Arial" w:hAnsi="Arial" w:cs="Arial"/>
          <w:b/>
        </w:rPr>
        <w:tab/>
        <w:t>No</w:t>
      </w:r>
    </w:p>
    <w:p w:rsidR="008E718F" w:rsidRDefault="008E718F">
      <w:pPr>
        <w:tabs>
          <w:tab w:val="right" w:leader="dot" w:pos="9554"/>
        </w:tabs>
        <w:ind w:left="570"/>
        <w:rPr>
          <w:rFonts w:ascii="Arial" w:hAnsi="Arial" w:cs="Arial"/>
          <w:b/>
          <w:sz w:val="20"/>
          <w:szCs w:val="20"/>
          <w:u w:val="single"/>
        </w:rPr>
      </w:pPr>
      <w:r w:rsidRPr="00B33B6F">
        <w:rPr>
          <w:rFonts w:ascii="Arial" w:hAnsi="Arial" w:cs="Arial"/>
          <w:b/>
          <w:sz w:val="20"/>
          <w:szCs w:val="20"/>
        </w:rPr>
        <w:t xml:space="preserve">                                                                                             </w:t>
      </w:r>
      <w:r>
        <w:rPr>
          <w:rFonts w:ascii="Arial" w:hAnsi="Arial" w:cs="Arial"/>
          <w:b/>
          <w:sz w:val="36"/>
          <w:szCs w:val="36"/>
        </w:rPr>
        <w:sym w:font="Webdings" w:char="F036"/>
      </w:r>
      <w:r w:rsidRPr="00B33B6F">
        <w:rPr>
          <w:rFonts w:ascii="Arial" w:hAnsi="Arial" w:cs="Arial"/>
          <w:b/>
          <w:sz w:val="20"/>
          <w:szCs w:val="20"/>
        </w:rPr>
        <w:t xml:space="preserve">                           </w:t>
      </w:r>
      <w:r>
        <w:rPr>
          <w:rFonts w:ascii="Arial" w:hAnsi="Arial" w:cs="Arial"/>
          <w:b/>
          <w:sz w:val="36"/>
          <w:szCs w:val="36"/>
        </w:rPr>
        <w:sym w:font="Webdings" w:char="F034"/>
      </w:r>
      <w:r>
        <w:rPr>
          <w:rFonts w:ascii="Arial" w:hAnsi="Arial" w:cs="Arial"/>
          <w:b/>
          <w:sz w:val="20"/>
          <w:szCs w:val="20"/>
        </w:rPr>
        <w:t>Go to Q19</w:t>
      </w:r>
    </w:p>
    <w:p w:rsidR="008E718F" w:rsidRDefault="008E718F">
      <w:pPr>
        <w:tabs>
          <w:tab w:val="right" w:leader="dot" w:pos="9554"/>
        </w:tabs>
        <w:ind w:left="570"/>
        <w:rPr>
          <w:rFonts w:ascii="Arial" w:hAnsi="Arial" w:cs="Arial"/>
          <w:b/>
          <w:sz w:val="20"/>
          <w:szCs w:val="20"/>
          <w:u w:val="single"/>
        </w:rPr>
      </w:pPr>
    </w:p>
    <w:p w:rsidR="008E718F" w:rsidRDefault="008E718F">
      <w:pPr>
        <w:tabs>
          <w:tab w:val="right" w:leader="dot" w:pos="9554"/>
        </w:tabs>
        <w:ind w:left="570"/>
        <w:rPr>
          <w:rFonts w:ascii="Arial" w:hAnsi="Arial" w:cs="Arial"/>
          <w:sz w:val="20"/>
          <w:szCs w:val="20"/>
        </w:rPr>
      </w:pPr>
      <w:r w:rsidRPr="00151AE6">
        <w:rPr>
          <w:rFonts w:ascii="Arial" w:hAnsi="Arial" w:cs="Arial"/>
          <w:b/>
          <w:sz w:val="20"/>
          <w:szCs w:val="20"/>
          <w:u w:val="single"/>
        </w:rPr>
        <w:t>If YES</w:t>
      </w:r>
      <w:r>
        <w:rPr>
          <w:rFonts w:ascii="Arial" w:hAnsi="Arial" w:cs="Arial"/>
          <w:sz w:val="20"/>
          <w:szCs w:val="20"/>
        </w:rPr>
        <w:t>, please provide information regarding the nature of, and reasons for, these payments e.g. reimbursement of costs, incentives to participate, etc. Explain why it will not form an inducement to participate.</w:t>
      </w:r>
    </w:p>
    <w:p w:rsidR="008E718F" w:rsidRDefault="008E718F">
      <w:pPr>
        <w:tabs>
          <w:tab w:val="right" w:leader="dot" w:pos="9554"/>
        </w:tabs>
        <w:ind w:left="570"/>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394"/>
        </w:trPr>
        <w:tc>
          <w:tcPr>
            <w:tcW w:w="9854" w:type="dxa"/>
          </w:tcPr>
          <w:p w:rsidR="008E718F" w:rsidRDefault="008E718F">
            <w:pPr>
              <w:keepNext/>
              <w:keepLines/>
              <w:jc w:val="both"/>
              <w:rPr>
                <w:sz w:val="22"/>
                <w:szCs w:val="22"/>
              </w:rPr>
            </w:pPr>
          </w:p>
        </w:tc>
      </w:tr>
    </w:tbl>
    <w:p w:rsidR="008E718F" w:rsidRDefault="008E718F">
      <w:pPr>
        <w:tabs>
          <w:tab w:val="left" w:pos="570"/>
          <w:tab w:val="left" w:pos="5814"/>
          <w:tab w:val="left" w:pos="6498"/>
          <w:tab w:val="left" w:pos="7638"/>
          <w:tab w:val="left" w:pos="8493"/>
        </w:tabs>
        <w:rPr>
          <w:rFonts w:ascii="Arial" w:hAnsi="Arial" w:cs="Arial"/>
          <w:b/>
        </w:rPr>
      </w:pPr>
    </w:p>
    <w:p w:rsidR="008E718F" w:rsidRDefault="008E718F">
      <w:pPr>
        <w:tabs>
          <w:tab w:val="left" w:pos="570"/>
          <w:tab w:val="left" w:pos="5814"/>
          <w:tab w:val="left" w:pos="6498"/>
          <w:tab w:val="left" w:pos="7638"/>
          <w:tab w:val="left" w:pos="8493"/>
        </w:tabs>
        <w:rPr>
          <w:rFonts w:ascii="Arial" w:hAnsi="Arial" w:cs="Arial"/>
          <w:b/>
        </w:rPr>
      </w:pPr>
    </w:p>
    <w:p w:rsidR="008E718F" w:rsidRDefault="008E718F">
      <w:pPr>
        <w:keepNext/>
        <w:keepLines/>
        <w:tabs>
          <w:tab w:val="left" w:pos="570"/>
          <w:tab w:val="right" w:leader="dot" w:pos="9554"/>
        </w:tabs>
        <w:rPr>
          <w:rFonts w:ascii="Arial" w:hAnsi="Arial" w:cs="Arial"/>
          <w:b/>
        </w:rPr>
      </w:pPr>
      <w:r>
        <w:rPr>
          <w:rFonts w:ascii="Arial" w:hAnsi="Arial" w:cs="Arial"/>
          <w:b/>
        </w:rPr>
        <w:lastRenderedPageBreak/>
        <w:t>19.</w:t>
      </w:r>
      <w:r>
        <w:rPr>
          <w:rFonts w:ascii="Arial" w:hAnsi="Arial" w:cs="Arial"/>
          <w:b/>
        </w:rPr>
        <w:tab/>
        <w:t>English as a second language:</w:t>
      </w:r>
    </w:p>
    <w:p w:rsidR="008E718F" w:rsidRDefault="008E718F">
      <w:pPr>
        <w:keepNext/>
        <w:keepLines/>
        <w:tabs>
          <w:tab w:val="right" w:leader="dot" w:pos="9554"/>
        </w:tabs>
        <w:ind w:left="570"/>
        <w:rPr>
          <w:rFonts w:ascii="Arial" w:hAnsi="Arial" w:cs="Arial"/>
          <w:sz w:val="20"/>
          <w:szCs w:val="20"/>
        </w:rPr>
      </w:pPr>
      <w:r>
        <w:rPr>
          <w:rFonts w:ascii="Arial" w:hAnsi="Arial" w:cs="Arial"/>
          <w:sz w:val="20"/>
          <w:szCs w:val="20"/>
        </w:rPr>
        <w:t>Briefly describe how you will ensure that participants whose first language is not English understand the project’s aims and what they may be agreeing to.</w:t>
      </w:r>
    </w:p>
    <w:p w:rsidR="008E718F" w:rsidRDefault="008E718F">
      <w:pPr>
        <w:keepNext/>
        <w:keepLines/>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349"/>
        </w:trPr>
        <w:tc>
          <w:tcPr>
            <w:tcW w:w="9854" w:type="dxa"/>
          </w:tcPr>
          <w:p w:rsidR="008E718F" w:rsidRDefault="003A1621">
            <w:pPr>
              <w:keepNext/>
              <w:keepLines/>
              <w:jc w:val="both"/>
              <w:rPr>
                <w:sz w:val="22"/>
                <w:szCs w:val="22"/>
              </w:rPr>
            </w:pPr>
            <w:r>
              <w:rPr>
                <w:sz w:val="22"/>
                <w:szCs w:val="22"/>
              </w:rPr>
              <w:t>All attempts will be made to ensure that the patient understands the aims and data collection and privacy involved. If there are concerns</w:t>
            </w:r>
            <w:r w:rsidR="008F0552" w:rsidRPr="008F0552">
              <w:rPr>
                <w:color w:val="FF0000"/>
                <w:sz w:val="22"/>
                <w:szCs w:val="22"/>
              </w:rPr>
              <w:t>,</w:t>
            </w:r>
            <w:r>
              <w:rPr>
                <w:sz w:val="22"/>
                <w:szCs w:val="22"/>
              </w:rPr>
              <w:t xml:space="preserve"> then input, advice and interpretation from the Aboriginal Liaison service will be requested at the earliest opportunity</w:t>
            </w:r>
            <w:r w:rsidR="008F0552" w:rsidRPr="008F0552">
              <w:rPr>
                <w:color w:val="FF0000"/>
                <w:sz w:val="22"/>
                <w:szCs w:val="22"/>
              </w:rPr>
              <w:t>.</w:t>
            </w:r>
          </w:p>
          <w:p w:rsidR="003A1621" w:rsidRDefault="003A1621">
            <w:pPr>
              <w:keepNext/>
              <w:keepLines/>
              <w:jc w:val="both"/>
              <w:rPr>
                <w:sz w:val="22"/>
                <w:szCs w:val="22"/>
              </w:rPr>
            </w:pPr>
            <w:r>
              <w:rPr>
                <w:sz w:val="22"/>
                <w:szCs w:val="22"/>
              </w:rPr>
              <w:t>Due to the fact that the study will not change any clinician’s decision making and any actual investigation or treatment that the patient receives</w:t>
            </w:r>
            <w:r w:rsidR="008F0552" w:rsidRPr="008F0552">
              <w:rPr>
                <w:color w:val="FF0000"/>
                <w:sz w:val="22"/>
                <w:szCs w:val="22"/>
              </w:rPr>
              <w:t>,</w:t>
            </w:r>
            <w:r w:rsidRPr="008F0552">
              <w:rPr>
                <w:color w:val="FF0000"/>
                <w:sz w:val="22"/>
                <w:szCs w:val="22"/>
              </w:rPr>
              <w:t xml:space="preserve"> </w:t>
            </w:r>
            <w:r>
              <w:rPr>
                <w:sz w:val="22"/>
                <w:szCs w:val="22"/>
              </w:rPr>
              <w:t xml:space="preserve">it is not deemed necessary for the consent to be gained for triage or </w:t>
            </w:r>
            <w:proofErr w:type="gramStart"/>
            <w:r>
              <w:rPr>
                <w:sz w:val="22"/>
                <w:szCs w:val="22"/>
              </w:rPr>
              <w:t>lactate</w:t>
            </w:r>
            <w:proofErr w:type="gramEnd"/>
            <w:r>
              <w:rPr>
                <w:sz w:val="22"/>
                <w:szCs w:val="22"/>
              </w:rPr>
              <w:t xml:space="preserve"> assessment but for the data collection and recording, therefore consent may be obtained later, when ALOs are av</w:t>
            </w:r>
            <w:r w:rsidR="008F0552">
              <w:rPr>
                <w:sz w:val="22"/>
                <w:szCs w:val="22"/>
              </w:rPr>
              <w:t>ailable</w:t>
            </w:r>
            <w:r w:rsidR="008F0552" w:rsidRPr="008F0552">
              <w:rPr>
                <w:color w:val="FF0000"/>
                <w:sz w:val="22"/>
                <w:szCs w:val="22"/>
              </w:rPr>
              <w:t>.</w:t>
            </w:r>
          </w:p>
        </w:tc>
      </w:tr>
    </w:tbl>
    <w:p w:rsidR="008E718F" w:rsidRDefault="008E718F" w:rsidP="008E718F">
      <w:pPr>
        <w:rPr>
          <w:rFonts w:ascii="Arial" w:hAnsi="Arial" w:cs="Arial"/>
          <w:b/>
          <w:bCs/>
        </w:rPr>
      </w:pPr>
    </w:p>
    <w:p w:rsidR="008E718F" w:rsidRDefault="008E718F" w:rsidP="008E718F">
      <w:pPr>
        <w:ind w:left="510" w:hanging="510"/>
        <w:rPr>
          <w:rFonts w:ascii="Arial" w:hAnsi="Arial" w:cs="Arial"/>
          <w:b/>
          <w:bCs/>
        </w:rPr>
      </w:pPr>
    </w:p>
    <w:p w:rsidR="008E718F" w:rsidRDefault="008E718F" w:rsidP="008E718F">
      <w:pPr>
        <w:ind w:left="510" w:hanging="510"/>
        <w:rPr>
          <w:rFonts w:ascii="Arial" w:hAnsi="Arial" w:cs="Arial"/>
          <w:b/>
          <w:bCs/>
        </w:rPr>
      </w:pPr>
      <w:r>
        <w:rPr>
          <w:rFonts w:ascii="Arial" w:hAnsi="Arial" w:cs="Arial"/>
          <w:b/>
          <w:bCs/>
        </w:rPr>
        <w:t>20.</w:t>
      </w:r>
      <w:r>
        <w:rPr>
          <w:rFonts w:ascii="Arial" w:hAnsi="Arial" w:cs="Arial"/>
          <w:b/>
          <w:bCs/>
        </w:rPr>
        <w:tab/>
        <w:t>How will your proposed methodology ensure respect for the cultural, social and religious beliefs and customs, or cultural heritage of participants?</w:t>
      </w:r>
    </w:p>
    <w:p w:rsidR="008E718F" w:rsidRPr="00ED7D8C" w:rsidRDefault="008E718F" w:rsidP="008E718F">
      <w:pPr>
        <w:ind w:left="510"/>
        <w:rPr>
          <w:rFonts w:ascii="Arial" w:hAnsi="Arial" w:cs="Arial"/>
          <w:b/>
          <w:bCs/>
        </w:rPr>
      </w:pPr>
      <w:r w:rsidRPr="00ED7D8C">
        <w:rPr>
          <w:rFonts w:ascii="Arial" w:hAnsi="Arial" w:cs="Arial"/>
          <w:sz w:val="20"/>
          <w:szCs w:val="28"/>
        </w:rPr>
        <w:t xml:space="preserve">Exclusion:  </w:t>
      </w:r>
      <w:r w:rsidRPr="003C6CE4">
        <w:rPr>
          <w:rFonts w:ascii="Arial" w:hAnsi="Arial" w:cs="Arial"/>
          <w:b/>
          <w:sz w:val="20"/>
          <w:szCs w:val="28"/>
          <w:u w:val="single"/>
        </w:rPr>
        <w:t>For research involving Indigenous Australians</w:t>
      </w:r>
      <w:r w:rsidRPr="00ED7D8C">
        <w:rPr>
          <w:rFonts w:ascii="Arial" w:hAnsi="Arial" w:cs="Arial"/>
          <w:sz w:val="20"/>
          <w:szCs w:val="28"/>
        </w:rPr>
        <w:t>, please complete Section D of the</w:t>
      </w:r>
      <w:r>
        <w:rPr>
          <w:rFonts w:ascii="Arial" w:hAnsi="Arial" w:cs="Arial"/>
          <w:sz w:val="20"/>
          <w:szCs w:val="28"/>
        </w:rPr>
        <w:t xml:space="preserve"> application form and enter “</w:t>
      </w:r>
      <w:r>
        <w:rPr>
          <w:rFonts w:ascii="Arial" w:hAnsi="Arial" w:cs="Arial"/>
          <w:i/>
          <w:sz w:val="20"/>
          <w:szCs w:val="28"/>
        </w:rPr>
        <w:t>Indigenous Australians – See Section D</w:t>
      </w:r>
      <w:r>
        <w:rPr>
          <w:rFonts w:ascii="Arial" w:hAnsi="Arial" w:cs="Arial"/>
          <w:sz w:val="20"/>
          <w:szCs w:val="28"/>
        </w:rPr>
        <w:t>” in this box</w:t>
      </w:r>
    </w:p>
    <w:p w:rsidR="008E718F" w:rsidRDefault="008E718F">
      <w:pPr>
        <w:keepNext/>
        <w:tabs>
          <w:tab w:val="right" w:leader="dot" w:pos="9554"/>
        </w:tabs>
        <w:ind w:left="570"/>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367"/>
        </w:trPr>
        <w:tc>
          <w:tcPr>
            <w:tcW w:w="9854" w:type="dxa"/>
          </w:tcPr>
          <w:p w:rsidR="008E718F" w:rsidRDefault="00DC4387" w:rsidP="00DC4387">
            <w:pPr>
              <w:keepNext/>
              <w:keepLines/>
              <w:jc w:val="both"/>
              <w:rPr>
                <w:sz w:val="22"/>
                <w:szCs w:val="22"/>
              </w:rPr>
            </w:pPr>
            <w:r>
              <w:rPr>
                <w:sz w:val="22"/>
                <w:szCs w:val="22"/>
              </w:rPr>
              <w:t xml:space="preserve">It is recognised that the majority of records audited will be of </w:t>
            </w:r>
            <w:r w:rsidR="003B5699">
              <w:rPr>
                <w:sz w:val="22"/>
                <w:szCs w:val="22"/>
              </w:rPr>
              <w:t xml:space="preserve">individuals who identify as </w:t>
            </w:r>
            <w:r>
              <w:rPr>
                <w:sz w:val="22"/>
                <w:szCs w:val="22"/>
              </w:rPr>
              <w:t xml:space="preserve">Indigenous Australians and that it may be necessary to review files of persons who are now deceased. As outlined above, images and names of individuals will not be recorded. </w:t>
            </w:r>
          </w:p>
        </w:tc>
      </w:tr>
    </w:tbl>
    <w:p w:rsidR="008E718F" w:rsidRDefault="008E718F">
      <w:pPr>
        <w:tabs>
          <w:tab w:val="left" w:pos="570"/>
          <w:tab w:val="right" w:leader="dot" w:pos="9554"/>
        </w:tabs>
        <w:rPr>
          <w:rFonts w:ascii="Arial" w:hAnsi="Arial" w:cs="Arial"/>
          <w:b/>
        </w:rPr>
      </w:pPr>
    </w:p>
    <w:p w:rsidR="008E718F" w:rsidRDefault="008E718F">
      <w:pPr>
        <w:tabs>
          <w:tab w:val="left" w:pos="570"/>
          <w:tab w:val="right" w:leader="dot" w:pos="9554"/>
        </w:tabs>
        <w:rPr>
          <w:rFonts w:ascii="Arial" w:hAnsi="Arial" w:cs="Arial"/>
          <w:b/>
        </w:rPr>
      </w:pPr>
    </w:p>
    <w:p w:rsidR="008E718F" w:rsidRDefault="008E718F" w:rsidP="008E718F">
      <w:pPr>
        <w:keepNext/>
        <w:keepLines/>
        <w:tabs>
          <w:tab w:val="left" w:pos="540"/>
          <w:tab w:val="left" w:pos="6156"/>
          <w:tab w:val="right" w:leader="dot" w:pos="9554"/>
        </w:tabs>
        <w:jc w:val="both"/>
        <w:rPr>
          <w:rFonts w:ascii="Arial" w:hAnsi="Arial" w:cs="Arial"/>
        </w:rPr>
      </w:pPr>
      <w:r>
        <w:rPr>
          <w:rFonts w:ascii="Arial" w:hAnsi="Arial" w:cs="Arial"/>
          <w:b/>
        </w:rPr>
        <w:t>21. Consent Procedures:</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 xml:space="preserve">Please read the relevant sections of the </w:t>
      </w:r>
      <w:r w:rsidRPr="00A7172B">
        <w:rPr>
          <w:rFonts w:ascii="Arial" w:hAnsi="Arial" w:cs="Arial"/>
          <w:i/>
          <w:sz w:val="20"/>
          <w:szCs w:val="20"/>
        </w:rPr>
        <w:t xml:space="preserve">National Statement, </w:t>
      </w:r>
      <w:r>
        <w:rPr>
          <w:rFonts w:ascii="Arial" w:hAnsi="Arial" w:cs="Arial"/>
          <w:i/>
          <w:sz w:val="20"/>
          <w:szCs w:val="20"/>
        </w:rPr>
        <w:t xml:space="preserve">Commonwealth </w:t>
      </w:r>
      <w:r w:rsidRPr="00A7172B">
        <w:rPr>
          <w:rFonts w:ascii="Arial" w:hAnsi="Arial" w:cs="Arial"/>
          <w:i/>
          <w:sz w:val="20"/>
          <w:szCs w:val="20"/>
        </w:rPr>
        <w:t>Privacy Act</w:t>
      </w:r>
      <w:r>
        <w:rPr>
          <w:rFonts w:ascii="Arial" w:hAnsi="Arial" w:cs="Arial"/>
          <w:i/>
          <w:sz w:val="20"/>
          <w:szCs w:val="20"/>
        </w:rPr>
        <w:t>s</w:t>
      </w:r>
      <w:r>
        <w:rPr>
          <w:rFonts w:ascii="Arial" w:hAnsi="Arial" w:cs="Arial"/>
          <w:sz w:val="20"/>
          <w:szCs w:val="20"/>
        </w:rPr>
        <w:t xml:space="preserve"> and </w:t>
      </w:r>
      <w:r w:rsidRPr="00A7172B">
        <w:rPr>
          <w:rFonts w:ascii="Arial" w:hAnsi="Arial" w:cs="Arial"/>
          <w:i/>
          <w:sz w:val="20"/>
          <w:szCs w:val="20"/>
        </w:rPr>
        <w:t>Northern Territory Information Act</w:t>
      </w:r>
      <w:r>
        <w:rPr>
          <w:rFonts w:ascii="Arial" w:hAnsi="Arial" w:cs="Arial"/>
          <w:sz w:val="20"/>
          <w:szCs w:val="20"/>
        </w:rPr>
        <w:t xml:space="preserve"> to assist you in completing this question. </w:t>
      </w: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p>
    <w:p w:rsidR="008E718F" w:rsidRDefault="008E718F" w:rsidP="008E718F">
      <w:pPr>
        <w:keepNext/>
        <w:keepLines/>
        <w:tabs>
          <w:tab w:val="left" w:pos="540"/>
          <w:tab w:val="left" w:pos="6156"/>
          <w:tab w:val="right" w:leader="dot" w:pos="9554"/>
        </w:tabs>
        <w:ind w:left="540" w:hanging="540"/>
        <w:jc w:val="both"/>
        <w:rPr>
          <w:rFonts w:ascii="Arial" w:hAnsi="Arial" w:cs="Arial"/>
          <w:sz w:val="20"/>
          <w:szCs w:val="20"/>
        </w:rPr>
      </w:pPr>
      <w:r>
        <w:rPr>
          <w:rFonts w:ascii="Arial" w:hAnsi="Arial" w:cs="Arial"/>
          <w:sz w:val="20"/>
          <w:szCs w:val="20"/>
        </w:rPr>
        <w:tab/>
        <w:t>(</w:t>
      </w:r>
      <w:r>
        <w:rPr>
          <w:rFonts w:ascii="Arial" w:hAnsi="Arial" w:cs="Arial"/>
          <w:b/>
          <w:sz w:val="20"/>
          <w:szCs w:val="20"/>
        </w:rPr>
        <w:t xml:space="preserve">Formatting Tip: </w:t>
      </w:r>
      <w:r>
        <w:rPr>
          <w:rFonts w:ascii="Arial" w:hAnsi="Arial" w:cs="Arial"/>
          <w:sz w:val="20"/>
          <w:szCs w:val="20"/>
        </w:rPr>
        <w:t xml:space="preserve">Tick </w:t>
      </w:r>
      <w:r w:rsidRPr="00E47C05">
        <w:rPr>
          <w:rFonts w:ascii="Arial" w:hAnsi="Arial" w:cs="Arial"/>
          <w:i/>
          <w:sz w:val="20"/>
          <w:szCs w:val="20"/>
        </w:rPr>
        <w:t>all</w:t>
      </w:r>
      <w:r>
        <w:rPr>
          <w:rFonts w:ascii="Arial" w:hAnsi="Arial" w:cs="Arial"/>
          <w:sz w:val="20"/>
          <w:szCs w:val="20"/>
        </w:rPr>
        <w:t xml:space="preserve"> relevant boxes by double-clicking on the box and marking ‘Default Value’ as ‘Checked’</w:t>
      </w:r>
      <w:r w:rsidRPr="006923E1">
        <w:rPr>
          <w:rFonts w:ascii="Arial" w:hAnsi="Arial" w:cs="Arial"/>
          <w:sz w:val="20"/>
          <w:szCs w:val="20"/>
        </w:rPr>
        <w:t>)</w:t>
      </w:r>
      <w:r>
        <w:rPr>
          <w:rFonts w:ascii="Arial" w:hAnsi="Arial" w:cs="Arial"/>
          <w:sz w:val="20"/>
          <w:szCs w:val="20"/>
        </w:rPr>
        <w:t xml:space="preserve"> </w:t>
      </w:r>
    </w:p>
    <w:p w:rsidR="008E718F" w:rsidRDefault="008E718F" w:rsidP="008E718F"/>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14"/>
        <w:gridCol w:w="5095"/>
        <w:gridCol w:w="1715"/>
        <w:gridCol w:w="1715"/>
      </w:tblGrid>
      <w:tr w:rsidR="008E718F" w:rsidRPr="00954754">
        <w:tc>
          <w:tcPr>
            <w:tcW w:w="1114" w:type="dxa"/>
            <w:shd w:val="clear" w:color="auto" w:fill="F3F3F3"/>
          </w:tcPr>
          <w:p w:rsidR="008E718F" w:rsidRPr="00954754" w:rsidRDefault="008E718F" w:rsidP="008E718F">
            <w:pPr>
              <w:jc w:val="center"/>
              <w:rPr>
                <w:rFonts w:ascii="Arial" w:hAnsi="Arial" w:cs="Arial"/>
                <w:b/>
                <w:sz w:val="20"/>
                <w:szCs w:val="20"/>
              </w:rPr>
            </w:pPr>
          </w:p>
        </w:tc>
        <w:tc>
          <w:tcPr>
            <w:tcW w:w="5095" w:type="dxa"/>
            <w:shd w:val="clear" w:color="auto" w:fill="F3F3F3"/>
          </w:tcPr>
          <w:p w:rsidR="008E718F" w:rsidRPr="00954754" w:rsidRDefault="008E718F" w:rsidP="008E718F">
            <w:pPr>
              <w:rPr>
                <w:rFonts w:ascii="Arial" w:hAnsi="Arial" w:cs="Arial"/>
                <w:b/>
                <w:sz w:val="20"/>
                <w:szCs w:val="20"/>
              </w:rPr>
            </w:pPr>
            <w:r w:rsidRPr="00954754">
              <w:rPr>
                <w:rFonts w:ascii="Arial" w:hAnsi="Arial" w:cs="Arial"/>
                <w:b/>
                <w:sz w:val="20"/>
                <w:szCs w:val="20"/>
              </w:rPr>
              <w:t>Consent Procedures</w:t>
            </w:r>
          </w:p>
        </w:tc>
        <w:tc>
          <w:tcPr>
            <w:tcW w:w="1715" w:type="dxa"/>
            <w:shd w:val="clear" w:color="auto" w:fill="F3F3F3"/>
          </w:tcPr>
          <w:p w:rsidR="008E718F" w:rsidRPr="00954754" w:rsidRDefault="008E718F" w:rsidP="008E718F">
            <w:pPr>
              <w:jc w:val="center"/>
              <w:rPr>
                <w:rFonts w:ascii="Arial" w:hAnsi="Arial" w:cs="Arial"/>
                <w:b/>
                <w:sz w:val="20"/>
                <w:szCs w:val="20"/>
              </w:rPr>
            </w:pPr>
            <w:r>
              <w:rPr>
                <w:rFonts w:ascii="Arial" w:hAnsi="Arial" w:cs="Arial"/>
                <w:b/>
                <w:sz w:val="20"/>
                <w:szCs w:val="20"/>
              </w:rPr>
              <w:t>Any Relevant Documents Attached</w:t>
            </w:r>
          </w:p>
        </w:tc>
        <w:tc>
          <w:tcPr>
            <w:tcW w:w="1715" w:type="dxa"/>
            <w:shd w:val="clear" w:color="auto" w:fill="F3F3F3"/>
          </w:tcPr>
          <w:p w:rsidR="008E718F" w:rsidRPr="00954754" w:rsidRDefault="008E718F" w:rsidP="008E718F">
            <w:pPr>
              <w:jc w:val="center"/>
              <w:rPr>
                <w:rFonts w:ascii="Arial" w:hAnsi="Arial" w:cs="Arial"/>
                <w:b/>
                <w:sz w:val="20"/>
                <w:szCs w:val="20"/>
              </w:rPr>
            </w:pPr>
          </w:p>
        </w:tc>
      </w:tr>
      <w:tr w:rsidR="008E718F" w:rsidRPr="00954754">
        <w:tc>
          <w:tcPr>
            <w:tcW w:w="1114" w:type="dxa"/>
            <w:shd w:val="clear" w:color="auto" w:fill="auto"/>
          </w:tcPr>
          <w:p w:rsidR="008E718F" w:rsidRPr="00954754" w:rsidRDefault="003B5699"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5095"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Informed consent – documented consent of individual</w:t>
            </w:r>
          </w:p>
        </w:tc>
        <w:tc>
          <w:tcPr>
            <w:tcW w:w="1715"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71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2.2 &amp; 5.2.16 (NS)</w:t>
            </w:r>
          </w:p>
        </w:tc>
      </w:tr>
      <w:tr w:rsidR="008E718F" w:rsidRPr="00954754">
        <w:tc>
          <w:tcPr>
            <w:tcW w:w="1114"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095"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Informed consent – documented assent of guardian</w:t>
            </w:r>
          </w:p>
        </w:tc>
        <w:tc>
          <w:tcPr>
            <w:tcW w:w="1715"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71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2.2.12 &amp; 5.2.16 (NS)</w:t>
            </w:r>
          </w:p>
        </w:tc>
      </w:tr>
      <w:tr w:rsidR="008E718F" w:rsidRPr="00954754">
        <w:tc>
          <w:tcPr>
            <w:tcW w:w="1114"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095"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Informed consent – documented support of community, institutions or other properly interested parties representing collective interests</w:t>
            </w:r>
          </w:p>
        </w:tc>
        <w:tc>
          <w:tcPr>
            <w:tcW w:w="1715"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71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2.2.13 &amp; 4.7.2 (NS)</w:t>
            </w:r>
          </w:p>
        </w:tc>
      </w:tr>
      <w:tr w:rsidR="008E718F" w:rsidRPr="00954754">
        <w:tc>
          <w:tcPr>
            <w:tcW w:w="1114"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095"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Limited disclosure – not involving active concealment or planned deception</w:t>
            </w:r>
          </w:p>
        </w:tc>
        <w:tc>
          <w:tcPr>
            <w:tcW w:w="1715" w:type="dxa"/>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715" w:type="dxa"/>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2.3.1 (NS)</w:t>
            </w:r>
          </w:p>
        </w:tc>
      </w:tr>
      <w:tr w:rsidR="008E718F" w:rsidRPr="00954754">
        <w:tc>
          <w:tcPr>
            <w:tcW w:w="1114" w:type="dxa"/>
            <w:tcBorders>
              <w:bottom w:val="single" w:sz="4" w:space="0" w:color="C0C0C0"/>
            </w:tcBorders>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095" w:type="dxa"/>
            <w:tcBorders>
              <w:bottom w:val="single" w:sz="4" w:space="0" w:color="C0C0C0"/>
            </w:tcBorders>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Limited disclosure – involving active concealment or explicit deception</w:t>
            </w:r>
          </w:p>
        </w:tc>
        <w:tc>
          <w:tcPr>
            <w:tcW w:w="1715" w:type="dxa"/>
            <w:tcBorders>
              <w:bottom w:val="single" w:sz="4" w:space="0" w:color="C0C0C0"/>
            </w:tcBorders>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715" w:type="dxa"/>
            <w:tcBorders>
              <w:bottom w:val="single" w:sz="4" w:space="0" w:color="C0C0C0"/>
            </w:tcBorders>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2.3.2 (NS)</w:t>
            </w:r>
          </w:p>
        </w:tc>
      </w:tr>
      <w:tr w:rsidR="008E718F" w:rsidRPr="00954754">
        <w:tc>
          <w:tcPr>
            <w:tcW w:w="1114" w:type="dxa"/>
            <w:tcBorders>
              <w:bottom w:val="single" w:sz="4" w:space="0" w:color="C0C0C0"/>
            </w:tcBorders>
            <w:shd w:val="clear" w:color="auto" w:fill="auto"/>
          </w:tcPr>
          <w:p w:rsidR="008E718F" w:rsidRPr="00954754" w:rsidRDefault="006B4D14"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5095" w:type="dxa"/>
            <w:tcBorders>
              <w:bottom w:val="single" w:sz="4" w:space="0" w:color="C0C0C0"/>
            </w:tcBorders>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Waiver of consent – for research using personal information</w:t>
            </w:r>
          </w:p>
        </w:tc>
        <w:tc>
          <w:tcPr>
            <w:tcW w:w="1715" w:type="dxa"/>
            <w:tcBorders>
              <w:bottom w:val="single" w:sz="4" w:space="0" w:color="C0C0C0"/>
            </w:tcBorders>
          </w:tcPr>
          <w:p w:rsidR="008E718F" w:rsidRPr="00954754" w:rsidRDefault="006B4D14" w:rsidP="008E718F">
            <w:pPr>
              <w:spacing w:before="60" w:after="6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Pr>
                <w:rFonts w:ascii="Arial" w:hAnsi="Arial" w:cs="Arial"/>
                <w:sz w:val="20"/>
              </w:rPr>
              <w:fldChar w:fldCharType="end"/>
            </w:r>
          </w:p>
        </w:tc>
        <w:tc>
          <w:tcPr>
            <w:tcW w:w="1715" w:type="dxa"/>
            <w:tcBorders>
              <w:bottom w:val="single" w:sz="4" w:space="0" w:color="C0C0C0"/>
            </w:tcBorders>
            <w:shd w:val="clear" w:color="auto" w:fill="F3F3F3"/>
          </w:tcPr>
          <w:p w:rsidR="008E718F" w:rsidRPr="00954754" w:rsidRDefault="008E718F" w:rsidP="008E718F">
            <w:pPr>
              <w:spacing w:before="60" w:after="60"/>
              <w:jc w:val="center"/>
              <w:rPr>
                <w:rFonts w:ascii="Arial" w:hAnsi="Arial" w:cs="Arial"/>
                <w:sz w:val="20"/>
              </w:rPr>
            </w:pPr>
            <w:r w:rsidRPr="00954754">
              <w:rPr>
                <w:rFonts w:ascii="Arial" w:hAnsi="Arial" w:cs="Arial"/>
                <w:sz w:val="20"/>
              </w:rPr>
              <w:t>2.3.5 (NS)</w:t>
            </w:r>
          </w:p>
        </w:tc>
      </w:tr>
      <w:tr w:rsidR="008E718F" w:rsidRPr="00954754">
        <w:tc>
          <w:tcPr>
            <w:tcW w:w="1114" w:type="dxa"/>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095" w:type="dxa"/>
            <w:shd w:val="clear" w:color="auto" w:fill="auto"/>
          </w:tcPr>
          <w:p w:rsidR="008E718F" w:rsidRPr="00954754" w:rsidRDefault="008E718F" w:rsidP="008E718F">
            <w:pPr>
              <w:spacing w:before="60" w:after="60"/>
              <w:rPr>
                <w:rFonts w:ascii="Arial" w:hAnsi="Arial" w:cs="Arial"/>
                <w:sz w:val="20"/>
              </w:rPr>
            </w:pPr>
            <w:r w:rsidRPr="00954754">
              <w:rPr>
                <w:rFonts w:ascii="Arial" w:hAnsi="Arial" w:cs="Arial"/>
                <w:sz w:val="20"/>
              </w:rPr>
              <w:t xml:space="preserve">Consent not required – for research using pre-existing non-identifiable data </w:t>
            </w:r>
          </w:p>
        </w:tc>
        <w:tc>
          <w:tcPr>
            <w:tcW w:w="1715" w:type="dxa"/>
          </w:tcPr>
          <w:p w:rsidR="008E718F" w:rsidRPr="00954754" w:rsidRDefault="008E718F" w:rsidP="008E718F">
            <w:pPr>
              <w:spacing w:before="60" w:after="60"/>
              <w:jc w:val="center"/>
              <w:rPr>
                <w:rFonts w:ascii="Arial" w:hAnsi="Arial" w:cs="Arial"/>
                <w:sz w:val="20"/>
              </w:rPr>
            </w:pPr>
          </w:p>
        </w:tc>
        <w:tc>
          <w:tcPr>
            <w:tcW w:w="1715" w:type="dxa"/>
            <w:shd w:val="clear" w:color="auto" w:fill="F3F3F3"/>
          </w:tcPr>
          <w:p w:rsidR="008E718F" w:rsidRPr="00954754" w:rsidRDefault="008E718F" w:rsidP="008E718F">
            <w:pPr>
              <w:spacing w:before="60" w:after="60"/>
              <w:jc w:val="center"/>
              <w:rPr>
                <w:rFonts w:ascii="Arial" w:hAnsi="Arial" w:cs="Arial"/>
                <w:sz w:val="20"/>
              </w:rPr>
            </w:pPr>
          </w:p>
        </w:tc>
      </w:tr>
      <w:tr w:rsidR="008E718F" w:rsidRPr="00954754">
        <w:tc>
          <w:tcPr>
            <w:tcW w:w="1114" w:type="dxa"/>
            <w:tcBorders>
              <w:bottom w:val="single" w:sz="4" w:space="0" w:color="C0C0C0"/>
            </w:tcBorders>
            <w:shd w:val="clear" w:color="auto" w:fill="auto"/>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5095" w:type="dxa"/>
            <w:tcBorders>
              <w:bottom w:val="single" w:sz="4" w:space="0" w:color="C0C0C0"/>
            </w:tcBorders>
            <w:shd w:val="clear" w:color="auto" w:fill="auto"/>
          </w:tcPr>
          <w:p w:rsidR="008E718F" w:rsidRDefault="008E718F" w:rsidP="008E718F">
            <w:pPr>
              <w:spacing w:before="60" w:after="60"/>
              <w:rPr>
                <w:rFonts w:ascii="Arial" w:hAnsi="Arial" w:cs="Arial"/>
                <w:sz w:val="20"/>
              </w:rPr>
            </w:pPr>
            <w:r>
              <w:rPr>
                <w:rFonts w:ascii="Arial" w:hAnsi="Arial" w:cs="Arial"/>
                <w:sz w:val="20"/>
              </w:rPr>
              <w:t>Other</w:t>
            </w:r>
            <w:r w:rsidRPr="00954754">
              <w:rPr>
                <w:rFonts w:ascii="Arial" w:hAnsi="Arial" w:cs="Arial"/>
                <w:sz w:val="20"/>
              </w:rPr>
              <w:t xml:space="preserve"> </w:t>
            </w:r>
          </w:p>
          <w:p w:rsidR="008E718F" w:rsidRPr="00954754" w:rsidRDefault="008E718F" w:rsidP="008E718F">
            <w:pPr>
              <w:spacing w:before="60" w:after="60"/>
              <w:rPr>
                <w:rFonts w:ascii="Arial" w:hAnsi="Arial" w:cs="Arial"/>
                <w:sz w:val="20"/>
              </w:rPr>
            </w:pPr>
            <w:r>
              <w:rPr>
                <w:rFonts w:ascii="Arial" w:hAnsi="Arial" w:cs="Arial"/>
                <w:sz w:val="20"/>
              </w:rPr>
              <w:t>Explanation:</w:t>
            </w:r>
          </w:p>
        </w:tc>
        <w:tc>
          <w:tcPr>
            <w:tcW w:w="1715" w:type="dxa"/>
            <w:tcBorders>
              <w:bottom w:val="single" w:sz="4" w:space="0" w:color="C0C0C0"/>
            </w:tcBorders>
          </w:tcPr>
          <w:p w:rsidR="008E718F" w:rsidRPr="00954754" w:rsidRDefault="008E718F" w:rsidP="008E718F">
            <w:pPr>
              <w:spacing w:before="60" w:after="60"/>
              <w:jc w:val="center"/>
              <w:rPr>
                <w:rFonts w:ascii="Arial" w:hAnsi="Arial" w:cs="Arial"/>
                <w:sz w:val="20"/>
              </w:rPr>
            </w:pPr>
            <w:r w:rsidRPr="00954754">
              <w:rPr>
                <w:rFonts w:ascii="Arial" w:hAnsi="Arial" w:cs="Arial"/>
                <w:sz w:val="20"/>
              </w:rPr>
              <w:fldChar w:fldCharType="begin">
                <w:ffData>
                  <w:name w:val=""/>
                  <w:enabled/>
                  <w:calcOnExit w:val="0"/>
                  <w:checkBox>
                    <w:sizeAuto/>
                    <w:default w:val="0"/>
                  </w:checkBox>
                </w:ffData>
              </w:fldChar>
            </w:r>
            <w:r w:rsidRPr="00954754">
              <w:rPr>
                <w:rFonts w:ascii="Arial" w:hAnsi="Arial" w:cs="Arial"/>
                <w:sz w:val="20"/>
              </w:rPr>
              <w:instrText xml:space="preserve"> FORMCHECKBOX </w:instrText>
            </w:r>
            <w:r w:rsidR="0037519E">
              <w:rPr>
                <w:rFonts w:ascii="Arial" w:hAnsi="Arial" w:cs="Arial"/>
                <w:sz w:val="20"/>
              </w:rPr>
            </w:r>
            <w:r w:rsidR="0037519E">
              <w:rPr>
                <w:rFonts w:ascii="Arial" w:hAnsi="Arial" w:cs="Arial"/>
                <w:sz w:val="20"/>
              </w:rPr>
              <w:fldChar w:fldCharType="separate"/>
            </w:r>
            <w:r w:rsidRPr="00954754">
              <w:rPr>
                <w:rFonts w:ascii="Arial" w:hAnsi="Arial" w:cs="Arial"/>
                <w:sz w:val="20"/>
              </w:rPr>
              <w:fldChar w:fldCharType="end"/>
            </w:r>
          </w:p>
        </w:tc>
        <w:tc>
          <w:tcPr>
            <w:tcW w:w="1715" w:type="dxa"/>
            <w:tcBorders>
              <w:bottom w:val="single" w:sz="4" w:space="0" w:color="C0C0C0"/>
            </w:tcBorders>
            <w:shd w:val="clear" w:color="auto" w:fill="F3F3F3"/>
          </w:tcPr>
          <w:p w:rsidR="008E718F" w:rsidRPr="00954754" w:rsidRDefault="008E718F" w:rsidP="008E718F">
            <w:pPr>
              <w:spacing w:before="60" w:after="60"/>
              <w:jc w:val="center"/>
              <w:rPr>
                <w:rFonts w:ascii="Arial" w:hAnsi="Arial" w:cs="Arial"/>
                <w:sz w:val="20"/>
              </w:rPr>
            </w:pPr>
          </w:p>
        </w:tc>
      </w:tr>
    </w:tbl>
    <w:p w:rsidR="008E718F" w:rsidRDefault="008E718F" w:rsidP="008E718F">
      <w:pPr>
        <w:tabs>
          <w:tab w:val="left" w:pos="570"/>
          <w:tab w:val="left" w:pos="5814"/>
          <w:tab w:val="left" w:pos="6498"/>
          <w:tab w:val="left" w:pos="7638"/>
          <w:tab w:val="left" w:pos="8493"/>
        </w:tabs>
        <w:rPr>
          <w:rFonts w:ascii="Arial" w:hAnsi="Arial" w:cs="Arial"/>
          <w:b/>
        </w:rPr>
      </w:pPr>
    </w:p>
    <w:p w:rsidR="008E718F" w:rsidRDefault="008E718F" w:rsidP="008E718F">
      <w:pPr>
        <w:tabs>
          <w:tab w:val="left" w:pos="570"/>
          <w:tab w:val="left" w:pos="5814"/>
          <w:tab w:val="left" w:pos="6498"/>
          <w:tab w:val="left" w:pos="7638"/>
          <w:tab w:val="left" w:pos="8493"/>
        </w:tabs>
        <w:rPr>
          <w:rFonts w:ascii="Arial" w:hAnsi="Arial" w:cs="Arial"/>
          <w:b/>
        </w:rPr>
      </w:pPr>
    </w:p>
    <w:p w:rsidR="008E718F" w:rsidRDefault="008E718F" w:rsidP="008E718F">
      <w:pPr>
        <w:tabs>
          <w:tab w:val="left" w:pos="570"/>
          <w:tab w:val="left" w:pos="5814"/>
          <w:tab w:val="left" w:pos="6498"/>
          <w:tab w:val="left" w:pos="7638"/>
          <w:tab w:val="left" w:pos="8493"/>
        </w:tabs>
        <w:rPr>
          <w:rFonts w:ascii="Arial" w:hAnsi="Arial" w:cs="Arial"/>
          <w:b/>
        </w:rPr>
      </w:pPr>
      <w:r>
        <w:rPr>
          <w:rFonts w:ascii="Arial" w:hAnsi="Arial" w:cs="Arial"/>
          <w:b/>
        </w:rPr>
        <w:lastRenderedPageBreak/>
        <w:t>22.</w:t>
      </w:r>
      <w:r>
        <w:rPr>
          <w:rFonts w:ascii="Arial" w:hAnsi="Arial" w:cs="Arial"/>
          <w:b/>
        </w:rPr>
        <w:tab/>
        <w:t xml:space="preserve">Will written informed consent be sought? </w:t>
      </w:r>
      <w:r>
        <w:rPr>
          <w:rFonts w:ascii="Arial" w:hAnsi="Arial" w:cs="Arial"/>
          <w:b/>
        </w:rPr>
        <w:tab/>
      </w:r>
      <w:r w:rsidR="003A1621">
        <w:rPr>
          <w:rFonts w:ascii="Arial" w:hAnsi="Arial" w:cs="Arial"/>
          <w:b/>
        </w:rPr>
        <w:fldChar w:fldCharType="begin">
          <w:ffData>
            <w:name w:val=""/>
            <w:enabled/>
            <w:calcOnExit w:val="0"/>
            <w:checkBox>
              <w:sizeAuto/>
              <w:default w:val="1"/>
            </w:checkBox>
          </w:ffData>
        </w:fldChar>
      </w:r>
      <w:r w:rsidR="003A1621">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3A1621">
        <w:rPr>
          <w:rFonts w:ascii="Arial" w:hAnsi="Arial" w:cs="Arial"/>
          <w:b/>
        </w:rPr>
        <w:fldChar w:fldCharType="end"/>
      </w:r>
      <w:r>
        <w:rPr>
          <w:rFonts w:ascii="Arial" w:hAnsi="Arial" w:cs="Arial"/>
          <w:b/>
        </w:rPr>
        <w:tab/>
        <w:t>Yes</w:t>
      </w:r>
      <w:r>
        <w:rPr>
          <w:rFonts w:ascii="Arial" w:hAnsi="Arial" w:cs="Arial"/>
          <w:b/>
        </w:rPr>
        <w:tab/>
      </w:r>
      <w:r w:rsidR="003A1621">
        <w:rPr>
          <w:rFonts w:ascii="Arial" w:hAnsi="Arial" w:cs="Arial"/>
          <w:b/>
        </w:rPr>
        <w:fldChar w:fldCharType="begin">
          <w:ffData>
            <w:name w:val=""/>
            <w:enabled/>
            <w:calcOnExit w:val="0"/>
            <w:checkBox>
              <w:sizeAuto/>
              <w:default w:val="0"/>
            </w:checkBox>
          </w:ffData>
        </w:fldChar>
      </w:r>
      <w:r w:rsidR="003A1621">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3A1621">
        <w:rPr>
          <w:rFonts w:ascii="Arial" w:hAnsi="Arial" w:cs="Arial"/>
          <w:b/>
        </w:rPr>
        <w:fldChar w:fldCharType="end"/>
      </w:r>
      <w:r>
        <w:rPr>
          <w:rFonts w:ascii="Arial" w:hAnsi="Arial" w:cs="Arial"/>
          <w:b/>
        </w:rPr>
        <w:tab/>
        <w:t>No</w:t>
      </w:r>
    </w:p>
    <w:p w:rsidR="008E718F" w:rsidRDefault="008E718F" w:rsidP="008E718F">
      <w:pPr>
        <w:tabs>
          <w:tab w:val="right" w:leader="dot" w:pos="9554"/>
        </w:tabs>
        <w:ind w:left="570"/>
        <w:jc w:val="both"/>
        <w:rPr>
          <w:rFonts w:ascii="Arial" w:hAnsi="Arial" w:cs="Arial"/>
          <w:b/>
          <w:sz w:val="20"/>
          <w:szCs w:val="20"/>
          <w:u w:val="single"/>
        </w:rPr>
      </w:pPr>
      <w:r w:rsidRPr="00B33B6F">
        <w:rPr>
          <w:rFonts w:ascii="Arial" w:hAnsi="Arial" w:cs="Arial"/>
          <w:b/>
          <w:sz w:val="20"/>
          <w:szCs w:val="20"/>
        </w:rPr>
        <w:t xml:space="preserve">                                                                                       </w:t>
      </w:r>
      <w:r>
        <w:rPr>
          <w:rFonts w:ascii="Arial" w:hAnsi="Arial" w:cs="Arial"/>
          <w:b/>
          <w:sz w:val="20"/>
          <w:szCs w:val="20"/>
        </w:rPr>
        <w:t xml:space="preserve">        </w:t>
      </w:r>
      <w:r>
        <w:rPr>
          <w:rFonts w:ascii="Arial" w:hAnsi="Arial" w:cs="Arial"/>
          <w:b/>
          <w:sz w:val="36"/>
          <w:szCs w:val="36"/>
        </w:rPr>
        <w:sym w:font="Webdings" w:char="F036"/>
      </w:r>
      <w:r>
        <w:rPr>
          <w:rFonts w:ascii="Arial" w:hAnsi="Arial" w:cs="Arial"/>
          <w:b/>
          <w:sz w:val="36"/>
          <w:szCs w:val="36"/>
        </w:rPr>
        <w:t xml:space="preserve">             </w:t>
      </w:r>
      <w:r>
        <w:rPr>
          <w:rFonts w:ascii="Arial" w:hAnsi="Arial" w:cs="Arial"/>
          <w:b/>
          <w:sz w:val="36"/>
          <w:szCs w:val="36"/>
        </w:rPr>
        <w:sym w:font="Webdings" w:char="F034"/>
      </w:r>
      <w:r>
        <w:rPr>
          <w:rFonts w:ascii="Arial" w:hAnsi="Arial" w:cs="Arial"/>
          <w:b/>
          <w:sz w:val="20"/>
          <w:szCs w:val="20"/>
        </w:rPr>
        <w:t>Go to Q</w:t>
      </w:r>
      <w:r w:rsidRPr="008016A8">
        <w:rPr>
          <w:rFonts w:ascii="Arial" w:hAnsi="Arial" w:cs="Arial"/>
          <w:b/>
          <w:sz w:val="20"/>
          <w:szCs w:val="20"/>
        </w:rPr>
        <w:t>2</w:t>
      </w:r>
      <w:r>
        <w:rPr>
          <w:rFonts w:ascii="Arial" w:hAnsi="Arial" w:cs="Arial"/>
          <w:b/>
          <w:sz w:val="20"/>
          <w:szCs w:val="20"/>
        </w:rPr>
        <w:t>3</w:t>
      </w:r>
    </w:p>
    <w:p w:rsidR="008E718F" w:rsidRDefault="008E718F" w:rsidP="008E718F">
      <w:pPr>
        <w:tabs>
          <w:tab w:val="right" w:leader="dot" w:pos="9554"/>
        </w:tabs>
        <w:ind w:left="570"/>
        <w:jc w:val="both"/>
        <w:rPr>
          <w:rFonts w:ascii="Arial" w:hAnsi="Arial" w:cs="Arial"/>
          <w:b/>
          <w:sz w:val="20"/>
          <w:szCs w:val="20"/>
          <w:u w:val="single"/>
        </w:rPr>
      </w:pPr>
    </w:p>
    <w:p w:rsidR="008E718F" w:rsidRDefault="008E718F" w:rsidP="008E718F">
      <w:pPr>
        <w:tabs>
          <w:tab w:val="right" w:leader="dot" w:pos="9554"/>
        </w:tabs>
        <w:ind w:left="570"/>
        <w:jc w:val="both"/>
        <w:rPr>
          <w:rFonts w:ascii="Arial" w:hAnsi="Arial" w:cs="Arial"/>
          <w:sz w:val="20"/>
          <w:szCs w:val="20"/>
        </w:rPr>
      </w:pPr>
      <w:r w:rsidRPr="0059657A">
        <w:rPr>
          <w:rFonts w:ascii="Arial" w:hAnsi="Arial" w:cs="Arial"/>
          <w:b/>
          <w:sz w:val="20"/>
          <w:szCs w:val="20"/>
          <w:u w:val="single"/>
        </w:rPr>
        <w:t>If YES</w:t>
      </w:r>
      <w:r>
        <w:rPr>
          <w:rFonts w:ascii="Arial" w:hAnsi="Arial" w:cs="Arial"/>
          <w:sz w:val="20"/>
          <w:szCs w:val="20"/>
        </w:rPr>
        <w:t>, please attach copies of the proposed Consent Form and Information Sheet.</w:t>
      </w:r>
    </w:p>
    <w:p w:rsidR="008E718F" w:rsidRDefault="008E718F" w:rsidP="008E718F">
      <w:pPr>
        <w:tabs>
          <w:tab w:val="right" w:leader="dot" w:pos="9554"/>
        </w:tabs>
        <w:ind w:left="570"/>
        <w:jc w:val="both"/>
        <w:rPr>
          <w:rFonts w:ascii="Arial" w:hAnsi="Arial" w:cs="Arial"/>
          <w:sz w:val="20"/>
          <w:szCs w:val="20"/>
        </w:rPr>
      </w:pPr>
      <w:r w:rsidRPr="00646202">
        <w:rPr>
          <w:rFonts w:ascii="Arial" w:hAnsi="Arial" w:cs="Arial"/>
          <w:b/>
          <w:sz w:val="20"/>
          <w:szCs w:val="20"/>
          <w:u w:val="single"/>
        </w:rPr>
        <w:t>The Consent Form</w:t>
      </w:r>
      <w:r>
        <w:rPr>
          <w:rFonts w:ascii="Arial" w:hAnsi="Arial" w:cs="Arial"/>
          <w:sz w:val="20"/>
          <w:szCs w:val="20"/>
        </w:rPr>
        <w:t xml:space="preserve"> should allow for the participant to agree to: </w:t>
      </w:r>
      <w:r w:rsidRPr="005B6445">
        <w:rPr>
          <w:rFonts w:ascii="Arial" w:hAnsi="Arial" w:cs="Arial"/>
          <w:sz w:val="20"/>
          <w:szCs w:val="20"/>
        </w:rPr>
        <w:t>each</w:t>
      </w:r>
      <w:r>
        <w:rPr>
          <w:rFonts w:ascii="Arial" w:hAnsi="Arial" w:cs="Arial"/>
          <w:sz w:val="20"/>
          <w:szCs w:val="20"/>
        </w:rPr>
        <w:t xml:space="preserve"> proposed intervention, the proposed storage or destruction of any biological samples, being videoed or audio-taped, the proposed level of confidentiality and any dissemination of results. </w:t>
      </w:r>
    </w:p>
    <w:p w:rsidR="008E718F" w:rsidRPr="008023F6" w:rsidRDefault="008E718F" w:rsidP="008E718F">
      <w:pPr>
        <w:tabs>
          <w:tab w:val="right" w:leader="dot" w:pos="9554"/>
        </w:tabs>
        <w:ind w:left="570"/>
        <w:jc w:val="both"/>
        <w:rPr>
          <w:rFonts w:ascii="Arial" w:hAnsi="Arial" w:cs="Arial"/>
          <w:sz w:val="20"/>
          <w:szCs w:val="20"/>
        </w:rPr>
      </w:pPr>
      <w:r w:rsidRPr="008023F6">
        <w:rPr>
          <w:rFonts w:ascii="Arial" w:hAnsi="Arial" w:cs="Arial"/>
          <w:sz w:val="20"/>
          <w:szCs w:val="20"/>
          <w:lang w:val="en-US"/>
        </w:rPr>
        <w:t xml:space="preserve">It is important that the consent form </w:t>
      </w:r>
      <w:r>
        <w:rPr>
          <w:rFonts w:ascii="Arial" w:hAnsi="Arial" w:cs="Arial"/>
          <w:sz w:val="20"/>
          <w:szCs w:val="20"/>
          <w:lang w:val="en-US"/>
        </w:rPr>
        <w:t>states</w:t>
      </w:r>
      <w:r w:rsidRPr="008023F6">
        <w:rPr>
          <w:rFonts w:ascii="Arial" w:hAnsi="Arial" w:cs="Arial"/>
          <w:sz w:val="20"/>
          <w:szCs w:val="20"/>
          <w:lang w:val="en-US"/>
        </w:rPr>
        <w:t xml:space="preserve"> in </w:t>
      </w:r>
      <w:r w:rsidRPr="008023F6">
        <w:rPr>
          <w:rFonts w:ascii="Arial" w:hAnsi="Arial" w:cs="Arial"/>
          <w:b/>
          <w:bCs/>
          <w:sz w:val="20"/>
          <w:szCs w:val="20"/>
          <w:lang w:val="en-US"/>
        </w:rPr>
        <w:t xml:space="preserve">bold </w:t>
      </w:r>
      <w:r w:rsidRPr="008023F6">
        <w:rPr>
          <w:rFonts w:ascii="Arial" w:hAnsi="Arial" w:cs="Arial"/>
          <w:sz w:val="20"/>
          <w:szCs w:val="20"/>
          <w:lang w:val="en-US"/>
        </w:rPr>
        <w:t>‘</w:t>
      </w:r>
      <w:r w:rsidRPr="008023F6">
        <w:rPr>
          <w:rFonts w:ascii="Arial" w:hAnsi="Arial" w:cs="Arial"/>
          <w:b/>
          <w:bCs/>
          <w:sz w:val="20"/>
          <w:szCs w:val="20"/>
          <w:lang w:val="en-US"/>
        </w:rPr>
        <w:t>This means you can say no’.</w:t>
      </w:r>
    </w:p>
    <w:p w:rsidR="008E718F" w:rsidRDefault="008E718F" w:rsidP="008E718F">
      <w:pPr>
        <w:tabs>
          <w:tab w:val="right" w:leader="dot" w:pos="9554"/>
        </w:tabs>
        <w:ind w:left="570"/>
        <w:jc w:val="both"/>
        <w:rPr>
          <w:rFonts w:ascii="Arial" w:hAnsi="Arial" w:cs="Arial"/>
          <w:sz w:val="20"/>
          <w:szCs w:val="20"/>
        </w:rPr>
      </w:pPr>
      <w:r w:rsidRPr="0059657A">
        <w:rPr>
          <w:rFonts w:ascii="Arial" w:hAnsi="Arial" w:cs="Arial"/>
          <w:b/>
          <w:sz w:val="20"/>
          <w:szCs w:val="20"/>
          <w:u w:val="single"/>
        </w:rPr>
        <w:t>The Information Sheet</w:t>
      </w:r>
      <w:r>
        <w:rPr>
          <w:rFonts w:ascii="Arial" w:hAnsi="Arial" w:cs="Arial"/>
          <w:sz w:val="20"/>
          <w:szCs w:val="20"/>
        </w:rPr>
        <w:t xml:space="preserve"> should be given to the participant to keep, and should contain contact details for the researcher/s in case of an emergency and the HREC Secretariat in case of concerns or complaints. It should state in </w:t>
      </w:r>
      <w:r w:rsidRPr="00646202">
        <w:rPr>
          <w:rFonts w:ascii="Arial" w:hAnsi="Arial" w:cs="Arial"/>
          <w:b/>
          <w:sz w:val="20"/>
          <w:szCs w:val="20"/>
        </w:rPr>
        <w:t>bold</w:t>
      </w:r>
      <w:r>
        <w:rPr>
          <w:rFonts w:ascii="Arial" w:hAnsi="Arial" w:cs="Arial"/>
          <w:sz w:val="20"/>
          <w:szCs w:val="20"/>
        </w:rPr>
        <w:t>: ‘</w:t>
      </w:r>
      <w:r>
        <w:rPr>
          <w:rFonts w:ascii="Arial" w:hAnsi="Arial" w:cs="Arial"/>
          <w:b/>
          <w:sz w:val="20"/>
          <w:szCs w:val="20"/>
        </w:rPr>
        <w:t>This is</w:t>
      </w:r>
      <w:r w:rsidRPr="00646202">
        <w:rPr>
          <w:rFonts w:ascii="Arial" w:hAnsi="Arial" w:cs="Arial"/>
          <w:b/>
          <w:sz w:val="20"/>
          <w:szCs w:val="20"/>
        </w:rPr>
        <w:t xml:space="preserve"> for you to keep</w:t>
      </w:r>
      <w:r>
        <w:rPr>
          <w:rFonts w:ascii="Arial" w:hAnsi="Arial" w:cs="Arial"/>
          <w:b/>
          <w:sz w:val="20"/>
          <w:szCs w:val="20"/>
        </w:rPr>
        <w:t>’.</w:t>
      </w:r>
    </w:p>
    <w:p w:rsidR="008E718F" w:rsidRDefault="008E718F" w:rsidP="008E718F">
      <w:pPr>
        <w:tabs>
          <w:tab w:val="right" w:leader="dot" w:pos="9554"/>
        </w:tabs>
        <w:ind w:left="570"/>
        <w:jc w:val="both"/>
        <w:rPr>
          <w:rFonts w:ascii="Arial" w:hAnsi="Arial" w:cs="Arial"/>
          <w:sz w:val="20"/>
          <w:szCs w:val="20"/>
        </w:rPr>
      </w:pPr>
      <w:r w:rsidRPr="0059657A">
        <w:rPr>
          <w:rFonts w:ascii="Arial" w:hAnsi="Arial" w:cs="Arial"/>
          <w:b/>
          <w:sz w:val="20"/>
          <w:szCs w:val="20"/>
          <w:u w:val="single"/>
        </w:rPr>
        <w:t>Both</w:t>
      </w:r>
      <w:r w:rsidRPr="0059657A">
        <w:rPr>
          <w:rFonts w:ascii="Arial" w:hAnsi="Arial" w:cs="Arial"/>
          <w:b/>
          <w:sz w:val="20"/>
          <w:szCs w:val="20"/>
        </w:rPr>
        <w:t xml:space="preserve"> </w:t>
      </w:r>
      <w:r>
        <w:rPr>
          <w:rFonts w:ascii="Arial" w:hAnsi="Arial" w:cs="Arial"/>
          <w:sz w:val="20"/>
          <w:szCs w:val="20"/>
        </w:rPr>
        <w:t xml:space="preserve">should clearly provide information allowing for the participant to withdraw from the project or not participate at all. </w:t>
      </w:r>
    </w:p>
    <w:p w:rsidR="008E718F" w:rsidRDefault="008E718F">
      <w:pPr>
        <w:tabs>
          <w:tab w:val="left" w:pos="570"/>
          <w:tab w:val="right" w:leader="dot" w:pos="9554"/>
        </w:tabs>
        <w:rPr>
          <w:rFonts w:ascii="Arial" w:hAnsi="Arial" w:cs="Arial"/>
          <w:b/>
        </w:rPr>
      </w:pPr>
    </w:p>
    <w:p w:rsidR="008E718F" w:rsidRDefault="008E718F">
      <w:pPr>
        <w:tabs>
          <w:tab w:val="left" w:pos="570"/>
          <w:tab w:val="right" w:leader="dot" w:pos="9554"/>
        </w:tabs>
        <w:rPr>
          <w:rFonts w:ascii="Arial" w:hAnsi="Arial" w:cs="Arial"/>
          <w:b/>
        </w:rPr>
      </w:pPr>
    </w:p>
    <w:p w:rsidR="008E718F" w:rsidRDefault="008E718F">
      <w:pPr>
        <w:tabs>
          <w:tab w:val="left" w:pos="570"/>
          <w:tab w:val="right" w:leader="dot" w:pos="9554"/>
        </w:tabs>
        <w:rPr>
          <w:rFonts w:ascii="Arial" w:hAnsi="Arial" w:cs="Arial"/>
          <w:b/>
        </w:rPr>
      </w:pPr>
      <w:r>
        <w:rPr>
          <w:rFonts w:ascii="Arial" w:hAnsi="Arial" w:cs="Arial"/>
          <w:b/>
        </w:rPr>
        <w:t>23.</w:t>
      </w:r>
      <w:r>
        <w:rPr>
          <w:rFonts w:ascii="Arial" w:hAnsi="Arial" w:cs="Arial"/>
          <w:b/>
        </w:rPr>
        <w:tab/>
        <w:t xml:space="preserve">Will you be accessing personal information </w:t>
      </w:r>
      <w:r>
        <w:rPr>
          <w:rFonts w:ascii="Arial" w:hAnsi="Arial" w:cs="Arial"/>
          <w:b/>
          <w:i/>
        </w:rPr>
        <w:t>without</w:t>
      </w:r>
      <w:r>
        <w:rPr>
          <w:rFonts w:ascii="Arial" w:hAnsi="Arial" w:cs="Arial"/>
          <w:b/>
        </w:rPr>
        <w:t xml:space="preserve"> consent?</w:t>
      </w:r>
    </w:p>
    <w:p w:rsidR="008E718F" w:rsidRDefault="008E718F">
      <w:pPr>
        <w:tabs>
          <w:tab w:val="left" w:pos="4902"/>
          <w:tab w:val="left" w:pos="5757"/>
          <w:tab w:val="left" w:pos="7638"/>
          <w:tab w:val="left" w:pos="8607"/>
        </w:tabs>
        <w:rPr>
          <w:rFonts w:ascii="Arial" w:hAnsi="Arial" w:cs="Arial"/>
          <w:b/>
        </w:rPr>
      </w:pPr>
      <w:r>
        <w:rPr>
          <w:rFonts w:ascii="Arial" w:hAnsi="Arial" w:cs="Arial"/>
          <w:b/>
        </w:rPr>
        <w:tab/>
      </w:r>
      <w:r w:rsidR="00DC4387">
        <w:rPr>
          <w:rFonts w:ascii="Arial" w:hAnsi="Arial" w:cs="Arial"/>
          <w:b/>
        </w:rPr>
        <w:fldChar w:fldCharType="begin">
          <w:ffData>
            <w:name w:val=""/>
            <w:enabled/>
            <w:calcOnExit w:val="0"/>
            <w:checkBox>
              <w:sizeAuto/>
              <w:default w:val="1"/>
            </w:checkBox>
          </w:ffData>
        </w:fldChar>
      </w:r>
      <w:r w:rsidR="00DC4387">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DC4387">
        <w:rPr>
          <w:rFonts w:ascii="Arial" w:hAnsi="Arial" w:cs="Arial"/>
          <w:b/>
        </w:rPr>
        <w:fldChar w:fldCharType="end"/>
      </w:r>
      <w:r>
        <w:rPr>
          <w:rFonts w:ascii="Arial" w:hAnsi="Arial" w:cs="Arial"/>
          <w:b/>
        </w:rPr>
        <w:tab/>
        <w:t>Yes</w:t>
      </w:r>
      <w:r>
        <w:rPr>
          <w:rFonts w:ascii="Arial" w:hAnsi="Arial" w:cs="Arial"/>
          <w:b/>
        </w:rPr>
        <w:tab/>
      </w:r>
      <w:r>
        <w:rPr>
          <w:rFonts w:ascii="Arial" w:hAnsi="Arial" w:cs="Arial"/>
          <w:b/>
        </w:rPr>
        <w:fldChar w:fldCharType="begin">
          <w:ffData>
            <w:name w:val="Check10"/>
            <w:enabled/>
            <w:calcOnExit w:val="0"/>
            <w:checkBox>
              <w:sizeAuto/>
              <w:default w:val="0"/>
            </w:checkBox>
          </w:ffData>
        </w:fldChar>
      </w:r>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r>
        <w:rPr>
          <w:rFonts w:ascii="Arial" w:hAnsi="Arial" w:cs="Arial"/>
          <w:b/>
        </w:rPr>
        <w:tab/>
        <w:t>No</w:t>
      </w:r>
    </w:p>
    <w:p w:rsidR="008E718F" w:rsidRDefault="008E718F">
      <w:pPr>
        <w:tabs>
          <w:tab w:val="center" w:pos="5073"/>
          <w:tab w:val="left" w:pos="7524"/>
          <w:tab w:val="left" w:pos="7866"/>
          <w:tab w:val="right" w:leader="dot" w:pos="9554"/>
        </w:tabs>
        <w:ind w:left="7866" w:hanging="7866"/>
        <w:rPr>
          <w:rFonts w:ascii="Arial" w:hAnsi="Arial" w:cs="Arial"/>
          <w:b/>
          <w:sz w:val="20"/>
          <w:szCs w:val="20"/>
        </w:rPr>
      </w:pPr>
      <w:r>
        <w:rPr>
          <w:rFonts w:ascii="Arial" w:hAnsi="Arial" w:cs="Arial"/>
          <w:b/>
        </w:rPr>
        <w:tab/>
      </w:r>
      <w:r>
        <w:rPr>
          <w:rFonts w:ascii="Arial" w:hAnsi="Arial" w:cs="Arial"/>
          <w:b/>
          <w:sz w:val="36"/>
          <w:szCs w:val="36"/>
        </w:rPr>
        <w:sym w:font="Webdings" w:char="F036"/>
      </w:r>
      <w:r>
        <w:rPr>
          <w:rFonts w:ascii="Arial" w:hAnsi="Arial" w:cs="Arial"/>
          <w:b/>
        </w:rPr>
        <w:tab/>
      </w:r>
      <w:r>
        <w:rPr>
          <w:rFonts w:ascii="Arial" w:hAnsi="Arial" w:cs="Arial"/>
          <w:b/>
          <w:sz w:val="36"/>
          <w:szCs w:val="36"/>
        </w:rPr>
        <w:sym w:font="Webdings" w:char="F034"/>
      </w:r>
      <w:r>
        <w:rPr>
          <w:rFonts w:ascii="Arial" w:hAnsi="Arial" w:cs="Arial"/>
          <w:b/>
          <w:sz w:val="20"/>
          <w:szCs w:val="20"/>
        </w:rPr>
        <w:t>Go to Q24</w:t>
      </w:r>
    </w:p>
    <w:p w:rsidR="008E718F" w:rsidRDefault="008E718F">
      <w:pPr>
        <w:keepNext/>
        <w:keepLines/>
        <w:tabs>
          <w:tab w:val="left" w:pos="570"/>
          <w:tab w:val="right" w:leader="dot" w:pos="9554"/>
        </w:tabs>
        <w:rPr>
          <w:rFonts w:ascii="Arial" w:hAnsi="Arial" w:cs="Arial"/>
          <w:b/>
          <w:sz w:val="20"/>
          <w:szCs w:val="20"/>
        </w:rPr>
      </w:pPr>
    </w:p>
    <w:p w:rsidR="008E718F" w:rsidRPr="001B7B38" w:rsidRDefault="008E718F">
      <w:pPr>
        <w:keepNext/>
        <w:keepLines/>
        <w:tabs>
          <w:tab w:val="left" w:pos="570"/>
          <w:tab w:val="right" w:leader="dot" w:pos="9554"/>
        </w:tabs>
        <w:rPr>
          <w:rFonts w:ascii="Arial" w:hAnsi="Arial" w:cs="Arial"/>
          <w:b/>
          <w:sz w:val="20"/>
          <w:szCs w:val="20"/>
        </w:rPr>
      </w:pPr>
      <w:r w:rsidRPr="001B7B38">
        <w:rPr>
          <w:rFonts w:ascii="Arial" w:hAnsi="Arial" w:cs="Arial"/>
          <w:b/>
          <w:sz w:val="20"/>
          <w:szCs w:val="20"/>
        </w:rPr>
        <w:t xml:space="preserve"> (a)</w:t>
      </w:r>
      <w:r w:rsidRPr="001B7B38">
        <w:rPr>
          <w:rFonts w:ascii="Arial" w:hAnsi="Arial" w:cs="Arial"/>
          <w:b/>
          <w:sz w:val="20"/>
          <w:szCs w:val="20"/>
        </w:rPr>
        <w:tab/>
      </w:r>
      <w:r w:rsidRPr="003C6CE4">
        <w:rPr>
          <w:rFonts w:ascii="Arial" w:hAnsi="Arial" w:cs="Arial"/>
          <w:b/>
          <w:sz w:val="20"/>
          <w:szCs w:val="20"/>
          <w:u w:val="single"/>
        </w:rPr>
        <w:t>If YES</w:t>
      </w:r>
      <w:r w:rsidRPr="001B7B38">
        <w:rPr>
          <w:rFonts w:ascii="Arial" w:hAnsi="Arial" w:cs="Arial"/>
          <w:b/>
          <w:sz w:val="20"/>
          <w:szCs w:val="20"/>
        </w:rPr>
        <w:t xml:space="preserve">, from which organisation/s do you intend to collect information? </w:t>
      </w:r>
    </w:p>
    <w:p w:rsidR="008E718F" w:rsidRDefault="008E718F" w:rsidP="008E718F">
      <w:pPr>
        <w:keepNext/>
        <w:keepLines/>
        <w:tabs>
          <w:tab w:val="right" w:leader="dot" w:pos="9554"/>
        </w:tabs>
        <w:ind w:left="576"/>
        <w:jc w:val="both"/>
        <w:rPr>
          <w:rFonts w:ascii="Arial" w:hAnsi="Arial" w:cs="Arial"/>
          <w:sz w:val="20"/>
          <w:szCs w:val="20"/>
        </w:rPr>
      </w:pPr>
      <w:r>
        <w:rPr>
          <w:rFonts w:ascii="Arial" w:hAnsi="Arial" w:cs="Arial"/>
          <w:sz w:val="20"/>
          <w:szCs w:val="20"/>
        </w:rPr>
        <w:t xml:space="preserve">Please note that receipt of HREC approval does not place any obligation on the proposed organisation/s to provide the requested information. </w:t>
      </w:r>
    </w:p>
    <w:p w:rsidR="008E718F" w:rsidRDefault="008E718F">
      <w:pPr>
        <w:keepNext/>
        <w:keepLines/>
        <w:tabs>
          <w:tab w:val="right" w:leader="dot" w:pos="9554"/>
        </w:tabs>
        <w:spacing w:after="120"/>
        <w:ind w:left="570"/>
        <w:jc w:val="both"/>
        <w:rPr>
          <w:rFonts w:ascii="Arial" w:hAnsi="Arial" w:cs="Arial"/>
          <w:b/>
          <w:sz w:val="20"/>
          <w:szCs w:val="20"/>
        </w:rPr>
      </w:pPr>
      <w:r w:rsidRPr="0015160A">
        <w:rPr>
          <w:rFonts w:ascii="Arial" w:hAnsi="Arial" w:cs="Arial"/>
          <w:b/>
          <w:sz w:val="20"/>
          <w:szCs w:val="20"/>
        </w:rPr>
        <w:t xml:space="preserve">Evidence of support from the </w:t>
      </w:r>
      <w:r>
        <w:rPr>
          <w:rFonts w:ascii="Arial" w:hAnsi="Arial" w:cs="Arial"/>
          <w:b/>
          <w:sz w:val="20"/>
          <w:szCs w:val="20"/>
        </w:rPr>
        <w:t>information</w:t>
      </w:r>
      <w:r w:rsidRPr="0015160A">
        <w:rPr>
          <w:rFonts w:ascii="Arial" w:hAnsi="Arial" w:cs="Arial"/>
          <w:b/>
          <w:sz w:val="20"/>
          <w:szCs w:val="20"/>
        </w:rPr>
        <w:t xml:space="preserve"> provider should be attached to this application.</w:t>
      </w:r>
    </w:p>
    <w:p w:rsidR="008E718F" w:rsidRPr="0015160A" w:rsidRDefault="008E718F">
      <w:pPr>
        <w:keepNext/>
        <w:keepLines/>
        <w:tabs>
          <w:tab w:val="right" w:leader="dot" w:pos="9554"/>
        </w:tabs>
        <w:spacing w:after="120"/>
        <w:ind w:left="57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49"/>
        <w:gridCol w:w="3247"/>
      </w:tblGrid>
      <w:tr w:rsidR="008E718F">
        <w:trPr>
          <w:cantSplit/>
        </w:trPr>
        <w:tc>
          <w:tcPr>
            <w:tcW w:w="3284" w:type="dxa"/>
            <w:tcMar>
              <w:top w:w="57" w:type="dxa"/>
              <w:left w:w="57" w:type="dxa"/>
              <w:bottom w:w="57" w:type="dxa"/>
              <w:right w:w="57" w:type="dxa"/>
            </w:tcMar>
          </w:tcPr>
          <w:p w:rsidR="008E718F" w:rsidRDefault="008E718F">
            <w:pPr>
              <w:keepNext/>
              <w:keepLines/>
              <w:tabs>
                <w:tab w:val="right" w:leader="dot" w:pos="9554"/>
              </w:tabs>
              <w:jc w:val="center"/>
              <w:rPr>
                <w:rFonts w:ascii="Arial" w:hAnsi="Arial" w:cs="Arial"/>
                <w:b/>
                <w:sz w:val="22"/>
                <w:szCs w:val="22"/>
              </w:rPr>
            </w:pPr>
            <w:r>
              <w:rPr>
                <w:rFonts w:ascii="Arial" w:hAnsi="Arial" w:cs="Arial"/>
                <w:b/>
                <w:sz w:val="22"/>
                <w:szCs w:val="22"/>
              </w:rPr>
              <w:t>Organisation</w:t>
            </w:r>
          </w:p>
        </w:tc>
        <w:tc>
          <w:tcPr>
            <w:tcW w:w="3285" w:type="dxa"/>
            <w:tcMar>
              <w:top w:w="57" w:type="dxa"/>
              <w:left w:w="57" w:type="dxa"/>
              <w:bottom w:w="57" w:type="dxa"/>
              <w:right w:w="57" w:type="dxa"/>
            </w:tcMar>
          </w:tcPr>
          <w:p w:rsidR="008E718F" w:rsidRDefault="008E718F">
            <w:pPr>
              <w:keepNext/>
              <w:keepLines/>
              <w:tabs>
                <w:tab w:val="right" w:leader="dot" w:pos="9554"/>
              </w:tabs>
              <w:jc w:val="center"/>
              <w:rPr>
                <w:rFonts w:ascii="Arial" w:hAnsi="Arial" w:cs="Arial"/>
                <w:b/>
                <w:sz w:val="22"/>
                <w:szCs w:val="22"/>
              </w:rPr>
            </w:pPr>
            <w:r>
              <w:rPr>
                <w:rFonts w:ascii="Arial" w:hAnsi="Arial" w:cs="Arial"/>
                <w:b/>
                <w:sz w:val="22"/>
                <w:szCs w:val="22"/>
              </w:rPr>
              <w:t>Contact Person</w:t>
            </w:r>
          </w:p>
        </w:tc>
        <w:tc>
          <w:tcPr>
            <w:tcW w:w="3285" w:type="dxa"/>
            <w:tcMar>
              <w:top w:w="57" w:type="dxa"/>
              <w:left w:w="57" w:type="dxa"/>
              <w:bottom w:w="57" w:type="dxa"/>
              <w:right w:w="57" w:type="dxa"/>
            </w:tcMar>
          </w:tcPr>
          <w:p w:rsidR="008E718F" w:rsidRDefault="008E718F">
            <w:pPr>
              <w:keepNext/>
              <w:keepLines/>
              <w:tabs>
                <w:tab w:val="right" w:leader="dot" w:pos="9554"/>
              </w:tabs>
              <w:jc w:val="center"/>
              <w:rPr>
                <w:rFonts w:ascii="Arial" w:hAnsi="Arial" w:cs="Arial"/>
                <w:b/>
                <w:sz w:val="22"/>
                <w:szCs w:val="22"/>
              </w:rPr>
            </w:pPr>
            <w:r>
              <w:rPr>
                <w:rFonts w:ascii="Arial" w:hAnsi="Arial" w:cs="Arial"/>
                <w:b/>
                <w:sz w:val="22"/>
                <w:szCs w:val="22"/>
              </w:rPr>
              <w:t>Phone No.</w:t>
            </w:r>
          </w:p>
        </w:tc>
      </w:tr>
      <w:tr w:rsidR="008E718F">
        <w:trPr>
          <w:cantSplit/>
        </w:trPr>
        <w:tc>
          <w:tcPr>
            <w:tcW w:w="3284" w:type="dxa"/>
            <w:tcMar>
              <w:top w:w="57" w:type="dxa"/>
              <w:left w:w="57" w:type="dxa"/>
              <w:bottom w:w="57" w:type="dxa"/>
              <w:right w:w="57" w:type="dxa"/>
            </w:tcMar>
          </w:tcPr>
          <w:p w:rsidR="008E718F" w:rsidRDefault="003A1621">
            <w:pPr>
              <w:keepNext/>
              <w:rPr>
                <w:sz w:val="22"/>
                <w:szCs w:val="22"/>
              </w:rPr>
            </w:pPr>
            <w:r>
              <w:rPr>
                <w:sz w:val="22"/>
                <w:szCs w:val="22"/>
              </w:rPr>
              <w:t xml:space="preserve">Central Australian </w:t>
            </w:r>
            <w:r w:rsidR="00DC4387">
              <w:rPr>
                <w:sz w:val="22"/>
                <w:szCs w:val="22"/>
              </w:rPr>
              <w:t>Health Service</w:t>
            </w:r>
          </w:p>
        </w:tc>
        <w:tc>
          <w:tcPr>
            <w:tcW w:w="3285" w:type="dxa"/>
            <w:tcMar>
              <w:top w:w="57" w:type="dxa"/>
              <w:left w:w="57" w:type="dxa"/>
              <w:bottom w:w="57" w:type="dxa"/>
              <w:right w:w="57" w:type="dxa"/>
            </w:tcMar>
          </w:tcPr>
          <w:p w:rsidR="008E718F" w:rsidRDefault="003A1621">
            <w:pPr>
              <w:keepNext/>
              <w:tabs>
                <w:tab w:val="right" w:leader="dot" w:pos="9554"/>
              </w:tabs>
              <w:rPr>
                <w:sz w:val="22"/>
                <w:szCs w:val="22"/>
              </w:rPr>
            </w:pPr>
            <w:r>
              <w:rPr>
                <w:sz w:val="22"/>
                <w:szCs w:val="22"/>
              </w:rPr>
              <w:t>Samuel Goodwin</w:t>
            </w:r>
          </w:p>
        </w:tc>
        <w:tc>
          <w:tcPr>
            <w:tcW w:w="3285" w:type="dxa"/>
            <w:tcMar>
              <w:top w:w="57" w:type="dxa"/>
              <w:left w:w="57" w:type="dxa"/>
              <w:bottom w:w="57" w:type="dxa"/>
              <w:right w:w="57" w:type="dxa"/>
            </w:tcMar>
          </w:tcPr>
          <w:p w:rsidR="008E718F" w:rsidRDefault="008E718F">
            <w:pPr>
              <w:keepNext/>
              <w:tabs>
                <w:tab w:val="right" w:leader="dot" w:pos="9554"/>
              </w:tabs>
              <w:rPr>
                <w:sz w:val="22"/>
                <w:szCs w:val="22"/>
              </w:rPr>
            </w:pPr>
          </w:p>
        </w:tc>
      </w:tr>
      <w:tr w:rsidR="008E718F">
        <w:trPr>
          <w:cantSplit/>
        </w:trPr>
        <w:tc>
          <w:tcPr>
            <w:tcW w:w="3284" w:type="dxa"/>
            <w:tcMar>
              <w:top w:w="57" w:type="dxa"/>
              <w:left w:w="57" w:type="dxa"/>
              <w:bottom w:w="57" w:type="dxa"/>
              <w:right w:w="57" w:type="dxa"/>
            </w:tcMar>
          </w:tcPr>
          <w:p w:rsidR="008E718F" w:rsidRDefault="008E718F">
            <w:pPr>
              <w:keepNext/>
              <w:rPr>
                <w:sz w:val="22"/>
                <w:szCs w:val="22"/>
              </w:rPr>
            </w:pPr>
          </w:p>
        </w:tc>
        <w:tc>
          <w:tcPr>
            <w:tcW w:w="3285" w:type="dxa"/>
            <w:tcMar>
              <w:top w:w="57" w:type="dxa"/>
              <w:left w:w="57" w:type="dxa"/>
              <w:bottom w:w="57" w:type="dxa"/>
              <w:right w:w="57" w:type="dxa"/>
            </w:tcMar>
          </w:tcPr>
          <w:p w:rsidR="008E718F" w:rsidRDefault="008E718F">
            <w:pPr>
              <w:keepNext/>
              <w:tabs>
                <w:tab w:val="right" w:leader="dot" w:pos="9554"/>
              </w:tabs>
              <w:rPr>
                <w:sz w:val="22"/>
                <w:szCs w:val="22"/>
              </w:rPr>
            </w:pPr>
          </w:p>
        </w:tc>
        <w:tc>
          <w:tcPr>
            <w:tcW w:w="3285" w:type="dxa"/>
            <w:tcMar>
              <w:top w:w="57" w:type="dxa"/>
              <w:left w:w="57" w:type="dxa"/>
              <w:bottom w:w="57" w:type="dxa"/>
              <w:right w:w="57" w:type="dxa"/>
            </w:tcMar>
          </w:tcPr>
          <w:p w:rsidR="008E718F" w:rsidRDefault="008E718F">
            <w:pPr>
              <w:keepNext/>
              <w:tabs>
                <w:tab w:val="right" w:leader="dot" w:pos="9554"/>
              </w:tabs>
              <w:rPr>
                <w:sz w:val="22"/>
                <w:szCs w:val="22"/>
              </w:rPr>
            </w:pPr>
          </w:p>
        </w:tc>
      </w:tr>
    </w:tbl>
    <w:p w:rsidR="008E718F" w:rsidRDefault="008E718F">
      <w:pPr>
        <w:keepNext/>
        <w:keepLines/>
        <w:tabs>
          <w:tab w:val="right" w:leader="dot" w:pos="9554"/>
        </w:tabs>
        <w:ind w:left="570"/>
        <w:rPr>
          <w:rFonts w:ascii="Arial" w:hAnsi="Arial" w:cs="Arial"/>
          <w:sz w:val="28"/>
          <w:szCs w:val="28"/>
        </w:rPr>
      </w:pPr>
    </w:p>
    <w:p w:rsidR="008E718F" w:rsidRPr="0015160A" w:rsidRDefault="008E718F" w:rsidP="008E718F">
      <w:pPr>
        <w:keepNext/>
        <w:keepLines/>
        <w:tabs>
          <w:tab w:val="right" w:leader="dot" w:pos="9554"/>
        </w:tabs>
        <w:rPr>
          <w:rFonts w:ascii="Arial" w:hAnsi="Arial" w:cs="Arial"/>
          <w:b/>
          <w:sz w:val="20"/>
          <w:szCs w:val="20"/>
        </w:rPr>
      </w:pPr>
      <w:r>
        <w:rPr>
          <w:rFonts w:ascii="Arial" w:hAnsi="Arial" w:cs="Arial"/>
          <w:b/>
          <w:sz w:val="20"/>
          <w:szCs w:val="20"/>
        </w:rPr>
        <w:t xml:space="preserve">(b)      </w:t>
      </w:r>
      <w:r w:rsidRPr="0015160A">
        <w:rPr>
          <w:rFonts w:ascii="Arial" w:hAnsi="Arial" w:cs="Arial"/>
          <w:b/>
          <w:sz w:val="20"/>
          <w:szCs w:val="20"/>
        </w:rPr>
        <w:t>Provide details about the information you intend to collect:</w:t>
      </w:r>
    </w:p>
    <w:p w:rsidR="008E718F" w:rsidRDefault="008E718F">
      <w:pPr>
        <w:keepNext/>
        <w:keepLines/>
        <w:tabs>
          <w:tab w:val="right" w:leader="dot" w:pos="9554"/>
        </w:tabs>
        <w:ind w:left="570"/>
        <w:jc w:val="both"/>
        <w:rPr>
          <w:rFonts w:ascii="Arial" w:hAnsi="Arial" w:cs="Arial"/>
          <w:sz w:val="20"/>
          <w:szCs w:val="20"/>
        </w:rPr>
      </w:pPr>
      <w:r>
        <w:rPr>
          <w:rFonts w:ascii="Arial" w:hAnsi="Arial" w:cs="Arial"/>
          <w:sz w:val="20"/>
          <w:szCs w:val="20"/>
        </w:rPr>
        <w:t xml:space="preserve">Detail what sort of information you intend to gather from the listed Organisation/s. </w:t>
      </w:r>
      <w:r w:rsidRPr="00180DE9">
        <w:rPr>
          <w:rFonts w:ascii="Arial" w:hAnsi="Arial" w:cs="Arial"/>
          <w:b/>
          <w:i/>
          <w:sz w:val="20"/>
          <w:szCs w:val="20"/>
        </w:rPr>
        <w:t>You must state</w:t>
      </w:r>
      <w:r>
        <w:rPr>
          <w:rFonts w:ascii="Arial" w:hAnsi="Arial" w:cs="Arial"/>
          <w:sz w:val="20"/>
          <w:szCs w:val="20"/>
        </w:rPr>
        <w:t xml:space="preserve"> whether the Information will be gained in an </w:t>
      </w:r>
      <w:r w:rsidRPr="007D5BC7">
        <w:rPr>
          <w:rFonts w:ascii="Arial" w:hAnsi="Arial" w:cs="Arial"/>
          <w:b/>
          <w:sz w:val="20"/>
          <w:szCs w:val="20"/>
        </w:rPr>
        <w:t>Individually</w:t>
      </w:r>
      <w:r>
        <w:rPr>
          <w:rFonts w:ascii="Arial" w:hAnsi="Arial" w:cs="Arial"/>
          <w:sz w:val="20"/>
          <w:szCs w:val="20"/>
        </w:rPr>
        <w:t xml:space="preserve"> </w:t>
      </w:r>
      <w:r w:rsidRPr="00180DE9">
        <w:rPr>
          <w:rFonts w:ascii="Arial" w:hAnsi="Arial" w:cs="Arial"/>
          <w:b/>
          <w:sz w:val="20"/>
          <w:szCs w:val="20"/>
        </w:rPr>
        <w:t xml:space="preserve">Identifiable, </w:t>
      </w:r>
      <w:r>
        <w:rPr>
          <w:rFonts w:ascii="Arial" w:hAnsi="Arial" w:cs="Arial"/>
          <w:b/>
          <w:sz w:val="20"/>
          <w:szCs w:val="20"/>
        </w:rPr>
        <w:t>Re-</w:t>
      </w:r>
      <w:r w:rsidRPr="00180DE9">
        <w:rPr>
          <w:rFonts w:ascii="Arial" w:hAnsi="Arial" w:cs="Arial"/>
          <w:b/>
          <w:sz w:val="20"/>
          <w:szCs w:val="20"/>
        </w:rPr>
        <w:t xml:space="preserve">Identifiable, or </w:t>
      </w:r>
      <w:r>
        <w:rPr>
          <w:rFonts w:ascii="Arial" w:hAnsi="Arial" w:cs="Arial"/>
          <w:b/>
          <w:sz w:val="20"/>
          <w:szCs w:val="20"/>
        </w:rPr>
        <w:t>Non</w:t>
      </w:r>
      <w:r w:rsidRPr="00180DE9">
        <w:rPr>
          <w:rFonts w:ascii="Arial" w:hAnsi="Arial" w:cs="Arial"/>
          <w:b/>
          <w:sz w:val="20"/>
          <w:szCs w:val="20"/>
        </w:rPr>
        <w:t>-Identifi</w:t>
      </w:r>
      <w:r>
        <w:rPr>
          <w:rFonts w:ascii="Arial" w:hAnsi="Arial" w:cs="Arial"/>
          <w:b/>
          <w:sz w:val="20"/>
          <w:szCs w:val="20"/>
        </w:rPr>
        <w:t>able</w:t>
      </w:r>
      <w:r>
        <w:rPr>
          <w:rFonts w:ascii="Arial" w:hAnsi="Arial" w:cs="Arial"/>
          <w:sz w:val="20"/>
          <w:szCs w:val="20"/>
        </w:rPr>
        <w:t xml:space="preserve"> format.  </w:t>
      </w:r>
    </w:p>
    <w:p w:rsidR="008E718F" w:rsidRDefault="008E718F">
      <w:pPr>
        <w:keepNext/>
        <w:keepLines/>
        <w:tabs>
          <w:tab w:val="right" w:leader="dot" w:pos="9554"/>
        </w:tabs>
        <w:spacing w:after="120"/>
        <w:ind w:left="570"/>
        <w:jc w:val="both"/>
        <w:rPr>
          <w:rFonts w:ascii="Arial" w:hAnsi="Arial" w:cs="Arial"/>
          <w:sz w:val="20"/>
          <w:szCs w:val="20"/>
        </w:rPr>
      </w:pPr>
      <w:r w:rsidRPr="00180DE9">
        <w:rPr>
          <w:rFonts w:ascii="Arial" w:hAnsi="Arial" w:cs="Arial"/>
          <w:b/>
          <w:sz w:val="20"/>
          <w:szCs w:val="20"/>
        </w:rPr>
        <w:t xml:space="preserve">If the information is </w:t>
      </w:r>
      <w:proofErr w:type="gramStart"/>
      <w:r>
        <w:rPr>
          <w:rFonts w:ascii="Arial" w:hAnsi="Arial" w:cs="Arial"/>
          <w:b/>
          <w:sz w:val="20"/>
          <w:szCs w:val="20"/>
        </w:rPr>
        <w:t>Individually</w:t>
      </w:r>
      <w:proofErr w:type="gramEnd"/>
      <w:r>
        <w:rPr>
          <w:rFonts w:ascii="Arial" w:hAnsi="Arial" w:cs="Arial"/>
          <w:b/>
          <w:sz w:val="20"/>
          <w:szCs w:val="20"/>
        </w:rPr>
        <w:t xml:space="preserve"> I</w:t>
      </w:r>
      <w:r w:rsidRPr="00180DE9">
        <w:rPr>
          <w:rFonts w:ascii="Arial" w:hAnsi="Arial" w:cs="Arial"/>
          <w:b/>
          <w:sz w:val="20"/>
          <w:szCs w:val="20"/>
        </w:rPr>
        <w:t>dentifiable</w:t>
      </w:r>
      <w:r>
        <w:rPr>
          <w:rFonts w:ascii="Arial" w:hAnsi="Arial" w:cs="Arial"/>
          <w:b/>
          <w:sz w:val="20"/>
          <w:szCs w:val="20"/>
        </w:rPr>
        <w:t xml:space="preserve"> or Re-Identifiable</w:t>
      </w:r>
      <w:r w:rsidRPr="00180DE9">
        <w:rPr>
          <w:rFonts w:ascii="Arial" w:hAnsi="Arial" w:cs="Arial"/>
          <w:b/>
          <w:sz w:val="20"/>
          <w:szCs w:val="20"/>
        </w:rPr>
        <w:t>, justify the need for the identifying information – remember that public interest must outweigh an individual’s right to privacy</w:t>
      </w:r>
      <w:r>
        <w:rPr>
          <w:rFonts w:ascii="Arial" w:hAnsi="Arial" w:cs="Arial"/>
          <w:sz w:val="20"/>
          <w:szCs w:val="20"/>
        </w:rPr>
        <w:t>.</w:t>
      </w:r>
    </w:p>
    <w:p w:rsidR="008E718F" w:rsidRDefault="008E718F">
      <w:pPr>
        <w:keepNext/>
        <w:keepLines/>
        <w:tabs>
          <w:tab w:val="right" w:leader="dot" w:pos="9554"/>
        </w:tabs>
        <w:spacing w:after="120"/>
        <w:ind w:left="570"/>
        <w:jc w:val="both"/>
        <w:rPr>
          <w:rFonts w:ascii="Arial" w:hAnsi="Arial" w:cs="Arial"/>
          <w:sz w:val="20"/>
          <w:szCs w:val="20"/>
        </w:rPr>
      </w:pPr>
    </w:p>
    <w:tbl>
      <w:tblPr>
        <w:tblW w:w="9901"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901"/>
      </w:tblGrid>
      <w:tr w:rsidR="008E718F">
        <w:trPr>
          <w:trHeight w:val="1394"/>
        </w:trPr>
        <w:tc>
          <w:tcPr>
            <w:tcW w:w="9901" w:type="dxa"/>
          </w:tcPr>
          <w:p w:rsidR="008E718F" w:rsidRDefault="00DC4387">
            <w:pPr>
              <w:keepNext/>
              <w:keepLines/>
              <w:jc w:val="both"/>
              <w:rPr>
                <w:sz w:val="22"/>
                <w:szCs w:val="22"/>
              </w:rPr>
            </w:pPr>
            <w:r>
              <w:rPr>
                <w:sz w:val="22"/>
                <w:szCs w:val="22"/>
              </w:rPr>
              <w:t xml:space="preserve">The information collected about individuals is listed on the attached Data Collection Sheet. </w:t>
            </w:r>
          </w:p>
          <w:p w:rsidR="00DC4387" w:rsidRDefault="00DC4387">
            <w:pPr>
              <w:keepNext/>
              <w:keepLines/>
              <w:jc w:val="both"/>
              <w:rPr>
                <w:sz w:val="22"/>
                <w:szCs w:val="22"/>
              </w:rPr>
            </w:pPr>
            <w:r>
              <w:rPr>
                <w:sz w:val="22"/>
                <w:szCs w:val="22"/>
              </w:rPr>
              <w:t xml:space="preserve">Individually identifiable data will, where possible, not be recorded (although it is recognised that, given the small size of many communities in Central Australia, it may be possible to identify an individual through date of birth and gender). </w:t>
            </w:r>
          </w:p>
          <w:p w:rsidR="00DC4387" w:rsidRDefault="00DC4387" w:rsidP="00DC4387">
            <w:pPr>
              <w:keepNext/>
              <w:keepLines/>
              <w:jc w:val="both"/>
              <w:rPr>
                <w:sz w:val="22"/>
                <w:szCs w:val="22"/>
              </w:rPr>
            </w:pPr>
            <w:r>
              <w:rPr>
                <w:sz w:val="22"/>
                <w:szCs w:val="22"/>
              </w:rPr>
              <w:t xml:space="preserve">It is important that data be re-identifiable via a key, in order to be able to check the accuracy of databases, and to identify repeat patients (who may have been transported more than once). </w:t>
            </w:r>
          </w:p>
          <w:p w:rsidR="00DC4387" w:rsidRDefault="00DC4387" w:rsidP="00DC4387">
            <w:pPr>
              <w:keepNext/>
              <w:keepLines/>
              <w:jc w:val="both"/>
              <w:rPr>
                <w:sz w:val="22"/>
                <w:szCs w:val="22"/>
              </w:rPr>
            </w:pPr>
          </w:p>
        </w:tc>
      </w:tr>
    </w:tbl>
    <w:p w:rsidR="008E718F" w:rsidRDefault="008E718F">
      <w:pPr>
        <w:keepNext/>
        <w:keepLines/>
        <w:tabs>
          <w:tab w:val="right" w:leader="dot" w:pos="9554"/>
        </w:tabs>
        <w:rPr>
          <w:rFonts w:ascii="Arial" w:hAnsi="Arial" w:cs="Arial"/>
          <w:b/>
        </w:rPr>
      </w:pPr>
    </w:p>
    <w:p w:rsidR="008E718F" w:rsidRDefault="008E718F" w:rsidP="008E718F">
      <w:pPr>
        <w:keepNext/>
        <w:keepLines/>
        <w:tabs>
          <w:tab w:val="left" w:pos="630"/>
          <w:tab w:val="right" w:leader="dot" w:pos="9554"/>
        </w:tabs>
        <w:ind w:left="540" w:hanging="540"/>
        <w:jc w:val="both"/>
        <w:rPr>
          <w:rFonts w:ascii="Arial" w:hAnsi="Arial" w:cs="Arial"/>
          <w:b/>
          <w:sz w:val="20"/>
          <w:szCs w:val="20"/>
        </w:rPr>
      </w:pPr>
      <w:r w:rsidRPr="001B7B38">
        <w:rPr>
          <w:rFonts w:ascii="Arial" w:hAnsi="Arial" w:cs="Arial"/>
          <w:b/>
          <w:sz w:val="20"/>
          <w:szCs w:val="20"/>
        </w:rPr>
        <w:t xml:space="preserve">(c)   </w:t>
      </w:r>
      <w:r>
        <w:rPr>
          <w:rFonts w:ascii="Arial" w:hAnsi="Arial" w:cs="Arial"/>
          <w:b/>
          <w:sz w:val="20"/>
          <w:szCs w:val="20"/>
        </w:rPr>
        <w:tab/>
        <w:t>Why will individual consent not be sought?</w:t>
      </w:r>
    </w:p>
    <w:p w:rsidR="008E718F" w:rsidRPr="001B7B38" w:rsidRDefault="008E718F" w:rsidP="008E718F">
      <w:pPr>
        <w:keepNext/>
        <w:keepLines/>
        <w:tabs>
          <w:tab w:val="left" w:pos="540"/>
          <w:tab w:val="right" w:leader="dot" w:pos="9554"/>
        </w:tabs>
        <w:spacing w:after="120"/>
        <w:ind w:left="540"/>
        <w:jc w:val="both"/>
        <w:rPr>
          <w:rFonts w:ascii="Arial" w:hAnsi="Arial" w:cs="Arial"/>
          <w:sz w:val="20"/>
          <w:szCs w:val="20"/>
        </w:rPr>
      </w:pPr>
      <w:r>
        <w:rPr>
          <w:rFonts w:ascii="Arial" w:hAnsi="Arial" w:cs="Arial"/>
          <w:sz w:val="20"/>
          <w:szCs w:val="20"/>
        </w:rPr>
        <w:tab/>
      </w:r>
      <w:r w:rsidRPr="001B7B38">
        <w:rPr>
          <w:rFonts w:ascii="Arial" w:hAnsi="Arial" w:cs="Arial"/>
          <w:sz w:val="20"/>
          <w:szCs w:val="20"/>
        </w:rPr>
        <w:t xml:space="preserve">If you are gathering </w:t>
      </w:r>
      <w:r>
        <w:rPr>
          <w:rFonts w:ascii="Arial" w:hAnsi="Arial" w:cs="Arial"/>
          <w:sz w:val="20"/>
          <w:szCs w:val="20"/>
        </w:rPr>
        <w:t xml:space="preserve">Individually </w:t>
      </w:r>
      <w:r w:rsidRPr="001B7B38">
        <w:rPr>
          <w:rFonts w:ascii="Arial" w:hAnsi="Arial" w:cs="Arial"/>
          <w:sz w:val="20"/>
          <w:szCs w:val="20"/>
        </w:rPr>
        <w:t xml:space="preserve">Identifiable or </w:t>
      </w:r>
      <w:r>
        <w:rPr>
          <w:rFonts w:ascii="Arial" w:hAnsi="Arial" w:cs="Arial"/>
          <w:sz w:val="20"/>
          <w:szCs w:val="20"/>
        </w:rPr>
        <w:t>Re-</w:t>
      </w:r>
      <w:r w:rsidRPr="001B7B38">
        <w:rPr>
          <w:rFonts w:ascii="Arial" w:hAnsi="Arial" w:cs="Arial"/>
          <w:sz w:val="20"/>
          <w:szCs w:val="20"/>
        </w:rPr>
        <w:t>Identifiable information, justify your reasons for not seeking   individual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E718F" w:rsidRPr="002254D7">
        <w:trPr>
          <w:trHeight w:val="1587"/>
        </w:trPr>
        <w:tc>
          <w:tcPr>
            <w:tcW w:w="9854" w:type="dxa"/>
          </w:tcPr>
          <w:p w:rsidR="003B5699" w:rsidRDefault="003B5699" w:rsidP="003B5699">
            <w:pPr>
              <w:pStyle w:val="ListParagraph"/>
              <w:numPr>
                <w:ilvl w:val="0"/>
                <w:numId w:val="18"/>
              </w:numPr>
              <w:tabs>
                <w:tab w:val="right" w:leader="dot" w:pos="9554"/>
              </w:tabs>
              <w:rPr>
                <w:rFonts w:ascii="Arial" w:hAnsi="Arial" w:cs="Arial"/>
                <w:sz w:val="20"/>
                <w:szCs w:val="20"/>
              </w:rPr>
            </w:pPr>
            <w:r>
              <w:rPr>
                <w:rFonts w:ascii="Arial" w:hAnsi="Arial" w:cs="Arial"/>
                <w:sz w:val="20"/>
                <w:szCs w:val="20"/>
              </w:rPr>
              <w:t>Retrospective case note review</w:t>
            </w:r>
          </w:p>
          <w:p w:rsidR="008E718F" w:rsidRPr="003B5699" w:rsidRDefault="00725336" w:rsidP="008F0552">
            <w:pPr>
              <w:pStyle w:val="ListParagraph"/>
              <w:tabs>
                <w:tab w:val="right" w:leader="dot" w:pos="9554"/>
              </w:tabs>
              <w:rPr>
                <w:rFonts w:ascii="Arial" w:hAnsi="Arial" w:cs="Arial"/>
                <w:sz w:val="20"/>
                <w:szCs w:val="20"/>
              </w:rPr>
            </w:pPr>
            <w:r w:rsidRPr="003B5699">
              <w:rPr>
                <w:rFonts w:ascii="Arial" w:hAnsi="Arial" w:cs="Arial"/>
                <w:sz w:val="20"/>
                <w:szCs w:val="20"/>
              </w:rPr>
              <w:t xml:space="preserve">It would be unfeasible to individually contact all the participants to obtain consent. This is because of the </w:t>
            </w:r>
            <w:r w:rsidR="003A1621" w:rsidRPr="003B5699">
              <w:rPr>
                <w:rFonts w:ascii="Arial" w:hAnsi="Arial" w:cs="Arial"/>
                <w:sz w:val="20"/>
                <w:szCs w:val="20"/>
              </w:rPr>
              <w:t xml:space="preserve">number of </w:t>
            </w:r>
            <w:r w:rsidR="003B5699" w:rsidRPr="003B5699">
              <w:rPr>
                <w:rFonts w:ascii="Arial" w:hAnsi="Arial" w:cs="Arial"/>
                <w:sz w:val="20"/>
                <w:szCs w:val="20"/>
              </w:rPr>
              <w:t>patients</w:t>
            </w:r>
            <w:r w:rsidR="003A1621" w:rsidRPr="003B5699">
              <w:rPr>
                <w:rFonts w:ascii="Arial" w:hAnsi="Arial" w:cs="Arial"/>
                <w:sz w:val="20"/>
                <w:szCs w:val="20"/>
              </w:rPr>
              <w:t xml:space="preserve"> involved in the retrospective </w:t>
            </w:r>
            <w:proofErr w:type="gramStart"/>
            <w:r w:rsidR="003B5699" w:rsidRPr="003B5699">
              <w:rPr>
                <w:rFonts w:ascii="Arial" w:hAnsi="Arial" w:cs="Arial"/>
                <w:sz w:val="20"/>
                <w:szCs w:val="20"/>
              </w:rPr>
              <w:t xml:space="preserve">component </w:t>
            </w:r>
            <w:r w:rsidR="003B5699">
              <w:rPr>
                <w:rFonts w:ascii="Arial" w:hAnsi="Arial" w:cs="Arial"/>
                <w:sz w:val="20"/>
                <w:szCs w:val="20"/>
              </w:rPr>
              <w:t xml:space="preserve"> and</w:t>
            </w:r>
            <w:proofErr w:type="gramEnd"/>
            <w:r w:rsidR="003B5699">
              <w:rPr>
                <w:rFonts w:ascii="Arial" w:hAnsi="Arial" w:cs="Arial"/>
                <w:sz w:val="20"/>
                <w:szCs w:val="20"/>
              </w:rPr>
              <w:t xml:space="preserve"> the </w:t>
            </w:r>
            <w:r w:rsidRPr="003B5699">
              <w:rPr>
                <w:rFonts w:ascii="Arial" w:hAnsi="Arial" w:cs="Arial"/>
                <w:sz w:val="20"/>
                <w:szCs w:val="20"/>
              </w:rPr>
              <w:t>remote nature of the communities where</w:t>
            </w:r>
            <w:r w:rsidR="003B5699">
              <w:rPr>
                <w:rFonts w:ascii="Arial" w:hAnsi="Arial" w:cs="Arial"/>
                <w:sz w:val="20"/>
                <w:szCs w:val="20"/>
              </w:rPr>
              <w:t xml:space="preserve"> a large cohort of</w:t>
            </w:r>
            <w:r w:rsidRPr="003B5699">
              <w:rPr>
                <w:rFonts w:ascii="Arial" w:hAnsi="Arial" w:cs="Arial"/>
                <w:sz w:val="20"/>
                <w:szCs w:val="20"/>
              </w:rPr>
              <w:t xml:space="preserve"> the individuals live (meaning that it is not practical to visit all of them), the lack of ability to reliably contact them by other means (most communities do not have cell phone coverage and many houses lack phones)</w:t>
            </w:r>
            <w:r w:rsidR="008F0552" w:rsidRPr="008F0552">
              <w:rPr>
                <w:rFonts w:ascii="Arial" w:hAnsi="Arial" w:cs="Arial"/>
                <w:color w:val="FF0000"/>
                <w:sz w:val="20"/>
                <w:szCs w:val="20"/>
              </w:rPr>
              <w:t>.</w:t>
            </w:r>
            <w:r w:rsidRPr="008F0552">
              <w:rPr>
                <w:rFonts w:ascii="Arial" w:hAnsi="Arial" w:cs="Arial"/>
                <w:color w:val="FF0000"/>
                <w:sz w:val="20"/>
                <w:szCs w:val="20"/>
              </w:rPr>
              <w:t xml:space="preserve"> </w:t>
            </w:r>
          </w:p>
        </w:tc>
      </w:tr>
    </w:tbl>
    <w:p w:rsidR="008E718F" w:rsidRDefault="008E718F">
      <w:pPr>
        <w:tabs>
          <w:tab w:val="right" w:leader="dot" w:pos="9554"/>
        </w:tabs>
        <w:rPr>
          <w:rFonts w:ascii="Arial" w:hAnsi="Arial" w:cs="Arial"/>
          <w:b/>
          <w:sz w:val="28"/>
          <w:szCs w:val="28"/>
        </w:rPr>
      </w:pPr>
    </w:p>
    <w:p w:rsidR="008E718F" w:rsidRDefault="008E718F">
      <w:pPr>
        <w:tabs>
          <w:tab w:val="right" w:leader="dot" w:pos="9554"/>
        </w:tabs>
        <w:rPr>
          <w:rFonts w:ascii="Arial" w:hAnsi="Arial" w:cs="Arial"/>
          <w:b/>
          <w:sz w:val="28"/>
          <w:szCs w:val="28"/>
        </w:rPr>
      </w:pPr>
    </w:p>
    <w:p w:rsidR="008E718F" w:rsidRDefault="008E718F">
      <w:pPr>
        <w:tabs>
          <w:tab w:val="right" w:leader="dot" w:pos="9554"/>
        </w:tabs>
        <w:rPr>
          <w:rFonts w:ascii="Arial" w:hAnsi="Arial" w:cs="Arial"/>
          <w:b/>
          <w:sz w:val="28"/>
          <w:szCs w:val="28"/>
        </w:rPr>
      </w:pPr>
    </w:p>
    <w:p w:rsidR="008E718F" w:rsidRDefault="008E718F">
      <w:pPr>
        <w:keepNext/>
        <w:keepLines/>
        <w:tabs>
          <w:tab w:val="left" w:pos="570"/>
          <w:tab w:val="right" w:leader="dot" w:pos="9554"/>
        </w:tabs>
        <w:rPr>
          <w:rFonts w:ascii="Arial" w:hAnsi="Arial" w:cs="Arial"/>
          <w:b/>
        </w:rPr>
      </w:pPr>
      <w:r>
        <w:rPr>
          <w:rFonts w:ascii="Arial" w:hAnsi="Arial" w:cs="Arial"/>
          <w:b/>
        </w:rPr>
        <w:t>24.</w:t>
      </w:r>
      <w:r>
        <w:rPr>
          <w:rFonts w:ascii="Arial" w:hAnsi="Arial" w:cs="Arial"/>
          <w:b/>
        </w:rPr>
        <w:tab/>
        <w:t>Proposed storage of, and access to, data:</w:t>
      </w:r>
    </w:p>
    <w:p w:rsidR="008E718F" w:rsidRDefault="008E718F">
      <w:pPr>
        <w:keepNext/>
        <w:keepLines/>
        <w:tabs>
          <w:tab w:val="right" w:leader="dot" w:pos="9554"/>
        </w:tabs>
        <w:ind w:left="570"/>
        <w:jc w:val="both"/>
        <w:rPr>
          <w:rFonts w:ascii="Arial" w:hAnsi="Arial" w:cs="Arial"/>
          <w:sz w:val="20"/>
          <w:szCs w:val="20"/>
        </w:rPr>
      </w:pPr>
      <w:r>
        <w:rPr>
          <w:rFonts w:ascii="Arial" w:hAnsi="Arial" w:cs="Arial"/>
          <w:sz w:val="20"/>
          <w:szCs w:val="20"/>
        </w:rPr>
        <w:t xml:space="preserve">Provide details as to:  </w:t>
      </w:r>
    </w:p>
    <w:p w:rsidR="008E718F" w:rsidRDefault="008E718F">
      <w:pPr>
        <w:keepNext/>
        <w:keepLines/>
        <w:tabs>
          <w:tab w:val="right" w:leader="dot" w:pos="9554"/>
        </w:tabs>
        <w:ind w:left="570"/>
        <w:jc w:val="both"/>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how</w:t>
      </w:r>
      <w:proofErr w:type="gramEnd"/>
      <w:r>
        <w:rPr>
          <w:rFonts w:ascii="Arial" w:hAnsi="Arial" w:cs="Arial"/>
          <w:sz w:val="20"/>
          <w:szCs w:val="20"/>
        </w:rPr>
        <w:t xml:space="preserve"> and where the data will be stored and who will have access to it </w:t>
      </w:r>
      <w:r>
        <w:rPr>
          <w:rFonts w:ascii="Arial" w:hAnsi="Arial" w:cs="Arial"/>
          <w:i/>
          <w:sz w:val="20"/>
          <w:szCs w:val="20"/>
        </w:rPr>
        <w:t>during</w:t>
      </w:r>
      <w:r>
        <w:rPr>
          <w:rFonts w:ascii="Arial" w:hAnsi="Arial" w:cs="Arial"/>
          <w:sz w:val="20"/>
          <w:szCs w:val="20"/>
        </w:rPr>
        <w:t xml:space="preserve"> the project</w:t>
      </w:r>
    </w:p>
    <w:p w:rsidR="008E718F" w:rsidRDefault="008E718F" w:rsidP="008E718F">
      <w:pPr>
        <w:keepNext/>
        <w:keepLines/>
        <w:tabs>
          <w:tab w:val="right" w:leader="dot" w:pos="9554"/>
        </w:tabs>
        <w:ind w:left="576"/>
        <w:jc w:val="both"/>
        <w:rPr>
          <w:rFonts w:ascii="Arial" w:hAnsi="Arial" w:cs="Arial"/>
          <w:sz w:val="20"/>
          <w:szCs w:val="20"/>
        </w:rPr>
      </w:pPr>
      <w:r>
        <w:rPr>
          <w:rFonts w:ascii="Arial" w:hAnsi="Arial" w:cs="Arial"/>
          <w:sz w:val="20"/>
          <w:szCs w:val="20"/>
        </w:rPr>
        <w:t xml:space="preserve">B) </w:t>
      </w:r>
      <w:proofErr w:type="gramStart"/>
      <w:r>
        <w:rPr>
          <w:rFonts w:ascii="Arial" w:hAnsi="Arial" w:cs="Arial"/>
          <w:sz w:val="20"/>
          <w:szCs w:val="20"/>
        </w:rPr>
        <w:t>how</w:t>
      </w:r>
      <w:proofErr w:type="gramEnd"/>
      <w:r>
        <w:rPr>
          <w:rFonts w:ascii="Arial" w:hAnsi="Arial" w:cs="Arial"/>
          <w:sz w:val="20"/>
          <w:szCs w:val="20"/>
        </w:rPr>
        <w:t xml:space="preserve"> and where the data will be stored, for how long, and how it will be disposed of </w:t>
      </w:r>
      <w:r>
        <w:rPr>
          <w:rFonts w:ascii="Arial" w:hAnsi="Arial" w:cs="Arial"/>
          <w:i/>
          <w:sz w:val="20"/>
          <w:szCs w:val="20"/>
        </w:rPr>
        <w:t>after</w:t>
      </w:r>
      <w:r>
        <w:rPr>
          <w:rFonts w:ascii="Arial" w:hAnsi="Arial" w:cs="Arial"/>
          <w:sz w:val="20"/>
          <w:szCs w:val="20"/>
        </w:rPr>
        <w:t xml:space="preserve"> the project</w:t>
      </w:r>
    </w:p>
    <w:p w:rsidR="008E718F" w:rsidRDefault="008E718F" w:rsidP="008E718F">
      <w:pPr>
        <w:keepNext/>
        <w:keepLines/>
        <w:tabs>
          <w:tab w:val="right" w:leader="dot" w:pos="9554"/>
        </w:tabs>
        <w:spacing w:after="120"/>
        <w:ind w:left="570"/>
        <w:jc w:val="both"/>
        <w:rPr>
          <w:rFonts w:ascii="Arial" w:hAnsi="Arial" w:cs="Arial"/>
          <w:sz w:val="20"/>
          <w:szCs w:val="20"/>
        </w:rPr>
      </w:pPr>
      <w:r>
        <w:rPr>
          <w:rFonts w:ascii="Arial" w:hAnsi="Arial" w:cs="Arial"/>
          <w:sz w:val="20"/>
          <w:szCs w:val="20"/>
        </w:rPr>
        <w:t xml:space="preserve">C) </w:t>
      </w:r>
      <w:proofErr w:type="gramStart"/>
      <w:r>
        <w:rPr>
          <w:rFonts w:ascii="Arial" w:hAnsi="Arial" w:cs="Arial"/>
          <w:sz w:val="20"/>
          <w:szCs w:val="20"/>
        </w:rPr>
        <w:t>detail</w:t>
      </w:r>
      <w:proofErr w:type="gramEnd"/>
      <w:r>
        <w:rPr>
          <w:rFonts w:ascii="Arial" w:hAnsi="Arial" w:cs="Arial"/>
          <w:sz w:val="20"/>
          <w:szCs w:val="20"/>
        </w:rPr>
        <w:t xml:space="preserve"> any agreements with 3</w:t>
      </w:r>
      <w:r w:rsidRPr="00B3198A">
        <w:rPr>
          <w:rFonts w:ascii="Arial" w:hAnsi="Arial" w:cs="Arial"/>
          <w:sz w:val="20"/>
          <w:szCs w:val="20"/>
          <w:vertAlign w:val="superscript"/>
        </w:rPr>
        <w:t>rd</w:t>
      </w:r>
      <w:r>
        <w:rPr>
          <w:rFonts w:ascii="Arial" w:hAnsi="Arial" w:cs="Arial"/>
          <w:sz w:val="20"/>
          <w:szCs w:val="20"/>
        </w:rPr>
        <w:t xml:space="preserve"> parties to be given access to the data</w:t>
      </w:r>
    </w:p>
    <w:p w:rsidR="008E718F" w:rsidRDefault="008E718F" w:rsidP="008E718F">
      <w:pPr>
        <w:keepNext/>
        <w:keepLines/>
        <w:tabs>
          <w:tab w:val="right" w:leader="dot" w:pos="9554"/>
        </w:tabs>
        <w:spacing w:after="120"/>
        <w:ind w:left="570"/>
        <w:jc w:val="both"/>
        <w:rPr>
          <w:rFonts w:ascii="Arial" w:hAnsi="Arial" w:cs="Arial"/>
          <w:sz w:val="20"/>
          <w:szCs w:val="20"/>
        </w:rPr>
      </w:pPr>
      <w:r>
        <w:rPr>
          <w:rFonts w:ascii="Arial" w:hAnsi="Arial" w:cs="Arial"/>
          <w:i/>
          <w:iCs/>
          <w:color w:val="C0C0C0"/>
          <w:sz w:val="18"/>
          <w:szCs w:val="20"/>
        </w:rPr>
        <w:t xml:space="preserve">Please note: </w:t>
      </w:r>
      <w:r w:rsidRPr="00B3198A">
        <w:rPr>
          <w:rFonts w:ascii="Arial" w:hAnsi="Arial" w:cs="Arial"/>
          <w:i/>
          <w:color w:val="C0C0C0"/>
          <w:sz w:val="18"/>
          <w:szCs w:val="20"/>
        </w:rPr>
        <w:t>The Australian Code for the Responsible Conduct of Research</w:t>
      </w:r>
      <w:r>
        <w:rPr>
          <w:rFonts w:ascii="Arial" w:hAnsi="Arial" w:cs="Arial"/>
          <w:color w:val="C0C0C0"/>
          <w:sz w:val="18"/>
          <w:szCs w:val="20"/>
        </w:rPr>
        <w:t xml:space="preserve"> provides guidance on Management of Research Data and Primary Materials (Section 2), including retention, storage, ownership, security and confidentiality.</w:t>
      </w: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44"/>
      </w:tblGrid>
      <w:tr w:rsidR="008E718F">
        <w:trPr>
          <w:trHeight w:val="1637"/>
        </w:trPr>
        <w:tc>
          <w:tcPr>
            <w:tcW w:w="9844" w:type="dxa"/>
          </w:tcPr>
          <w:p w:rsidR="008E718F" w:rsidRDefault="00725336">
            <w:pPr>
              <w:keepNext/>
              <w:keepLines/>
              <w:jc w:val="both"/>
              <w:rPr>
                <w:sz w:val="22"/>
                <w:szCs w:val="22"/>
              </w:rPr>
            </w:pPr>
            <w:r>
              <w:rPr>
                <w:sz w:val="22"/>
                <w:szCs w:val="22"/>
              </w:rPr>
              <w:t xml:space="preserve">Hard copy data sheets will be stored in a locked filing cabinet in the office of the </w:t>
            </w:r>
            <w:r w:rsidR="003B5699">
              <w:rPr>
                <w:sz w:val="22"/>
                <w:szCs w:val="22"/>
              </w:rPr>
              <w:t>2</w:t>
            </w:r>
            <w:r w:rsidR="003B5699" w:rsidRPr="003B5699">
              <w:rPr>
                <w:sz w:val="22"/>
                <w:szCs w:val="22"/>
                <w:vertAlign w:val="superscript"/>
              </w:rPr>
              <w:t>nd</w:t>
            </w:r>
            <w:r>
              <w:rPr>
                <w:sz w:val="22"/>
                <w:szCs w:val="22"/>
              </w:rPr>
              <w:t xml:space="preserve"> investigator (</w:t>
            </w:r>
            <w:r w:rsidR="003B5699">
              <w:rPr>
                <w:sz w:val="22"/>
                <w:szCs w:val="22"/>
              </w:rPr>
              <w:t>Dr Johnson</w:t>
            </w:r>
            <w:r>
              <w:rPr>
                <w:sz w:val="22"/>
                <w:szCs w:val="22"/>
              </w:rPr>
              <w:t xml:space="preserve">). During the audit and data analysis period an electronic database will be kept in the shared drive personal folder of the principal investigator, and a copy in the folder of the second investigator. This will be </w:t>
            </w:r>
            <w:r w:rsidR="003B5699">
              <w:rPr>
                <w:sz w:val="22"/>
                <w:szCs w:val="22"/>
              </w:rPr>
              <w:t>accessible</w:t>
            </w:r>
            <w:r>
              <w:rPr>
                <w:sz w:val="22"/>
                <w:szCs w:val="22"/>
              </w:rPr>
              <w:t xml:space="preserve"> only to the investigators. </w:t>
            </w:r>
          </w:p>
          <w:p w:rsidR="00725336" w:rsidRDefault="00725336" w:rsidP="003B5699">
            <w:pPr>
              <w:keepNext/>
              <w:keepLines/>
              <w:jc w:val="both"/>
              <w:rPr>
                <w:sz w:val="22"/>
                <w:szCs w:val="22"/>
              </w:rPr>
            </w:pPr>
            <w:r>
              <w:rPr>
                <w:sz w:val="22"/>
                <w:szCs w:val="22"/>
              </w:rPr>
              <w:t xml:space="preserve">Following the audit completion, the individual data sheets will be destroyed. The database will be stored on the secure </w:t>
            </w:r>
            <w:r w:rsidR="003B5699">
              <w:rPr>
                <w:sz w:val="22"/>
                <w:szCs w:val="22"/>
              </w:rPr>
              <w:t>Central Australian</w:t>
            </w:r>
            <w:r>
              <w:rPr>
                <w:sz w:val="22"/>
                <w:szCs w:val="22"/>
              </w:rPr>
              <w:t xml:space="preserve"> Health Service shared drive. </w:t>
            </w:r>
          </w:p>
        </w:tc>
      </w:tr>
    </w:tbl>
    <w:p w:rsidR="008E718F" w:rsidRDefault="008E718F">
      <w:pPr>
        <w:tabs>
          <w:tab w:val="right" w:leader="dot" w:pos="9554"/>
        </w:tabs>
        <w:rPr>
          <w:rFonts w:ascii="Arial" w:hAnsi="Arial" w:cs="Arial"/>
          <w:b/>
          <w:sz w:val="28"/>
          <w:szCs w:val="28"/>
        </w:rPr>
      </w:pPr>
    </w:p>
    <w:p w:rsidR="008E718F" w:rsidRDefault="008E718F" w:rsidP="008E718F">
      <w:pPr>
        <w:keepNext/>
        <w:keepLines/>
        <w:tabs>
          <w:tab w:val="left" w:pos="570"/>
          <w:tab w:val="right" w:leader="dot" w:pos="9554"/>
        </w:tabs>
        <w:rPr>
          <w:rFonts w:ascii="Arial" w:hAnsi="Arial" w:cs="Arial"/>
        </w:rPr>
      </w:pPr>
      <w:r>
        <w:rPr>
          <w:rFonts w:ascii="Arial" w:hAnsi="Arial" w:cs="Arial"/>
          <w:b/>
        </w:rPr>
        <w:t>25.</w:t>
      </w:r>
      <w:r>
        <w:rPr>
          <w:rFonts w:ascii="Arial" w:hAnsi="Arial" w:cs="Arial"/>
          <w:b/>
        </w:rPr>
        <w:tab/>
        <w:t>Participant feedback, dissemination of results, and publication:</w:t>
      </w:r>
    </w:p>
    <w:p w:rsidR="008E718F" w:rsidRDefault="008E718F" w:rsidP="008E718F">
      <w:pPr>
        <w:keepNext/>
        <w:keepLines/>
        <w:tabs>
          <w:tab w:val="right" w:leader="dot" w:pos="9554"/>
        </w:tabs>
        <w:ind w:left="570"/>
        <w:jc w:val="both"/>
        <w:rPr>
          <w:rFonts w:ascii="Arial" w:hAnsi="Arial" w:cs="Arial"/>
          <w:sz w:val="20"/>
          <w:szCs w:val="20"/>
        </w:rPr>
      </w:pPr>
      <w:r>
        <w:rPr>
          <w:rFonts w:ascii="Arial" w:hAnsi="Arial" w:cs="Arial"/>
          <w:sz w:val="20"/>
          <w:szCs w:val="20"/>
        </w:rPr>
        <w:t xml:space="preserve">Briefly explain how you intend to inform the wider public (including any publications from the research) as well as provide feedback to participants and communities of the project’s outcomes, and their own results if applicable.  If you </w:t>
      </w:r>
      <w:r w:rsidRPr="00AA200A">
        <w:rPr>
          <w:rFonts w:ascii="Arial" w:hAnsi="Arial" w:cs="Arial"/>
          <w:b/>
          <w:i/>
          <w:sz w:val="20"/>
          <w:szCs w:val="20"/>
        </w:rPr>
        <w:t>do not</w:t>
      </w:r>
      <w:r>
        <w:rPr>
          <w:rFonts w:ascii="Arial" w:hAnsi="Arial" w:cs="Arial"/>
          <w:sz w:val="20"/>
          <w:szCs w:val="20"/>
        </w:rPr>
        <w:t xml:space="preserve"> intend to provide participants with feedback, state why this is considered unnecessary.</w:t>
      </w:r>
    </w:p>
    <w:p w:rsidR="008E718F" w:rsidRDefault="008E718F" w:rsidP="008E718F">
      <w:pPr>
        <w:keepNext/>
        <w:keepLines/>
        <w:tabs>
          <w:tab w:val="right" w:leader="dot" w:pos="9554"/>
        </w:tabs>
        <w:ind w:left="573"/>
        <w:jc w:val="both"/>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655"/>
        </w:trPr>
        <w:tc>
          <w:tcPr>
            <w:tcW w:w="9854" w:type="dxa"/>
          </w:tcPr>
          <w:p w:rsidR="00725336" w:rsidRDefault="003B5699" w:rsidP="008E718F">
            <w:pPr>
              <w:keepLines/>
              <w:jc w:val="both"/>
              <w:rPr>
                <w:sz w:val="22"/>
                <w:szCs w:val="22"/>
              </w:rPr>
            </w:pPr>
            <w:r>
              <w:rPr>
                <w:sz w:val="22"/>
                <w:szCs w:val="22"/>
              </w:rPr>
              <w:t>The results will be disseminated internally through poster and presentation at ASH grand rounds and education centre</w:t>
            </w:r>
            <w:r w:rsidR="008F0552" w:rsidRPr="008F0552">
              <w:rPr>
                <w:color w:val="FF0000"/>
                <w:sz w:val="22"/>
                <w:szCs w:val="22"/>
              </w:rPr>
              <w:t>.</w:t>
            </w:r>
          </w:p>
          <w:p w:rsidR="003B5699" w:rsidRDefault="003B5699" w:rsidP="008E718F">
            <w:pPr>
              <w:keepLines/>
              <w:jc w:val="both"/>
              <w:rPr>
                <w:sz w:val="22"/>
                <w:szCs w:val="22"/>
              </w:rPr>
            </w:pPr>
            <w:r>
              <w:rPr>
                <w:sz w:val="22"/>
                <w:szCs w:val="22"/>
              </w:rPr>
              <w:t>The results will be shared with remote health, RFDS and St John’s Ambulance to assist in their pre-alert systems for sick patients</w:t>
            </w:r>
            <w:r w:rsidR="008F0552" w:rsidRPr="008F0552">
              <w:rPr>
                <w:color w:val="FF0000"/>
                <w:sz w:val="22"/>
                <w:szCs w:val="22"/>
              </w:rPr>
              <w:t>.</w:t>
            </w:r>
          </w:p>
          <w:p w:rsidR="003B5699" w:rsidRDefault="003B5699" w:rsidP="008E718F">
            <w:pPr>
              <w:keepLines/>
              <w:jc w:val="both"/>
              <w:rPr>
                <w:sz w:val="22"/>
                <w:szCs w:val="22"/>
              </w:rPr>
            </w:pPr>
            <w:r>
              <w:rPr>
                <w:sz w:val="22"/>
                <w:szCs w:val="22"/>
              </w:rPr>
              <w:t>It is the intention of the investigators to publish the data in regional and national scientific meetings within the Emergency medicine community and publish in scientific journals</w:t>
            </w:r>
            <w:r w:rsidR="008F0552" w:rsidRPr="008F0552">
              <w:rPr>
                <w:color w:val="FF0000"/>
                <w:sz w:val="22"/>
                <w:szCs w:val="22"/>
              </w:rPr>
              <w:t>.</w:t>
            </w:r>
          </w:p>
        </w:tc>
      </w:tr>
    </w:tbl>
    <w:p w:rsidR="008E718F" w:rsidRDefault="008E718F" w:rsidP="008E718F">
      <w:pPr>
        <w:tabs>
          <w:tab w:val="left" w:pos="570"/>
          <w:tab w:val="right" w:leader="dot" w:pos="9554"/>
        </w:tabs>
        <w:rPr>
          <w:rFonts w:ascii="Arial" w:hAnsi="Arial" w:cs="Arial"/>
          <w:b/>
        </w:rPr>
      </w:pPr>
    </w:p>
    <w:p w:rsidR="008E718F" w:rsidRDefault="008E718F">
      <w:pPr>
        <w:keepNext/>
        <w:keepLines/>
        <w:tabs>
          <w:tab w:val="left" w:pos="570"/>
          <w:tab w:val="right" w:leader="dot" w:pos="9554"/>
        </w:tabs>
        <w:rPr>
          <w:rFonts w:ascii="Arial" w:hAnsi="Arial" w:cs="Arial"/>
        </w:rPr>
      </w:pPr>
      <w:r>
        <w:rPr>
          <w:rFonts w:ascii="Arial" w:hAnsi="Arial" w:cs="Arial"/>
          <w:b/>
        </w:rPr>
        <w:t>26.</w:t>
      </w:r>
      <w:r>
        <w:rPr>
          <w:rFonts w:ascii="Arial" w:hAnsi="Arial" w:cs="Arial"/>
          <w:b/>
        </w:rPr>
        <w:tab/>
        <w:t>Anticipated outcomes:</w:t>
      </w:r>
    </w:p>
    <w:p w:rsidR="008E718F" w:rsidRDefault="008E718F">
      <w:pPr>
        <w:keepNext/>
        <w:keepLines/>
        <w:tabs>
          <w:tab w:val="right" w:leader="dot" w:pos="9554"/>
        </w:tabs>
        <w:ind w:left="570"/>
        <w:rPr>
          <w:rFonts w:ascii="Arial" w:hAnsi="Arial" w:cs="Arial"/>
          <w:sz w:val="20"/>
          <w:szCs w:val="20"/>
        </w:rPr>
      </w:pPr>
      <w:r>
        <w:rPr>
          <w:rFonts w:ascii="Arial" w:hAnsi="Arial" w:cs="Arial"/>
          <w:sz w:val="20"/>
          <w:szCs w:val="20"/>
        </w:rPr>
        <w:t xml:space="preserve">Detail the anticipated outcomes from the project and how they will contribute new knowledge to the field as well as any potential applications of the findings. </w:t>
      </w:r>
    </w:p>
    <w:p w:rsidR="008E718F" w:rsidRDefault="008E718F">
      <w:pPr>
        <w:keepNext/>
        <w:keepLines/>
        <w:tabs>
          <w:tab w:val="right" w:leader="dot" w:pos="9554"/>
        </w:tabs>
        <w:ind w:left="570"/>
        <w:rPr>
          <w:rFonts w:ascii="Arial" w:hAnsi="Arial" w:cs="Arial"/>
          <w:sz w:val="20"/>
          <w:szCs w:val="20"/>
        </w:rPr>
      </w:pPr>
      <w:r>
        <w:rPr>
          <w:rFonts w:ascii="Arial" w:hAnsi="Arial" w:cs="Arial"/>
          <w:sz w:val="20"/>
          <w:szCs w:val="20"/>
        </w:rPr>
        <w:t>Justify the risks in terms of the likely benefit gained.</w:t>
      </w:r>
    </w:p>
    <w:p w:rsidR="008E718F" w:rsidRDefault="008E718F">
      <w:pPr>
        <w:keepNext/>
        <w:keepLines/>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44"/>
      </w:tblGrid>
      <w:tr w:rsidR="008E718F">
        <w:trPr>
          <w:trHeight w:val="2114"/>
        </w:trPr>
        <w:tc>
          <w:tcPr>
            <w:tcW w:w="9844" w:type="dxa"/>
          </w:tcPr>
          <w:p w:rsidR="008E718F" w:rsidRDefault="006F77BF">
            <w:pPr>
              <w:keepNext/>
              <w:keepLines/>
              <w:jc w:val="both"/>
              <w:rPr>
                <w:sz w:val="22"/>
                <w:szCs w:val="22"/>
              </w:rPr>
            </w:pPr>
            <w:r>
              <w:rPr>
                <w:sz w:val="22"/>
                <w:szCs w:val="22"/>
              </w:rPr>
              <w:t>Primary outcome</w:t>
            </w:r>
          </w:p>
          <w:p w:rsidR="00E5724E" w:rsidRPr="00E5724E" w:rsidRDefault="00E5724E" w:rsidP="00E5724E">
            <w:pPr>
              <w:pStyle w:val="ListParagraph"/>
              <w:keepNext/>
              <w:keepLines/>
              <w:numPr>
                <w:ilvl w:val="0"/>
                <w:numId w:val="19"/>
              </w:numPr>
              <w:jc w:val="both"/>
              <w:rPr>
                <w:sz w:val="22"/>
                <w:szCs w:val="22"/>
              </w:rPr>
            </w:pPr>
            <w:r w:rsidRPr="00E5724E">
              <w:rPr>
                <w:sz w:val="22"/>
                <w:szCs w:val="22"/>
              </w:rPr>
              <w:t>To provide evidence for or against the use of point of care lactate testing at triage.</w:t>
            </w:r>
          </w:p>
          <w:p w:rsidR="006F77BF" w:rsidRPr="00DD3021" w:rsidRDefault="00E5724E" w:rsidP="00E5724E">
            <w:pPr>
              <w:pStyle w:val="ListParagraph"/>
              <w:keepNext/>
              <w:keepLines/>
              <w:numPr>
                <w:ilvl w:val="0"/>
                <w:numId w:val="19"/>
              </w:numPr>
              <w:jc w:val="both"/>
              <w:rPr>
                <w:color w:val="FF0000"/>
                <w:sz w:val="22"/>
                <w:szCs w:val="22"/>
              </w:rPr>
            </w:pPr>
            <w:r w:rsidRPr="00E5724E">
              <w:rPr>
                <w:sz w:val="22"/>
                <w:szCs w:val="22"/>
              </w:rPr>
              <w:t>To introduce a system change enabling a shortening of the time to treatment of patients with sepsis and severe sepsis in the expectation that, on a population basis, this will improve outcomes in terms of reduced admission to ICU and reduced mortality.</w:t>
            </w:r>
          </w:p>
          <w:p w:rsidR="006F77BF" w:rsidRDefault="006F77BF" w:rsidP="006F77BF">
            <w:pPr>
              <w:keepNext/>
              <w:keepLines/>
              <w:jc w:val="both"/>
              <w:rPr>
                <w:sz w:val="22"/>
                <w:szCs w:val="22"/>
              </w:rPr>
            </w:pPr>
            <w:r>
              <w:rPr>
                <w:sz w:val="22"/>
                <w:szCs w:val="22"/>
              </w:rPr>
              <w:t>Secondary outcomes</w:t>
            </w:r>
          </w:p>
          <w:p w:rsidR="006F77BF" w:rsidRPr="006F77BF" w:rsidRDefault="00E5724E" w:rsidP="006F77BF">
            <w:pPr>
              <w:pStyle w:val="ListParagraph"/>
              <w:keepNext/>
              <w:keepLines/>
              <w:numPr>
                <w:ilvl w:val="0"/>
                <w:numId w:val="19"/>
              </w:numPr>
              <w:jc w:val="both"/>
              <w:rPr>
                <w:sz w:val="22"/>
                <w:szCs w:val="22"/>
              </w:rPr>
            </w:pPr>
            <w:r w:rsidRPr="00E5724E">
              <w:rPr>
                <w:sz w:val="22"/>
                <w:szCs w:val="22"/>
              </w:rPr>
              <w:t xml:space="preserve">Validation of </w:t>
            </w:r>
            <w:proofErr w:type="spellStart"/>
            <w:r w:rsidRPr="00E5724E">
              <w:rPr>
                <w:sz w:val="22"/>
                <w:szCs w:val="22"/>
              </w:rPr>
              <w:t>qSOFA</w:t>
            </w:r>
            <w:proofErr w:type="spellEnd"/>
            <w:r w:rsidRPr="00E5724E">
              <w:rPr>
                <w:sz w:val="22"/>
                <w:szCs w:val="22"/>
              </w:rPr>
              <w:t xml:space="preserve"> in a non-tertiary centre population to support or refute its </w:t>
            </w:r>
            <w:r>
              <w:rPr>
                <w:sz w:val="22"/>
                <w:szCs w:val="22"/>
              </w:rPr>
              <w:t>ongoing use</w:t>
            </w:r>
            <w:r w:rsidRPr="00DD3021">
              <w:rPr>
                <w:color w:val="FF0000"/>
                <w:sz w:val="22"/>
                <w:szCs w:val="22"/>
              </w:rPr>
              <w:t>.</w:t>
            </w:r>
          </w:p>
        </w:tc>
      </w:tr>
    </w:tbl>
    <w:p w:rsidR="008E718F" w:rsidRDefault="008E718F">
      <w:pPr>
        <w:tabs>
          <w:tab w:val="right" w:leader="dot" w:pos="9554"/>
        </w:tabs>
        <w:rPr>
          <w:rFonts w:ascii="Arial" w:hAnsi="Arial" w:cs="Arial"/>
          <w:sz w:val="28"/>
          <w:szCs w:val="28"/>
        </w:rPr>
      </w:pPr>
    </w:p>
    <w:p w:rsidR="008E718F" w:rsidRDefault="008E718F" w:rsidP="008E718F">
      <w:pPr>
        <w:keepNext/>
        <w:keepLines/>
        <w:tabs>
          <w:tab w:val="left" w:pos="570"/>
          <w:tab w:val="right" w:leader="dot" w:pos="9554"/>
        </w:tabs>
        <w:rPr>
          <w:rFonts w:ascii="Arial" w:hAnsi="Arial" w:cs="Arial"/>
        </w:rPr>
      </w:pPr>
      <w:r>
        <w:rPr>
          <w:rFonts w:ascii="Arial" w:hAnsi="Arial" w:cs="Arial"/>
          <w:b/>
        </w:rPr>
        <w:lastRenderedPageBreak/>
        <w:t>27.</w:t>
      </w:r>
      <w:r>
        <w:rPr>
          <w:rFonts w:ascii="Arial" w:hAnsi="Arial" w:cs="Arial"/>
          <w:b/>
        </w:rPr>
        <w:tab/>
        <w:t>Intellectual property:</w:t>
      </w:r>
    </w:p>
    <w:p w:rsidR="008E718F" w:rsidRDefault="008E718F" w:rsidP="008E718F">
      <w:pPr>
        <w:keepNext/>
        <w:keepLines/>
        <w:tabs>
          <w:tab w:val="right" w:leader="dot" w:pos="9554"/>
        </w:tabs>
        <w:ind w:left="570"/>
        <w:jc w:val="both"/>
        <w:rPr>
          <w:rFonts w:ascii="Arial" w:hAnsi="Arial" w:cs="Arial"/>
          <w:sz w:val="20"/>
          <w:szCs w:val="20"/>
        </w:rPr>
      </w:pPr>
      <w:r>
        <w:rPr>
          <w:rFonts w:ascii="Arial" w:hAnsi="Arial" w:cs="Arial"/>
          <w:sz w:val="20"/>
          <w:szCs w:val="20"/>
        </w:rPr>
        <w:t>If there is a possibility of commercial exploitation of the results, has agreement been reached with participants in relation to ownership of intellectual property?  Describe any potential abuses or misapplications of the results of your project.</w:t>
      </w:r>
    </w:p>
    <w:p w:rsidR="008E718F" w:rsidRDefault="008E718F" w:rsidP="008E718F">
      <w:pPr>
        <w:keepNext/>
        <w:keepLines/>
        <w:tabs>
          <w:tab w:val="right" w:leader="dot" w:pos="9554"/>
        </w:tabs>
        <w:ind w:left="570"/>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2042"/>
        </w:trPr>
        <w:tc>
          <w:tcPr>
            <w:tcW w:w="9854" w:type="dxa"/>
          </w:tcPr>
          <w:p w:rsidR="008E718F" w:rsidRDefault="00087FB6" w:rsidP="008E718F">
            <w:pPr>
              <w:keepNext/>
              <w:keepLines/>
              <w:jc w:val="both"/>
              <w:rPr>
                <w:sz w:val="22"/>
                <w:szCs w:val="22"/>
              </w:rPr>
            </w:pPr>
            <w:r>
              <w:rPr>
                <w:sz w:val="22"/>
                <w:szCs w:val="22"/>
              </w:rPr>
              <w:t>N/A</w:t>
            </w:r>
          </w:p>
        </w:tc>
      </w:tr>
    </w:tbl>
    <w:p w:rsidR="008E718F" w:rsidRDefault="008E718F" w:rsidP="008E718F">
      <w:pPr>
        <w:tabs>
          <w:tab w:val="left" w:pos="570"/>
          <w:tab w:val="right" w:leader="dot" w:pos="9554"/>
        </w:tabs>
        <w:rPr>
          <w:rFonts w:ascii="Arial" w:hAnsi="Arial" w:cs="Arial"/>
          <w:b/>
        </w:rPr>
      </w:pPr>
    </w:p>
    <w:p w:rsidR="008E718F" w:rsidRDefault="008E718F">
      <w:pPr>
        <w:tabs>
          <w:tab w:val="right" w:leader="dot" w:pos="9554"/>
        </w:tabs>
        <w:rPr>
          <w:rFonts w:ascii="Arial" w:hAnsi="Arial" w:cs="Arial"/>
          <w:sz w:val="28"/>
          <w:szCs w:val="28"/>
        </w:rPr>
      </w:pPr>
    </w:p>
    <w:p w:rsidR="008E718F" w:rsidRDefault="008E718F">
      <w:pPr>
        <w:keepNext/>
        <w:keepLines/>
        <w:tabs>
          <w:tab w:val="left" w:pos="570"/>
          <w:tab w:val="right" w:leader="dot" w:pos="9554"/>
        </w:tabs>
        <w:rPr>
          <w:rFonts w:ascii="Arial" w:hAnsi="Arial" w:cs="Arial"/>
        </w:rPr>
      </w:pPr>
      <w:r>
        <w:rPr>
          <w:rFonts w:ascii="Arial" w:hAnsi="Arial" w:cs="Arial"/>
          <w:b/>
        </w:rPr>
        <w:t>28.</w:t>
      </w:r>
      <w:r>
        <w:rPr>
          <w:rFonts w:ascii="Arial" w:hAnsi="Arial" w:cs="Arial"/>
          <w:b/>
        </w:rPr>
        <w:tab/>
        <w:t>Timeline:</w:t>
      </w:r>
    </w:p>
    <w:p w:rsidR="008E718F" w:rsidRDefault="008E718F">
      <w:pPr>
        <w:keepNext/>
        <w:keepLines/>
        <w:tabs>
          <w:tab w:val="right" w:leader="dot" w:pos="9554"/>
        </w:tabs>
        <w:ind w:left="570"/>
        <w:rPr>
          <w:rFonts w:ascii="Arial" w:hAnsi="Arial" w:cs="Arial"/>
          <w:sz w:val="20"/>
          <w:szCs w:val="20"/>
        </w:rPr>
      </w:pPr>
      <w:r>
        <w:rPr>
          <w:rFonts w:ascii="Arial" w:hAnsi="Arial" w:cs="Arial"/>
          <w:sz w:val="20"/>
          <w:szCs w:val="20"/>
        </w:rPr>
        <w:t xml:space="preserve">Please provide a proposed timeline for the project from commencement to completion.  </w:t>
      </w:r>
    </w:p>
    <w:p w:rsidR="008E718F" w:rsidRDefault="008E718F">
      <w:pPr>
        <w:keepNext/>
        <w:keepLines/>
        <w:tabs>
          <w:tab w:val="right" w:leader="dot" w:pos="9554"/>
        </w:tabs>
        <w:ind w:left="570"/>
        <w:rPr>
          <w:rFonts w:ascii="Arial" w:hAnsi="Arial" w:cs="Arial"/>
          <w:sz w:val="20"/>
          <w:szCs w:val="20"/>
        </w:rPr>
      </w:pPr>
      <w:r>
        <w:rPr>
          <w:rFonts w:ascii="Arial" w:hAnsi="Arial" w:cs="Arial"/>
          <w:sz w:val="20"/>
          <w:szCs w:val="20"/>
        </w:rPr>
        <w:t>Note: The term “Completion” includes outputs such as feedback of findings, publication of the research, etc.</w:t>
      </w:r>
    </w:p>
    <w:p w:rsidR="008E718F" w:rsidRDefault="008E718F">
      <w:pPr>
        <w:keepNext/>
        <w:keepLines/>
        <w:tabs>
          <w:tab w:val="right" w:leader="dot" w:pos="9554"/>
        </w:tabs>
        <w:rPr>
          <w:rFonts w:ascii="Arial" w:hAnsi="Arial" w:cs="Arial"/>
          <w:sz w:val="28"/>
          <w:szCs w:val="28"/>
        </w:rPr>
      </w:pPr>
    </w:p>
    <w:tbl>
      <w:tblPr>
        <w:tblW w:w="9869"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69"/>
      </w:tblGrid>
      <w:tr w:rsidR="008E718F" w:rsidTr="003B5699">
        <w:trPr>
          <w:trHeight w:val="1252"/>
        </w:trPr>
        <w:tc>
          <w:tcPr>
            <w:tcW w:w="9869" w:type="dxa"/>
          </w:tcPr>
          <w:p w:rsidR="008E718F" w:rsidRPr="00E5724E" w:rsidRDefault="00087FB6">
            <w:pPr>
              <w:keepNext/>
              <w:keepLines/>
              <w:jc w:val="both"/>
              <w:rPr>
                <w:sz w:val="22"/>
                <w:szCs w:val="22"/>
              </w:rPr>
            </w:pPr>
            <w:r>
              <w:rPr>
                <w:sz w:val="22"/>
                <w:szCs w:val="22"/>
              </w:rPr>
              <w:t xml:space="preserve">It is hoped that </w:t>
            </w:r>
            <w:r w:rsidR="003B5699">
              <w:rPr>
                <w:sz w:val="22"/>
                <w:szCs w:val="22"/>
              </w:rPr>
              <w:t xml:space="preserve">retrospective </w:t>
            </w:r>
            <w:r>
              <w:rPr>
                <w:sz w:val="22"/>
                <w:szCs w:val="22"/>
              </w:rPr>
              <w:t>data coll</w:t>
            </w:r>
            <w:r w:rsidR="00DD3021">
              <w:rPr>
                <w:sz w:val="22"/>
                <w:szCs w:val="22"/>
              </w:rPr>
              <w:t>ection will be completed by mid</w:t>
            </w:r>
            <w:r w:rsidR="00DD3021" w:rsidRPr="00E5724E">
              <w:rPr>
                <w:sz w:val="22"/>
                <w:szCs w:val="22"/>
              </w:rPr>
              <w:t>-</w:t>
            </w:r>
            <w:r w:rsidRPr="00E5724E">
              <w:rPr>
                <w:sz w:val="22"/>
                <w:szCs w:val="22"/>
              </w:rPr>
              <w:t>May.</w:t>
            </w:r>
          </w:p>
          <w:p w:rsidR="003B5699" w:rsidRPr="00DD3021" w:rsidRDefault="003B5699">
            <w:pPr>
              <w:keepNext/>
              <w:keepLines/>
              <w:jc w:val="both"/>
              <w:rPr>
                <w:color w:val="FF0000"/>
                <w:sz w:val="22"/>
                <w:szCs w:val="22"/>
              </w:rPr>
            </w:pPr>
            <w:r w:rsidRPr="00E5724E">
              <w:rPr>
                <w:sz w:val="22"/>
                <w:szCs w:val="22"/>
              </w:rPr>
              <w:t>It is hoped that recruitment of prospe</w:t>
            </w:r>
            <w:r w:rsidR="00E5724E">
              <w:rPr>
                <w:sz w:val="22"/>
                <w:szCs w:val="22"/>
              </w:rPr>
              <w:t>ctive patients will commence by May</w:t>
            </w:r>
            <w:r w:rsidRPr="00E5724E">
              <w:rPr>
                <w:sz w:val="22"/>
                <w:szCs w:val="22"/>
              </w:rPr>
              <w:t xml:space="preserve"> and </w:t>
            </w:r>
            <w:r w:rsidR="00DD3021" w:rsidRPr="00E5724E">
              <w:rPr>
                <w:sz w:val="22"/>
                <w:szCs w:val="22"/>
              </w:rPr>
              <w:t xml:space="preserve">be </w:t>
            </w:r>
            <w:r>
              <w:rPr>
                <w:sz w:val="22"/>
                <w:szCs w:val="22"/>
              </w:rPr>
              <w:t xml:space="preserve">completed by </w:t>
            </w:r>
            <w:r w:rsidR="00E5724E">
              <w:rPr>
                <w:sz w:val="22"/>
                <w:szCs w:val="22"/>
              </w:rPr>
              <w:t>Dec</w:t>
            </w:r>
            <w:r w:rsidR="006F77BF">
              <w:rPr>
                <w:sz w:val="22"/>
                <w:szCs w:val="22"/>
              </w:rPr>
              <w:t>ember 2017</w:t>
            </w:r>
            <w:r w:rsidR="00DD3021" w:rsidRPr="00DD3021">
              <w:rPr>
                <w:color w:val="FF0000"/>
                <w:sz w:val="22"/>
                <w:szCs w:val="22"/>
              </w:rPr>
              <w:t>.</w:t>
            </w:r>
          </w:p>
          <w:p w:rsidR="00087FB6" w:rsidRDefault="00087FB6">
            <w:pPr>
              <w:keepNext/>
              <w:keepLines/>
              <w:jc w:val="both"/>
              <w:rPr>
                <w:sz w:val="22"/>
                <w:szCs w:val="22"/>
              </w:rPr>
            </w:pPr>
            <w:r>
              <w:rPr>
                <w:sz w:val="22"/>
                <w:szCs w:val="22"/>
              </w:rPr>
              <w:t xml:space="preserve">Preliminary data may be </w:t>
            </w:r>
            <w:r w:rsidR="003B5699">
              <w:rPr>
                <w:sz w:val="22"/>
                <w:szCs w:val="22"/>
              </w:rPr>
              <w:t>able to be presented by early 2018</w:t>
            </w:r>
            <w:r>
              <w:rPr>
                <w:sz w:val="22"/>
                <w:szCs w:val="22"/>
              </w:rPr>
              <w:t xml:space="preserve">. </w:t>
            </w:r>
          </w:p>
          <w:p w:rsidR="00087FB6" w:rsidRDefault="00087FB6" w:rsidP="003B5699">
            <w:pPr>
              <w:keepNext/>
              <w:keepLines/>
              <w:jc w:val="both"/>
              <w:rPr>
                <w:sz w:val="22"/>
                <w:szCs w:val="22"/>
              </w:rPr>
            </w:pPr>
            <w:r>
              <w:rPr>
                <w:sz w:val="22"/>
                <w:szCs w:val="22"/>
              </w:rPr>
              <w:t>Submission for publication is anticipated by late 201</w:t>
            </w:r>
            <w:r w:rsidR="003B5699">
              <w:rPr>
                <w:sz w:val="22"/>
                <w:szCs w:val="22"/>
              </w:rPr>
              <w:t>8</w:t>
            </w:r>
            <w:r>
              <w:rPr>
                <w:sz w:val="22"/>
                <w:szCs w:val="22"/>
              </w:rPr>
              <w:t xml:space="preserve">. </w:t>
            </w:r>
          </w:p>
        </w:tc>
      </w:tr>
    </w:tbl>
    <w:p w:rsidR="008E718F" w:rsidRDefault="008E718F">
      <w:pPr>
        <w:tabs>
          <w:tab w:val="right" w:leader="dot" w:pos="9554"/>
        </w:tabs>
        <w:rPr>
          <w:rFonts w:ascii="Arial" w:hAnsi="Arial" w:cs="Arial"/>
          <w:sz w:val="28"/>
          <w:szCs w:val="28"/>
        </w:rPr>
      </w:pPr>
    </w:p>
    <w:p w:rsidR="008E718F" w:rsidRDefault="008E718F">
      <w:pPr>
        <w:tabs>
          <w:tab w:val="right" w:leader="dot" w:pos="9554"/>
        </w:tabs>
        <w:rPr>
          <w:rFonts w:ascii="Arial" w:hAnsi="Arial" w:cs="Arial"/>
          <w:sz w:val="28"/>
          <w:szCs w:val="28"/>
        </w:rPr>
      </w:pPr>
    </w:p>
    <w:p w:rsidR="008E718F" w:rsidRDefault="008E718F">
      <w:pPr>
        <w:keepNext/>
        <w:tabs>
          <w:tab w:val="left" w:pos="570"/>
          <w:tab w:val="right" w:leader="dot" w:pos="9554"/>
        </w:tabs>
        <w:rPr>
          <w:rFonts w:ascii="Arial" w:hAnsi="Arial" w:cs="Arial"/>
          <w:b/>
        </w:rPr>
      </w:pPr>
      <w:r>
        <w:rPr>
          <w:rFonts w:ascii="Arial" w:hAnsi="Arial" w:cs="Arial"/>
          <w:b/>
        </w:rPr>
        <w:t>29.</w:t>
      </w:r>
      <w:r>
        <w:rPr>
          <w:rFonts w:ascii="Arial" w:hAnsi="Arial" w:cs="Arial"/>
          <w:b/>
        </w:rPr>
        <w:tab/>
        <w:t>Risk management strategy:</w:t>
      </w:r>
    </w:p>
    <w:p w:rsidR="008E718F" w:rsidRDefault="008E718F">
      <w:pPr>
        <w:keepNext/>
        <w:tabs>
          <w:tab w:val="right" w:leader="dot" w:pos="9554"/>
        </w:tabs>
        <w:ind w:left="570"/>
        <w:rPr>
          <w:rFonts w:ascii="Arial" w:hAnsi="Arial" w:cs="Arial"/>
          <w:sz w:val="20"/>
          <w:szCs w:val="20"/>
        </w:rPr>
      </w:pPr>
      <w:r>
        <w:rPr>
          <w:rFonts w:ascii="Arial" w:hAnsi="Arial" w:cs="Arial"/>
          <w:sz w:val="20"/>
          <w:szCs w:val="20"/>
        </w:rPr>
        <w:t>Describe the potential risks involved with the project and how you plan to manage these.</w:t>
      </w:r>
    </w:p>
    <w:p w:rsidR="008E718F" w:rsidRDefault="008E718F">
      <w:pPr>
        <w:keepNext/>
        <w:keepLines/>
        <w:tabs>
          <w:tab w:val="right" w:leader="dot" w:pos="9554"/>
        </w:tabs>
        <w:jc w:val="both"/>
        <w:rPr>
          <w:sz w:val="22"/>
          <w:szCs w:val="22"/>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2060"/>
        </w:trPr>
        <w:tc>
          <w:tcPr>
            <w:tcW w:w="9854" w:type="dxa"/>
          </w:tcPr>
          <w:p w:rsidR="008E718F" w:rsidRDefault="00087FB6">
            <w:pPr>
              <w:keepNext/>
              <w:keepLines/>
              <w:jc w:val="both"/>
              <w:rPr>
                <w:sz w:val="22"/>
                <w:szCs w:val="22"/>
              </w:rPr>
            </w:pPr>
            <w:r>
              <w:rPr>
                <w:sz w:val="22"/>
                <w:szCs w:val="22"/>
              </w:rPr>
              <w:t xml:space="preserve">It is not anticipated that this research will result in risk to individuals whose files are audited. </w:t>
            </w:r>
          </w:p>
          <w:p w:rsidR="003B5699" w:rsidRDefault="003B5699">
            <w:pPr>
              <w:keepNext/>
              <w:keepLines/>
              <w:jc w:val="both"/>
              <w:rPr>
                <w:sz w:val="22"/>
                <w:szCs w:val="22"/>
              </w:rPr>
            </w:pPr>
            <w:r>
              <w:rPr>
                <w:sz w:val="22"/>
                <w:szCs w:val="22"/>
              </w:rPr>
              <w:t>As this does not involve any difference in actual treatment or investigative modality</w:t>
            </w:r>
            <w:r w:rsidR="00DD3021" w:rsidRPr="00DD3021">
              <w:rPr>
                <w:color w:val="FF0000"/>
                <w:sz w:val="22"/>
                <w:szCs w:val="22"/>
              </w:rPr>
              <w:t>,</w:t>
            </w:r>
            <w:r>
              <w:rPr>
                <w:sz w:val="22"/>
                <w:szCs w:val="22"/>
              </w:rPr>
              <w:t xml:space="preserve"> it is not anticipated tha</w:t>
            </w:r>
            <w:r w:rsidR="006F77BF">
              <w:rPr>
                <w:sz w:val="22"/>
                <w:szCs w:val="22"/>
              </w:rPr>
              <w:t>t any risk will be involved to an</w:t>
            </w:r>
            <w:r>
              <w:rPr>
                <w:sz w:val="22"/>
                <w:szCs w:val="22"/>
              </w:rPr>
              <w:t>y patient.</w:t>
            </w:r>
          </w:p>
          <w:p w:rsidR="003B5699" w:rsidRDefault="003B5699">
            <w:pPr>
              <w:keepNext/>
              <w:keepLines/>
              <w:jc w:val="both"/>
              <w:rPr>
                <w:sz w:val="22"/>
                <w:szCs w:val="22"/>
              </w:rPr>
            </w:pPr>
            <w:r>
              <w:rPr>
                <w:sz w:val="22"/>
                <w:szCs w:val="22"/>
              </w:rPr>
              <w:t>Mid-recruitment analysis will be performed to ensure no one group is being statistically significantly disadvantaged</w:t>
            </w:r>
            <w:r w:rsidR="00DD3021" w:rsidRPr="00DD3021">
              <w:rPr>
                <w:color w:val="FF0000"/>
                <w:sz w:val="22"/>
                <w:szCs w:val="22"/>
              </w:rPr>
              <w:t>.</w:t>
            </w:r>
          </w:p>
        </w:tc>
      </w:tr>
    </w:tbl>
    <w:p w:rsidR="008E718F" w:rsidRDefault="008E718F">
      <w:pPr>
        <w:tabs>
          <w:tab w:val="right" w:leader="dot" w:pos="9554"/>
        </w:tabs>
        <w:rPr>
          <w:rFonts w:ascii="Arial" w:hAnsi="Arial" w:cs="Arial"/>
          <w:sz w:val="28"/>
          <w:szCs w:val="28"/>
        </w:rPr>
      </w:pPr>
    </w:p>
    <w:p w:rsidR="008E718F" w:rsidRDefault="008E718F">
      <w:pPr>
        <w:tabs>
          <w:tab w:val="right" w:leader="dot" w:pos="9554"/>
        </w:tabs>
        <w:rPr>
          <w:rFonts w:ascii="Arial" w:hAnsi="Arial" w:cs="Arial"/>
          <w:sz w:val="28"/>
          <w:szCs w:val="28"/>
        </w:rPr>
      </w:pPr>
    </w:p>
    <w:p w:rsidR="008E718F" w:rsidRPr="00954754" w:rsidRDefault="008E718F" w:rsidP="008E718F">
      <w:pPr>
        <w:keepNext/>
        <w:tabs>
          <w:tab w:val="left" w:pos="570"/>
          <w:tab w:val="left" w:pos="5757"/>
          <w:tab w:val="left" w:pos="6498"/>
          <w:tab w:val="left" w:pos="7638"/>
          <w:tab w:val="left" w:pos="8493"/>
        </w:tabs>
        <w:outlineLvl w:val="0"/>
        <w:rPr>
          <w:rFonts w:ascii="Arial" w:hAnsi="Arial" w:cs="Arial"/>
          <w:b/>
        </w:rPr>
      </w:pPr>
      <w:r>
        <w:rPr>
          <w:rFonts w:ascii="Arial" w:hAnsi="Arial" w:cs="Arial"/>
          <w:b/>
        </w:rPr>
        <w:lastRenderedPageBreak/>
        <w:t>30</w:t>
      </w:r>
      <w:r w:rsidRPr="00954754">
        <w:rPr>
          <w:rFonts w:ascii="Arial" w:hAnsi="Arial" w:cs="Arial"/>
          <w:b/>
        </w:rPr>
        <w:t>.</w:t>
      </w:r>
      <w:r w:rsidRPr="00954754">
        <w:rPr>
          <w:rFonts w:ascii="Arial" w:hAnsi="Arial" w:cs="Arial"/>
          <w:b/>
        </w:rPr>
        <w:tab/>
        <w:t>Possible Inv</w:t>
      </w:r>
      <w:r>
        <w:rPr>
          <w:rFonts w:ascii="Arial" w:hAnsi="Arial" w:cs="Arial"/>
          <w:b/>
        </w:rPr>
        <w:t>estigator Conflicts of Interest</w:t>
      </w:r>
      <w:r w:rsidRPr="00954754">
        <w:rPr>
          <w:rFonts w:ascii="Arial" w:hAnsi="Arial" w:cs="Arial"/>
          <w:b/>
        </w:rPr>
        <w:t>:</w:t>
      </w:r>
    </w:p>
    <w:p w:rsidR="008E718F" w:rsidRPr="00954754" w:rsidRDefault="008E718F" w:rsidP="008E718F">
      <w:pPr>
        <w:keepNext/>
        <w:tabs>
          <w:tab w:val="left" w:pos="570"/>
          <w:tab w:val="left" w:pos="5757"/>
          <w:tab w:val="left" w:pos="6498"/>
          <w:tab w:val="left" w:pos="7638"/>
          <w:tab w:val="left" w:pos="8493"/>
        </w:tabs>
        <w:rPr>
          <w:rFonts w:ascii="Arial" w:hAnsi="Arial" w:cs="Arial"/>
          <w:b/>
          <w:sz w:val="22"/>
          <w:szCs w:val="22"/>
        </w:rPr>
      </w:pPr>
    </w:p>
    <w:p w:rsidR="008E718F" w:rsidRDefault="008E718F" w:rsidP="008E718F">
      <w:pPr>
        <w:keepNext/>
        <w:tabs>
          <w:tab w:val="left" w:pos="570"/>
          <w:tab w:val="left" w:pos="5757"/>
          <w:tab w:val="left" w:pos="6498"/>
          <w:tab w:val="left" w:pos="7638"/>
          <w:tab w:val="left" w:pos="8493"/>
        </w:tabs>
        <w:ind w:left="570" w:hanging="570"/>
        <w:jc w:val="both"/>
        <w:rPr>
          <w:rFonts w:ascii="Arial" w:hAnsi="Arial" w:cs="Arial"/>
          <w:b/>
        </w:rPr>
      </w:pPr>
      <w:r w:rsidRPr="00954754">
        <w:rPr>
          <w:rFonts w:ascii="Arial" w:hAnsi="Arial" w:cs="Arial"/>
          <w:b/>
          <w:sz w:val="22"/>
          <w:szCs w:val="22"/>
        </w:rPr>
        <w:t>(a)</w:t>
      </w:r>
      <w:r w:rsidRPr="00954754">
        <w:rPr>
          <w:rFonts w:ascii="Arial" w:hAnsi="Arial" w:cs="Arial"/>
          <w:b/>
          <w:sz w:val="22"/>
          <w:szCs w:val="22"/>
        </w:rPr>
        <w:tab/>
        <w:t>Do any potential ‘dependent or unequal relationship’ issues arise between any of the named investigators and the conduct of this research?</w:t>
      </w:r>
      <w:r w:rsidRPr="00954754">
        <w:rPr>
          <w:rFonts w:ascii="Arial" w:hAnsi="Arial" w:cs="Arial"/>
          <w:sz w:val="22"/>
          <w:szCs w:val="22"/>
        </w:rPr>
        <w:t xml:space="preserve">  (</w:t>
      </w:r>
      <w:proofErr w:type="gramStart"/>
      <w:r>
        <w:rPr>
          <w:rFonts w:ascii="Arial" w:hAnsi="Arial" w:cs="Arial"/>
          <w:sz w:val="22"/>
          <w:szCs w:val="22"/>
        </w:rPr>
        <w:t>e.g</w:t>
      </w:r>
      <w:proofErr w:type="gramEnd"/>
      <w:r>
        <w:rPr>
          <w:rFonts w:ascii="Arial" w:hAnsi="Arial" w:cs="Arial"/>
          <w:sz w:val="22"/>
          <w:szCs w:val="22"/>
        </w:rPr>
        <w:t xml:space="preserve">. </w:t>
      </w:r>
      <w:r w:rsidRPr="00954754">
        <w:rPr>
          <w:rFonts w:ascii="Arial" w:hAnsi="Arial" w:cs="Arial"/>
          <w:sz w:val="22"/>
          <w:szCs w:val="22"/>
        </w:rPr>
        <w:t>relationships between researchers and participants that may compromise the voluntary nature of participants’ decisions</w:t>
      </w:r>
      <w:r>
        <w:rPr>
          <w:rFonts w:ascii="Arial" w:hAnsi="Arial" w:cs="Arial"/>
          <w:sz w:val="22"/>
          <w:szCs w:val="22"/>
        </w:rPr>
        <w:t>)</w:t>
      </w:r>
      <w:r w:rsidRPr="00954754">
        <w:rPr>
          <w:rFonts w:ascii="Arial" w:hAnsi="Arial" w:cs="Arial"/>
          <w:sz w:val="20"/>
          <w:szCs w:val="20"/>
        </w:rPr>
        <w:t xml:space="preserve">.  </w:t>
      </w:r>
      <w:r w:rsidRPr="00954754">
        <w:rPr>
          <w:rFonts w:ascii="Arial" w:hAnsi="Arial" w:cs="Arial"/>
          <w:b/>
        </w:rPr>
        <w:tab/>
      </w:r>
    </w:p>
    <w:p w:rsidR="008E718F" w:rsidRPr="00954754" w:rsidRDefault="008E718F" w:rsidP="008E718F">
      <w:pPr>
        <w:keepNext/>
        <w:tabs>
          <w:tab w:val="left" w:pos="5757"/>
          <w:tab w:val="left" w:pos="6498"/>
          <w:tab w:val="left" w:pos="7638"/>
          <w:tab w:val="left" w:pos="8493"/>
        </w:tabs>
        <w:ind w:left="5757" w:hanging="5757"/>
        <w:jc w:val="both"/>
        <w:rPr>
          <w:rFonts w:ascii="Arial" w:hAnsi="Arial" w:cs="Arial"/>
          <w:b/>
        </w:rPr>
      </w:pPr>
      <w:r>
        <w:rPr>
          <w:rFonts w:ascii="Arial" w:hAnsi="Arial" w:cs="Arial"/>
          <w:b/>
        </w:rPr>
        <w:tab/>
      </w:r>
      <w:r w:rsidRPr="00954754">
        <w:rPr>
          <w:rFonts w:ascii="Arial" w:hAnsi="Arial" w:cs="Arial"/>
          <w:b/>
        </w:rPr>
        <w:t>Yes</w:t>
      </w:r>
      <w:r w:rsidRPr="00954754">
        <w:rPr>
          <w:rFonts w:ascii="Arial" w:hAnsi="Arial" w:cs="Arial"/>
          <w:b/>
        </w:rPr>
        <w:tab/>
      </w:r>
      <w:r w:rsidRPr="00954754">
        <w:rPr>
          <w:rFonts w:ascii="Arial" w:hAnsi="Arial" w:cs="Arial"/>
          <w:b/>
        </w:rPr>
        <w:fldChar w:fldCharType="begin">
          <w:ffData>
            <w:name w:val="Check10"/>
            <w:enabled/>
            <w:calcOnExit w:val="0"/>
            <w:checkBox>
              <w:sizeAuto/>
              <w:default w:val="0"/>
            </w:checkBox>
          </w:ffData>
        </w:fldChar>
      </w:r>
      <w:r w:rsidRPr="00954754">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Pr="00954754">
        <w:rPr>
          <w:rFonts w:ascii="Arial" w:hAnsi="Arial" w:cs="Arial"/>
          <w:b/>
        </w:rPr>
        <w:fldChar w:fldCharType="end"/>
      </w:r>
      <w:r w:rsidRPr="00954754">
        <w:rPr>
          <w:rFonts w:ascii="Arial" w:hAnsi="Arial" w:cs="Arial"/>
          <w:b/>
        </w:rPr>
        <w:tab/>
        <w:t>No</w:t>
      </w:r>
      <w:r>
        <w:rPr>
          <w:rFonts w:ascii="Arial" w:hAnsi="Arial" w:cs="Arial"/>
          <w:b/>
        </w:rPr>
        <w:tab/>
      </w:r>
      <w:r w:rsidR="00087FB6">
        <w:rPr>
          <w:rFonts w:ascii="Arial" w:hAnsi="Arial" w:cs="Arial"/>
          <w:b/>
        </w:rPr>
        <w:fldChar w:fldCharType="begin">
          <w:ffData>
            <w:name w:val=""/>
            <w:enabled/>
            <w:calcOnExit w:val="0"/>
            <w:checkBox>
              <w:sizeAuto/>
              <w:default w:val="1"/>
            </w:checkBox>
          </w:ffData>
        </w:fldChar>
      </w:r>
      <w:r w:rsidR="00087FB6">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087FB6">
        <w:rPr>
          <w:rFonts w:ascii="Arial" w:hAnsi="Arial" w:cs="Arial"/>
          <w:b/>
        </w:rPr>
        <w:fldChar w:fldCharType="end"/>
      </w:r>
    </w:p>
    <w:p w:rsidR="008E718F" w:rsidRPr="00954754" w:rsidRDefault="008E718F" w:rsidP="008E718F">
      <w:pPr>
        <w:keepNext/>
        <w:tabs>
          <w:tab w:val="left" w:pos="570"/>
          <w:tab w:val="left" w:pos="5757"/>
          <w:tab w:val="left" w:pos="6498"/>
          <w:tab w:val="left" w:pos="7638"/>
          <w:tab w:val="left" w:pos="8493"/>
        </w:tabs>
        <w:rPr>
          <w:rFonts w:ascii="Arial" w:hAnsi="Arial" w:cs="Arial"/>
          <w:b/>
        </w:rPr>
      </w:pPr>
      <w:r w:rsidRPr="00954754">
        <w:rPr>
          <w:rFonts w:ascii="Arial" w:hAnsi="Arial" w:cs="Arial"/>
          <w:b/>
        </w:rPr>
        <w:tab/>
      </w:r>
      <w:r w:rsidRPr="00954754">
        <w:rPr>
          <w:rFonts w:ascii="Arial" w:hAnsi="Arial" w:cs="Arial"/>
          <w:b/>
        </w:rPr>
        <w:tab/>
      </w:r>
      <w:r>
        <w:rPr>
          <w:rFonts w:ascii="Arial" w:hAnsi="Arial" w:cs="Arial"/>
          <w:b/>
        </w:rPr>
        <w:t xml:space="preserve">           </w:t>
      </w:r>
      <w:r w:rsidRPr="00954754">
        <w:rPr>
          <w:rFonts w:ascii="Arial" w:hAnsi="Arial" w:cs="Arial"/>
          <w:b/>
          <w:sz w:val="36"/>
          <w:szCs w:val="36"/>
        </w:rPr>
        <w:sym w:font="Webdings" w:char="F036"/>
      </w:r>
      <w:r w:rsidRPr="00954754">
        <w:rPr>
          <w:rFonts w:ascii="Arial" w:hAnsi="Arial" w:cs="Arial"/>
          <w:b/>
        </w:rPr>
        <w:tab/>
      </w:r>
      <w:r>
        <w:rPr>
          <w:rFonts w:ascii="Arial" w:hAnsi="Arial" w:cs="Arial"/>
          <w:b/>
        </w:rPr>
        <w:t xml:space="preserve">           </w:t>
      </w:r>
      <w:r>
        <w:rPr>
          <w:rFonts w:ascii="Arial" w:hAnsi="Arial" w:cs="Arial"/>
          <w:b/>
          <w:sz w:val="36"/>
          <w:szCs w:val="36"/>
        </w:rPr>
        <w:sym w:font="Webdings" w:char="F034"/>
      </w:r>
      <w:r>
        <w:rPr>
          <w:rFonts w:ascii="Arial" w:hAnsi="Arial" w:cs="Arial"/>
          <w:b/>
          <w:sz w:val="20"/>
          <w:szCs w:val="20"/>
        </w:rPr>
        <w:t>Go to (b)</w:t>
      </w:r>
    </w:p>
    <w:p w:rsidR="008E718F" w:rsidRPr="00954754" w:rsidRDefault="008E718F" w:rsidP="008E718F">
      <w:pPr>
        <w:keepNext/>
        <w:tabs>
          <w:tab w:val="right" w:leader="dot" w:pos="9554"/>
        </w:tabs>
        <w:ind w:left="570"/>
        <w:jc w:val="both"/>
        <w:rPr>
          <w:rFonts w:ascii="Arial" w:hAnsi="Arial" w:cs="Arial"/>
          <w:sz w:val="20"/>
          <w:szCs w:val="20"/>
        </w:rPr>
      </w:pPr>
      <w:r w:rsidRPr="00954754">
        <w:rPr>
          <w:rFonts w:ascii="Arial" w:hAnsi="Arial" w:cs="Arial"/>
          <w:sz w:val="20"/>
          <w:szCs w:val="20"/>
          <w:u w:val="single"/>
        </w:rPr>
        <w:t>(</w:t>
      </w:r>
      <w:r w:rsidRPr="00AD15E7">
        <w:rPr>
          <w:rFonts w:ascii="Arial" w:hAnsi="Arial" w:cs="Arial"/>
          <w:b/>
          <w:sz w:val="20"/>
          <w:szCs w:val="20"/>
          <w:u w:val="single"/>
        </w:rPr>
        <w:t>If YES</w:t>
      </w:r>
      <w:r w:rsidRPr="00954754">
        <w:rPr>
          <w:rFonts w:ascii="Arial" w:hAnsi="Arial" w:cs="Arial"/>
          <w:sz w:val="20"/>
          <w:szCs w:val="20"/>
        </w:rPr>
        <w:t>, please provide details of the conflict of interest and mechanisms in place to address these issues)</w:t>
      </w:r>
    </w:p>
    <w:p w:rsidR="008E718F" w:rsidRDefault="008E718F">
      <w:pPr>
        <w:keepNext/>
        <w:keepLines/>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079"/>
        </w:trPr>
        <w:tc>
          <w:tcPr>
            <w:tcW w:w="9854" w:type="dxa"/>
          </w:tcPr>
          <w:p w:rsidR="008E718F" w:rsidRDefault="006F77BF">
            <w:pPr>
              <w:keepNext/>
              <w:keepLines/>
              <w:jc w:val="both"/>
              <w:rPr>
                <w:sz w:val="22"/>
                <w:szCs w:val="22"/>
              </w:rPr>
            </w:pPr>
            <w:r>
              <w:rPr>
                <w:sz w:val="22"/>
                <w:szCs w:val="22"/>
              </w:rPr>
              <w:t>All</w:t>
            </w:r>
            <w:r w:rsidR="00087FB6">
              <w:rPr>
                <w:sz w:val="22"/>
                <w:szCs w:val="22"/>
              </w:rPr>
              <w:t xml:space="preserve"> </w:t>
            </w:r>
            <w:r w:rsidR="003B5699">
              <w:rPr>
                <w:sz w:val="22"/>
                <w:szCs w:val="22"/>
              </w:rPr>
              <w:t>researchers</w:t>
            </w:r>
            <w:r w:rsidR="00087FB6">
              <w:rPr>
                <w:sz w:val="22"/>
                <w:szCs w:val="22"/>
              </w:rPr>
              <w:t xml:space="preserve"> are </w:t>
            </w:r>
            <w:r w:rsidR="003B5699">
              <w:rPr>
                <w:sz w:val="22"/>
                <w:szCs w:val="22"/>
              </w:rPr>
              <w:t>clinicians</w:t>
            </w:r>
            <w:r w:rsidR="00087FB6">
              <w:rPr>
                <w:sz w:val="22"/>
                <w:szCs w:val="22"/>
              </w:rPr>
              <w:t xml:space="preserve"> who may have been involved in care of the patien</w:t>
            </w:r>
            <w:r w:rsidR="003B5699">
              <w:rPr>
                <w:sz w:val="22"/>
                <w:szCs w:val="22"/>
              </w:rPr>
              <w:t>ts whose files will be audited</w:t>
            </w:r>
            <w:r w:rsidR="00DD3021" w:rsidRPr="00DD3021">
              <w:rPr>
                <w:color w:val="FF0000"/>
                <w:sz w:val="22"/>
                <w:szCs w:val="22"/>
              </w:rPr>
              <w:t>,</w:t>
            </w:r>
            <w:r w:rsidR="003B5699">
              <w:rPr>
                <w:sz w:val="22"/>
                <w:szCs w:val="22"/>
              </w:rPr>
              <w:t xml:space="preserve"> and may be involved in the clinical care of patients who are recruited prospectively </w:t>
            </w:r>
            <w:r w:rsidR="00087FB6">
              <w:rPr>
                <w:sz w:val="22"/>
                <w:szCs w:val="22"/>
              </w:rPr>
              <w:t xml:space="preserve">but would not anticipate further contact with the patients during the course of the </w:t>
            </w:r>
            <w:r w:rsidR="003B5699">
              <w:rPr>
                <w:sz w:val="22"/>
                <w:szCs w:val="22"/>
              </w:rPr>
              <w:t>data analysis</w:t>
            </w:r>
            <w:r w:rsidR="00087FB6">
              <w:rPr>
                <w:sz w:val="22"/>
                <w:szCs w:val="22"/>
              </w:rPr>
              <w:t>.</w:t>
            </w:r>
          </w:p>
          <w:p w:rsidR="008E718F" w:rsidRDefault="008E718F">
            <w:pPr>
              <w:keepNext/>
              <w:keepLines/>
              <w:tabs>
                <w:tab w:val="right" w:leader="dot" w:pos="9554"/>
              </w:tabs>
              <w:jc w:val="both"/>
              <w:rPr>
                <w:sz w:val="22"/>
                <w:szCs w:val="22"/>
              </w:rPr>
            </w:pPr>
          </w:p>
          <w:p w:rsidR="008E718F" w:rsidRDefault="008E718F">
            <w:pPr>
              <w:keepNext/>
              <w:keepLines/>
              <w:tabs>
                <w:tab w:val="right" w:leader="dot" w:pos="9554"/>
              </w:tabs>
              <w:jc w:val="both"/>
              <w:rPr>
                <w:sz w:val="22"/>
                <w:szCs w:val="22"/>
              </w:rPr>
            </w:pPr>
          </w:p>
        </w:tc>
      </w:tr>
    </w:tbl>
    <w:p w:rsidR="008E718F" w:rsidRPr="00954754" w:rsidRDefault="008E718F" w:rsidP="008E718F">
      <w:pPr>
        <w:keepNext/>
        <w:tabs>
          <w:tab w:val="left" w:pos="570"/>
          <w:tab w:val="left" w:pos="5757"/>
          <w:tab w:val="left" w:pos="6498"/>
          <w:tab w:val="left" w:pos="7638"/>
          <w:tab w:val="left" w:pos="8493"/>
        </w:tabs>
        <w:spacing w:before="240"/>
        <w:ind w:left="576" w:hanging="576"/>
        <w:jc w:val="both"/>
        <w:rPr>
          <w:rFonts w:ascii="Arial" w:hAnsi="Arial" w:cs="Arial"/>
          <w:b/>
          <w:sz w:val="22"/>
          <w:szCs w:val="22"/>
        </w:rPr>
      </w:pPr>
      <w:r w:rsidRPr="00954754">
        <w:rPr>
          <w:rFonts w:ascii="Arial" w:hAnsi="Arial" w:cs="Arial"/>
          <w:b/>
          <w:sz w:val="22"/>
          <w:szCs w:val="22"/>
        </w:rPr>
        <w:t>(b)</w:t>
      </w:r>
      <w:r w:rsidRPr="00954754">
        <w:rPr>
          <w:rFonts w:ascii="Arial" w:hAnsi="Arial" w:cs="Arial"/>
          <w:b/>
          <w:sz w:val="22"/>
          <w:szCs w:val="22"/>
        </w:rPr>
        <w:tab/>
        <w:t>Do any of the named investigators have access to personal</w:t>
      </w:r>
      <w:r>
        <w:rPr>
          <w:rFonts w:ascii="Arial" w:hAnsi="Arial" w:cs="Arial"/>
          <w:b/>
          <w:sz w:val="22"/>
          <w:szCs w:val="22"/>
        </w:rPr>
        <w:t xml:space="preserve"> or other sensitive information</w:t>
      </w:r>
      <w:r w:rsidRPr="00954754">
        <w:rPr>
          <w:rFonts w:ascii="Arial" w:hAnsi="Arial" w:cs="Arial"/>
          <w:b/>
          <w:sz w:val="22"/>
          <w:szCs w:val="22"/>
        </w:rPr>
        <w:t xml:space="preserve"> required f</w:t>
      </w:r>
      <w:r>
        <w:rPr>
          <w:rFonts w:ascii="Arial" w:hAnsi="Arial" w:cs="Arial"/>
          <w:b/>
          <w:sz w:val="22"/>
          <w:szCs w:val="22"/>
        </w:rPr>
        <w:t>or the conduct of this research</w:t>
      </w:r>
      <w:r w:rsidRPr="00954754">
        <w:rPr>
          <w:rFonts w:ascii="Arial" w:hAnsi="Arial" w:cs="Arial"/>
          <w:b/>
          <w:sz w:val="22"/>
          <w:szCs w:val="22"/>
        </w:rPr>
        <w:t xml:space="preserve"> as a condition of employmen</w:t>
      </w:r>
      <w:r>
        <w:rPr>
          <w:rFonts w:ascii="Arial" w:hAnsi="Arial" w:cs="Arial"/>
          <w:b/>
          <w:sz w:val="22"/>
          <w:szCs w:val="22"/>
        </w:rPr>
        <w:t>t, rather than as a researcher?</w:t>
      </w:r>
    </w:p>
    <w:p w:rsidR="008E718F" w:rsidRPr="00954754" w:rsidRDefault="008E718F" w:rsidP="008E718F">
      <w:pPr>
        <w:keepNext/>
        <w:tabs>
          <w:tab w:val="left" w:pos="5757"/>
          <w:tab w:val="left" w:pos="6498"/>
          <w:tab w:val="left" w:pos="7638"/>
          <w:tab w:val="left" w:pos="8493"/>
        </w:tabs>
        <w:ind w:left="5757" w:hanging="5757"/>
        <w:jc w:val="both"/>
        <w:rPr>
          <w:rFonts w:ascii="Arial" w:hAnsi="Arial" w:cs="Arial"/>
          <w:b/>
        </w:rPr>
      </w:pPr>
      <w:r>
        <w:rPr>
          <w:rFonts w:ascii="Arial" w:hAnsi="Arial" w:cs="Arial"/>
          <w:b/>
        </w:rPr>
        <w:tab/>
      </w:r>
      <w:r w:rsidRPr="00954754">
        <w:rPr>
          <w:rFonts w:ascii="Arial" w:hAnsi="Arial" w:cs="Arial"/>
          <w:b/>
        </w:rPr>
        <w:t>Yes</w:t>
      </w:r>
      <w:r w:rsidRPr="00954754">
        <w:rPr>
          <w:rFonts w:ascii="Arial" w:hAnsi="Arial" w:cs="Arial"/>
          <w:b/>
        </w:rPr>
        <w:tab/>
      </w:r>
      <w:r w:rsidR="00087FB6">
        <w:rPr>
          <w:rFonts w:ascii="Arial" w:hAnsi="Arial" w:cs="Arial"/>
          <w:b/>
        </w:rPr>
        <w:fldChar w:fldCharType="begin">
          <w:ffData>
            <w:name w:val=""/>
            <w:enabled/>
            <w:calcOnExit w:val="0"/>
            <w:checkBox>
              <w:sizeAuto/>
              <w:default w:val="1"/>
            </w:checkBox>
          </w:ffData>
        </w:fldChar>
      </w:r>
      <w:r w:rsidR="00087FB6">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087FB6">
        <w:rPr>
          <w:rFonts w:ascii="Arial" w:hAnsi="Arial" w:cs="Arial"/>
          <w:b/>
        </w:rPr>
        <w:fldChar w:fldCharType="end"/>
      </w:r>
      <w:r w:rsidRPr="00954754">
        <w:rPr>
          <w:rFonts w:ascii="Arial" w:hAnsi="Arial" w:cs="Arial"/>
          <w:b/>
        </w:rPr>
        <w:tab/>
        <w:t>No</w:t>
      </w:r>
      <w:r>
        <w:rPr>
          <w:rFonts w:ascii="Arial" w:hAnsi="Arial" w:cs="Arial"/>
          <w:b/>
        </w:rPr>
        <w:tab/>
      </w:r>
      <w:r w:rsidRPr="00954754">
        <w:rPr>
          <w:rFonts w:ascii="Arial" w:hAnsi="Arial" w:cs="Arial"/>
          <w:b/>
        </w:rPr>
        <w:fldChar w:fldCharType="begin">
          <w:ffData>
            <w:name w:val="Check9"/>
            <w:enabled/>
            <w:calcOnExit w:val="0"/>
            <w:checkBox>
              <w:sizeAuto/>
              <w:default w:val="0"/>
            </w:checkBox>
          </w:ffData>
        </w:fldChar>
      </w:r>
      <w:r w:rsidRPr="00954754">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Pr="00954754">
        <w:rPr>
          <w:rFonts w:ascii="Arial" w:hAnsi="Arial" w:cs="Arial"/>
          <w:b/>
        </w:rPr>
        <w:fldChar w:fldCharType="end"/>
      </w:r>
    </w:p>
    <w:p w:rsidR="008E718F" w:rsidRPr="00954754" w:rsidRDefault="008E718F" w:rsidP="008E718F">
      <w:pPr>
        <w:keepNext/>
        <w:tabs>
          <w:tab w:val="left" w:pos="570"/>
          <w:tab w:val="left" w:pos="5757"/>
          <w:tab w:val="left" w:pos="6498"/>
          <w:tab w:val="left" w:pos="7638"/>
          <w:tab w:val="left" w:pos="8493"/>
        </w:tabs>
        <w:rPr>
          <w:rFonts w:ascii="Arial" w:hAnsi="Arial" w:cs="Arial"/>
          <w:b/>
        </w:rPr>
      </w:pPr>
      <w:r w:rsidRPr="00954754">
        <w:rPr>
          <w:rFonts w:ascii="Arial" w:hAnsi="Arial" w:cs="Arial"/>
          <w:b/>
        </w:rPr>
        <w:tab/>
      </w:r>
      <w:r w:rsidRPr="00954754">
        <w:rPr>
          <w:rFonts w:ascii="Arial" w:hAnsi="Arial" w:cs="Arial"/>
          <w:b/>
        </w:rPr>
        <w:tab/>
      </w:r>
      <w:r>
        <w:rPr>
          <w:rFonts w:ascii="Arial" w:hAnsi="Arial" w:cs="Arial"/>
          <w:b/>
        </w:rPr>
        <w:t xml:space="preserve">           </w:t>
      </w:r>
      <w:r w:rsidRPr="00954754">
        <w:rPr>
          <w:rFonts w:ascii="Arial" w:hAnsi="Arial" w:cs="Arial"/>
          <w:b/>
          <w:sz w:val="36"/>
          <w:szCs w:val="36"/>
        </w:rPr>
        <w:sym w:font="Webdings" w:char="F036"/>
      </w:r>
      <w:r w:rsidRPr="00954754">
        <w:rPr>
          <w:rFonts w:ascii="Arial" w:hAnsi="Arial" w:cs="Arial"/>
          <w:b/>
        </w:rPr>
        <w:tab/>
      </w:r>
      <w:r>
        <w:rPr>
          <w:rFonts w:ascii="Arial" w:hAnsi="Arial" w:cs="Arial"/>
          <w:b/>
        </w:rPr>
        <w:t xml:space="preserve">           </w:t>
      </w:r>
      <w:r>
        <w:rPr>
          <w:rFonts w:ascii="Arial" w:hAnsi="Arial" w:cs="Arial"/>
          <w:b/>
          <w:sz w:val="36"/>
          <w:szCs w:val="36"/>
        </w:rPr>
        <w:sym w:font="Webdings" w:char="F034"/>
      </w:r>
      <w:r>
        <w:rPr>
          <w:rFonts w:ascii="Arial" w:hAnsi="Arial" w:cs="Arial"/>
          <w:b/>
          <w:sz w:val="20"/>
          <w:szCs w:val="20"/>
        </w:rPr>
        <w:t>Go to(c)</w:t>
      </w:r>
    </w:p>
    <w:p w:rsidR="008E718F" w:rsidRPr="00954754" w:rsidRDefault="00BE7E66" w:rsidP="008E718F">
      <w:pPr>
        <w:keepNext/>
        <w:tabs>
          <w:tab w:val="left" w:pos="570"/>
          <w:tab w:val="left" w:pos="5757"/>
          <w:tab w:val="left" w:pos="6498"/>
          <w:tab w:val="left" w:pos="7638"/>
          <w:tab w:val="left" w:pos="8493"/>
        </w:tabs>
        <w:jc w:val="both"/>
        <w:rPr>
          <w:rFonts w:ascii="Arial" w:hAnsi="Arial" w:cs="Arial"/>
          <w:sz w:val="20"/>
          <w:szCs w:val="20"/>
        </w:rPr>
      </w:pPr>
      <w:r>
        <w:rPr>
          <w:rFonts w:ascii="Arial" w:hAnsi="Arial" w:cs="Arial"/>
          <w:sz w:val="20"/>
          <w:szCs w:val="20"/>
        </w:rPr>
        <w:tab/>
      </w:r>
      <w:r w:rsidR="008E718F" w:rsidRPr="00BE7E66">
        <w:rPr>
          <w:rFonts w:ascii="Arial" w:hAnsi="Arial" w:cs="Arial"/>
          <w:sz w:val="20"/>
          <w:szCs w:val="20"/>
        </w:rPr>
        <w:t xml:space="preserve"> </w:t>
      </w:r>
      <w:r w:rsidR="008E718F" w:rsidRPr="00954754">
        <w:rPr>
          <w:rFonts w:ascii="Arial" w:hAnsi="Arial" w:cs="Arial"/>
          <w:sz w:val="20"/>
          <w:szCs w:val="20"/>
          <w:u w:val="single"/>
        </w:rPr>
        <w:t>(</w:t>
      </w:r>
      <w:r w:rsidR="008E718F" w:rsidRPr="00AD15E7">
        <w:rPr>
          <w:rFonts w:ascii="Arial" w:hAnsi="Arial" w:cs="Arial"/>
          <w:b/>
          <w:sz w:val="20"/>
          <w:szCs w:val="20"/>
          <w:u w:val="single"/>
        </w:rPr>
        <w:t>If YES</w:t>
      </w:r>
      <w:r w:rsidR="008E718F" w:rsidRPr="00954754">
        <w:rPr>
          <w:rFonts w:ascii="Arial" w:hAnsi="Arial" w:cs="Arial"/>
          <w:sz w:val="20"/>
          <w:szCs w:val="20"/>
        </w:rPr>
        <w:t>, please provide details)</w:t>
      </w:r>
    </w:p>
    <w:p w:rsidR="008E718F" w:rsidRDefault="008E718F" w:rsidP="008E718F">
      <w:pPr>
        <w:keepNext/>
        <w:tabs>
          <w:tab w:val="right" w:leader="dot" w:pos="9554"/>
        </w:tabs>
        <w:ind w:left="573"/>
        <w:rPr>
          <w:rFonts w:ascii="Arial" w:hAnsi="Arial" w:cs="Arial"/>
          <w:sz w:val="20"/>
          <w:szCs w:val="20"/>
          <w:highlight w:val="yellow"/>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052"/>
        </w:trPr>
        <w:tc>
          <w:tcPr>
            <w:tcW w:w="9854" w:type="dxa"/>
          </w:tcPr>
          <w:p w:rsidR="008E718F" w:rsidRPr="00087FB6" w:rsidRDefault="006F77BF" w:rsidP="008E718F">
            <w:pPr>
              <w:keepLines/>
              <w:jc w:val="both"/>
              <w:rPr>
                <w:sz w:val="22"/>
                <w:szCs w:val="22"/>
                <w:highlight w:val="yellow"/>
              </w:rPr>
            </w:pPr>
            <w:r>
              <w:rPr>
                <w:sz w:val="22"/>
                <w:szCs w:val="22"/>
              </w:rPr>
              <w:t>All</w:t>
            </w:r>
            <w:r w:rsidR="00087FB6">
              <w:rPr>
                <w:sz w:val="22"/>
                <w:szCs w:val="22"/>
              </w:rPr>
              <w:t xml:space="preserve"> researchers are clinicians in the employ of the Central Australian Health Service and, in the course of clinical duties, would have access to the files of patients involved in the audit if involved in those patients’ care or in the supervision of those providing such care.</w:t>
            </w:r>
          </w:p>
        </w:tc>
      </w:tr>
    </w:tbl>
    <w:p w:rsidR="008E718F" w:rsidRPr="00954754" w:rsidRDefault="008E718F" w:rsidP="008E718F">
      <w:pPr>
        <w:keepNext/>
        <w:tabs>
          <w:tab w:val="left" w:pos="570"/>
          <w:tab w:val="left" w:pos="5757"/>
          <w:tab w:val="left" w:pos="6498"/>
          <w:tab w:val="left" w:pos="7638"/>
          <w:tab w:val="left" w:pos="8493"/>
        </w:tabs>
        <w:spacing w:before="240"/>
        <w:ind w:left="576" w:hanging="576"/>
        <w:jc w:val="both"/>
        <w:rPr>
          <w:rFonts w:ascii="Arial" w:hAnsi="Arial" w:cs="Arial"/>
          <w:b/>
          <w:sz w:val="22"/>
          <w:szCs w:val="22"/>
        </w:rPr>
      </w:pPr>
      <w:r w:rsidRPr="00954754">
        <w:rPr>
          <w:rFonts w:ascii="Arial" w:hAnsi="Arial" w:cs="Arial"/>
          <w:b/>
          <w:sz w:val="22"/>
          <w:szCs w:val="22"/>
        </w:rPr>
        <w:t xml:space="preserve"> (c)</w:t>
      </w:r>
      <w:r w:rsidRPr="00954754">
        <w:rPr>
          <w:rFonts w:ascii="Arial" w:hAnsi="Arial" w:cs="Arial"/>
          <w:b/>
          <w:sz w:val="22"/>
          <w:szCs w:val="22"/>
        </w:rPr>
        <w:tab/>
        <w:t>Do any of the named investigators have any current or previous affiliation with, or financial involvement in, any organisation or entity with direct or indirect interests in the subject matter or materials of this research?</w:t>
      </w:r>
    </w:p>
    <w:p w:rsidR="008E718F" w:rsidRPr="00954754" w:rsidRDefault="008E718F" w:rsidP="008E718F">
      <w:pPr>
        <w:keepNext/>
        <w:tabs>
          <w:tab w:val="left" w:pos="5757"/>
          <w:tab w:val="left" w:pos="6498"/>
          <w:tab w:val="left" w:pos="7638"/>
          <w:tab w:val="left" w:pos="8493"/>
        </w:tabs>
        <w:ind w:left="5757" w:hanging="5757"/>
        <w:jc w:val="both"/>
        <w:rPr>
          <w:rFonts w:ascii="Arial" w:hAnsi="Arial" w:cs="Arial"/>
          <w:b/>
        </w:rPr>
      </w:pPr>
      <w:r>
        <w:rPr>
          <w:rFonts w:ascii="Arial" w:hAnsi="Arial" w:cs="Arial"/>
          <w:b/>
        </w:rPr>
        <w:tab/>
        <w:t xml:space="preserve"> </w:t>
      </w:r>
      <w:r w:rsidRPr="00954754">
        <w:rPr>
          <w:rFonts w:ascii="Arial" w:hAnsi="Arial" w:cs="Arial"/>
          <w:b/>
        </w:rPr>
        <w:t>Yes</w:t>
      </w:r>
      <w:r w:rsidRPr="00954754">
        <w:rPr>
          <w:rFonts w:ascii="Arial" w:hAnsi="Arial" w:cs="Arial"/>
          <w:b/>
        </w:rPr>
        <w:tab/>
      </w:r>
      <w:r w:rsidRPr="00954754">
        <w:rPr>
          <w:rFonts w:ascii="Arial" w:hAnsi="Arial" w:cs="Arial"/>
          <w:b/>
        </w:rPr>
        <w:fldChar w:fldCharType="begin">
          <w:ffData>
            <w:name w:val="Check10"/>
            <w:enabled/>
            <w:calcOnExit w:val="0"/>
            <w:checkBox>
              <w:sizeAuto/>
              <w:default w:val="0"/>
            </w:checkBox>
          </w:ffData>
        </w:fldChar>
      </w:r>
      <w:r w:rsidRPr="00954754">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Pr="00954754">
        <w:rPr>
          <w:rFonts w:ascii="Arial" w:hAnsi="Arial" w:cs="Arial"/>
          <w:b/>
        </w:rPr>
        <w:fldChar w:fldCharType="end"/>
      </w:r>
      <w:r w:rsidRPr="00954754">
        <w:rPr>
          <w:rFonts w:ascii="Arial" w:hAnsi="Arial" w:cs="Arial"/>
          <w:b/>
        </w:rPr>
        <w:tab/>
        <w:t>No</w:t>
      </w:r>
      <w:r>
        <w:rPr>
          <w:rFonts w:ascii="Arial" w:hAnsi="Arial" w:cs="Arial"/>
          <w:b/>
        </w:rPr>
        <w:tab/>
      </w:r>
      <w:r w:rsidR="00087FB6">
        <w:rPr>
          <w:rFonts w:ascii="Arial" w:hAnsi="Arial" w:cs="Arial"/>
          <w:b/>
        </w:rPr>
        <w:fldChar w:fldCharType="begin">
          <w:ffData>
            <w:name w:val=""/>
            <w:enabled/>
            <w:calcOnExit w:val="0"/>
            <w:checkBox>
              <w:sizeAuto/>
              <w:default w:val="1"/>
            </w:checkBox>
          </w:ffData>
        </w:fldChar>
      </w:r>
      <w:r w:rsidR="00087FB6">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087FB6">
        <w:rPr>
          <w:rFonts w:ascii="Arial" w:hAnsi="Arial" w:cs="Arial"/>
          <w:b/>
        </w:rPr>
        <w:fldChar w:fldCharType="end"/>
      </w:r>
    </w:p>
    <w:p w:rsidR="008E718F" w:rsidRPr="00954754" w:rsidRDefault="008E718F" w:rsidP="008E718F">
      <w:pPr>
        <w:keepNext/>
        <w:tabs>
          <w:tab w:val="left" w:pos="570"/>
          <w:tab w:val="left" w:pos="5757"/>
          <w:tab w:val="left" w:pos="6498"/>
          <w:tab w:val="left" w:pos="7638"/>
          <w:tab w:val="left" w:pos="8493"/>
        </w:tabs>
        <w:rPr>
          <w:rFonts w:ascii="Arial" w:hAnsi="Arial" w:cs="Arial"/>
          <w:b/>
        </w:rPr>
      </w:pPr>
      <w:r w:rsidRPr="00954754">
        <w:rPr>
          <w:rFonts w:ascii="Arial" w:hAnsi="Arial" w:cs="Arial"/>
          <w:b/>
        </w:rPr>
        <w:tab/>
      </w:r>
      <w:r w:rsidRPr="00954754">
        <w:rPr>
          <w:rFonts w:ascii="Arial" w:hAnsi="Arial" w:cs="Arial"/>
          <w:b/>
        </w:rPr>
        <w:tab/>
      </w:r>
      <w:r>
        <w:rPr>
          <w:rFonts w:ascii="Arial" w:hAnsi="Arial" w:cs="Arial"/>
          <w:b/>
        </w:rPr>
        <w:t xml:space="preserve">           </w:t>
      </w:r>
      <w:r w:rsidRPr="00954754">
        <w:rPr>
          <w:rFonts w:ascii="Arial" w:hAnsi="Arial" w:cs="Arial"/>
          <w:b/>
          <w:sz w:val="36"/>
          <w:szCs w:val="36"/>
        </w:rPr>
        <w:sym w:font="Webdings" w:char="F036"/>
      </w:r>
      <w:r w:rsidRPr="00954754">
        <w:rPr>
          <w:rFonts w:ascii="Arial" w:hAnsi="Arial" w:cs="Arial"/>
          <w:b/>
        </w:rPr>
        <w:tab/>
      </w:r>
      <w:r>
        <w:rPr>
          <w:rFonts w:ascii="Arial" w:hAnsi="Arial" w:cs="Arial"/>
          <w:b/>
        </w:rPr>
        <w:t xml:space="preserve">           </w:t>
      </w:r>
      <w:r>
        <w:rPr>
          <w:rFonts w:ascii="Arial" w:hAnsi="Arial" w:cs="Arial"/>
          <w:b/>
          <w:sz w:val="36"/>
          <w:szCs w:val="36"/>
        </w:rPr>
        <w:sym w:font="Webdings" w:char="F034"/>
      </w:r>
      <w:r>
        <w:rPr>
          <w:rFonts w:ascii="Arial" w:hAnsi="Arial" w:cs="Arial"/>
          <w:b/>
          <w:sz w:val="20"/>
          <w:szCs w:val="20"/>
        </w:rPr>
        <w:t>Go to (d)</w:t>
      </w:r>
    </w:p>
    <w:p w:rsidR="008E718F" w:rsidRPr="00954754" w:rsidRDefault="008E718F" w:rsidP="00BE7E66">
      <w:pPr>
        <w:keepNext/>
        <w:tabs>
          <w:tab w:val="left" w:pos="570"/>
          <w:tab w:val="left" w:pos="5757"/>
          <w:tab w:val="left" w:pos="6498"/>
          <w:tab w:val="left" w:pos="7638"/>
          <w:tab w:val="left" w:pos="8493"/>
        </w:tabs>
        <w:ind w:left="570"/>
        <w:jc w:val="both"/>
        <w:rPr>
          <w:rFonts w:ascii="Arial" w:hAnsi="Arial" w:cs="Arial"/>
          <w:sz w:val="20"/>
          <w:szCs w:val="20"/>
        </w:rPr>
      </w:pPr>
      <w:r w:rsidRPr="00BE7E66">
        <w:rPr>
          <w:rFonts w:ascii="Arial" w:hAnsi="Arial" w:cs="Arial"/>
          <w:sz w:val="20"/>
          <w:szCs w:val="20"/>
        </w:rPr>
        <w:t xml:space="preserve"> </w:t>
      </w:r>
      <w:r w:rsidRPr="00954754">
        <w:rPr>
          <w:rFonts w:ascii="Arial" w:hAnsi="Arial" w:cs="Arial"/>
          <w:sz w:val="20"/>
          <w:szCs w:val="20"/>
          <w:u w:val="single"/>
        </w:rPr>
        <w:t>(</w:t>
      </w:r>
      <w:r w:rsidRPr="00AD15E7">
        <w:rPr>
          <w:rFonts w:ascii="Arial" w:hAnsi="Arial" w:cs="Arial"/>
          <w:b/>
          <w:sz w:val="20"/>
          <w:szCs w:val="20"/>
          <w:u w:val="single"/>
        </w:rPr>
        <w:t>If YES</w:t>
      </w:r>
      <w:r w:rsidRPr="00954754">
        <w:rPr>
          <w:rFonts w:ascii="Arial" w:hAnsi="Arial" w:cs="Arial"/>
          <w:sz w:val="20"/>
          <w:szCs w:val="20"/>
        </w:rPr>
        <w:t>, please provide details regarding the nature of the affiliation/s and matters that may need consideration)</w:t>
      </w:r>
    </w:p>
    <w:p w:rsidR="008E718F" w:rsidRDefault="008E718F" w:rsidP="008E718F">
      <w:pPr>
        <w:keepNext/>
        <w:tabs>
          <w:tab w:val="right" w:leader="dot" w:pos="9554"/>
        </w:tabs>
        <w:ind w:left="573"/>
        <w:rPr>
          <w:rFonts w:ascii="Arial" w:hAnsi="Arial" w:cs="Arial"/>
          <w:sz w:val="20"/>
          <w:szCs w:val="20"/>
          <w:highlight w:val="yellow"/>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124"/>
        </w:trPr>
        <w:tc>
          <w:tcPr>
            <w:tcW w:w="9854" w:type="dxa"/>
          </w:tcPr>
          <w:p w:rsidR="008E718F" w:rsidRDefault="008E718F" w:rsidP="008E718F">
            <w:pPr>
              <w:keepLines/>
              <w:jc w:val="both"/>
              <w:rPr>
                <w:sz w:val="22"/>
                <w:szCs w:val="22"/>
                <w:highlight w:val="yellow"/>
              </w:rPr>
            </w:pPr>
          </w:p>
        </w:tc>
      </w:tr>
    </w:tbl>
    <w:p w:rsidR="008E718F" w:rsidRPr="00954754" w:rsidRDefault="008E718F" w:rsidP="008E718F">
      <w:pPr>
        <w:rPr>
          <w:rFonts w:ascii="Arial" w:hAnsi="Arial" w:cs="Arial"/>
          <w:b/>
        </w:rPr>
      </w:pPr>
    </w:p>
    <w:p w:rsidR="008E718F" w:rsidRPr="00954754" w:rsidRDefault="008E718F" w:rsidP="008E718F">
      <w:pPr>
        <w:keepNext/>
        <w:tabs>
          <w:tab w:val="left" w:pos="570"/>
          <w:tab w:val="left" w:pos="5757"/>
          <w:tab w:val="left" w:pos="6498"/>
          <w:tab w:val="left" w:pos="7638"/>
          <w:tab w:val="left" w:pos="8493"/>
        </w:tabs>
        <w:ind w:left="570" w:hanging="570"/>
        <w:jc w:val="both"/>
        <w:rPr>
          <w:rFonts w:ascii="Arial" w:hAnsi="Arial" w:cs="Arial"/>
          <w:b/>
          <w:sz w:val="22"/>
          <w:szCs w:val="22"/>
        </w:rPr>
      </w:pPr>
      <w:r w:rsidRPr="00954754">
        <w:rPr>
          <w:rFonts w:ascii="Arial" w:hAnsi="Arial" w:cs="Arial"/>
          <w:b/>
        </w:rPr>
        <w:t>(d)</w:t>
      </w:r>
      <w:r w:rsidRPr="00954754">
        <w:rPr>
          <w:rFonts w:ascii="Arial" w:hAnsi="Arial" w:cs="Arial"/>
          <w:b/>
        </w:rPr>
        <w:tab/>
      </w:r>
      <w:r w:rsidRPr="00954754">
        <w:rPr>
          <w:rFonts w:ascii="Arial" w:hAnsi="Arial" w:cs="Arial"/>
          <w:b/>
          <w:sz w:val="22"/>
          <w:szCs w:val="22"/>
        </w:rPr>
        <w:t>Do any of the named investigators have any other potential conflict of interest issues not covered above?</w:t>
      </w:r>
    </w:p>
    <w:p w:rsidR="008E718F" w:rsidRPr="00954754" w:rsidRDefault="008E718F" w:rsidP="008E718F">
      <w:pPr>
        <w:keepNext/>
        <w:tabs>
          <w:tab w:val="left" w:pos="570"/>
          <w:tab w:val="left" w:pos="5757"/>
          <w:tab w:val="left" w:pos="6498"/>
          <w:tab w:val="left" w:pos="7638"/>
          <w:tab w:val="left" w:pos="8493"/>
        </w:tabs>
        <w:jc w:val="both"/>
        <w:rPr>
          <w:rFonts w:ascii="Arial" w:hAnsi="Arial" w:cs="Arial"/>
          <w:b/>
        </w:rPr>
      </w:pPr>
      <w:r w:rsidRPr="00954754">
        <w:rPr>
          <w:rFonts w:ascii="Arial" w:hAnsi="Arial" w:cs="Arial"/>
          <w:b/>
        </w:rPr>
        <w:tab/>
        <w:t xml:space="preserve"> </w:t>
      </w:r>
      <w:r w:rsidRPr="00954754">
        <w:rPr>
          <w:rFonts w:ascii="Arial" w:hAnsi="Arial" w:cs="Arial"/>
          <w:b/>
        </w:rPr>
        <w:tab/>
      </w:r>
      <w:r w:rsidRPr="00954754">
        <w:rPr>
          <w:rFonts w:ascii="Arial" w:hAnsi="Arial" w:cs="Arial"/>
          <w:b/>
        </w:rPr>
        <w:fldChar w:fldCharType="begin">
          <w:ffData>
            <w:name w:val="Check9"/>
            <w:enabled/>
            <w:calcOnExit w:val="0"/>
            <w:checkBox>
              <w:sizeAuto/>
              <w:default w:val="0"/>
            </w:checkBox>
          </w:ffData>
        </w:fldChar>
      </w:r>
      <w:r w:rsidRPr="00954754">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Pr="00954754">
        <w:rPr>
          <w:rFonts w:ascii="Arial" w:hAnsi="Arial" w:cs="Arial"/>
          <w:b/>
        </w:rPr>
        <w:fldChar w:fldCharType="end"/>
      </w:r>
      <w:r w:rsidRPr="00954754">
        <w:rPr>
          <w:rFonts w:ascii="Arial" w:hAnsi="Arial" w:cs="Arial"/>
          <w:b/>
        </w:rPr>
        <w:tab/>
        <w:t>Yes</w:t>
      </w:r>
      <w:r w:rsidRPr="00954754">
        <w:rPr>
          <w:rFonts w:ascii="Arial" w:hAnsi="Arial" w:cs="Arial"/>
          <w:b/>
        </w:rPr>
        <w:tab/>
      </w:r>
      <w:r w:rsidR="00087FB6">
        <w:rPr>
          <w:rFonts w:ascii="Arial" w:hAnsi="Arial" w:cs="Arial"/>
          <w:b/>
        </w:rPr>
        <w:fldChar w:fldCharType="begin">
          <w:ffData>
            <w:name w:val=""/>
            <w:enabled/>
            <w:calcOnExit w:val="0"/>
            <w:checkBox>
              <w:sizeAuto/>
              <w:default w:val="1"/>
            </w:checkBox>
          </w:ffData>
        </w:fldChar>
      </w:r>
      <w:r w:rsidR="00087FB6">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087FB6">
        <w:rPr>
          <w:rFonts w:ascii="Arial" w:hAnsi="Arial" w:cs="Arial"/>
          <w:b/>
        </w:rPr>
        <w:fldChar w:fldCharType="end"/>
      </w:r>
      <w:r w:rsidRPr="00954754">
        <w:rPr>
          <w:rFonts w:ascii="Arial" w:hAnsi="Arial" w:cs="Arial"/>
          <w:b/>
        </w:rPr>
        <w:tab/>
        <w:t>No</w:t>
      </w:r>
    </w:p>
    <w:p w:rsidR="008E718F" w:rsidRPr="00954754" w:rsidRDefault="008E718F" w:rsidP="008E718F">
      <w:pPr>
        <w:keepNext/>
        <w:tabs>
          <w:tab w:val="left" w:pos="570"/>
          <w:tab w:val="left" w:pos="5757"/>
          <w:tab w:val="left" w:pos="6498"/>
          <w:tab w:val="left" w:pos="7638"/>
          <w:tab w:val="left" w:pos="8493"/>
        </w:tabs>
        <w:rPr>
          <w:rFonts w:ascii="Arial" w:hAnsi="Arial" w:cs="Arial"/>
          <w:b/>
        </w:rPr>
      </w:pPr>
      <w:r w:rsidRPr="00954754">
        <w:rPr>
          <w:rFonts w:ascii="Arial" w:hAnsi="Arial" w:cs="Arial"/>
          <w:b/>
        </w:rPr>
        <w:tab/>
      </w:r>
      <w:r w:rsidRPr="00954754">
        <w:rPr>
          <w:rFonts w:ascii="Arial" w:hAnsi="Arial" w:cs="Arial"/>
          <w:b/>
        </w:rPr>
        <w:tab/>
      </w:r>
      <w:r w:rsidRPr="00954754">
        <w:rPr>
          <w:rFonts w:ascii="Arial" w:hAnsi="Arial" w:cs="Arial"/>
          <w:b/>
          <w:sz w:val="36"/>
          <w:szCs w:val="36"/>
        </w:rPr>
        <w:sym w:font="Webdings" w:char="F036"/>
      </w:r>
      <w:r w:rsidRPr="00954754">
        <w:rPr>
          <w:rFonts w:ascii="Arial" w:hAnsi="Arial" w:cs="Arial"/>
          <w:b/>
        </w:rPr>
        <w:tab/>
      </w:r>
      <w:r w:rsidRPr="00954754">
        <w:rPr>
          <w:rFonts w:ascii="Arial" w:hAnsi="Arial" w:cs="Arial"/>
          <w:b/>
        </w:rPr>
        <w:tab/>
      </w:r>
      <w:r w:rsidRPr="00954754">
        <w:rPr>
          <w:rFonts w:ascii="Arial" w:hAnsi="Arial" w:cs="Arial"/>
          <w:b/>
          <w:sz w:val="36"/>
          <w:szCs w:val="36"/>
        </w:rPr>
        <w:sym w:font="Webdings" w:char="F034"/>
      </w:r>
      <w:r w:rsidRPr="00954754">
        <w:rPr>
          <w:rFonts w:ascii="Arial" w:hAnsi="Arial" w:cs="Arial"/>
          <w:b/>
          <w:sz w:val="20"/>
          <w:szCs w:val="20"/>
        </w:rPr>
        <w:t xml:space="preserve">Go to </w:t>
      </w:r>
      <w:r>
        <w:rPr>
          <w:rFonts w:ascii="Arial" w:hAnsi="Arial" w:cs="Arial"/>
          <w:b/>
          <w:sz w:val="20"/>
          <w:szCs w:val="20"/>
        </w:rPr>
        <w:t>Q 31</w:t>
      </w:r>
    </w:p>
    <w:p w:rsidR="008E718F" w:rsidRDefault="008E718F" w:rsidP="008E718F">
      <w:pPr>
        <w:keepNext/>
        <w:tabs>
          <w:tab w:val="right" w:leader="dot" w:pos="9554"/>
        </w:tabs>
        <w:ind w:left="570"/>
        <w:jc w:val="both"/>
        <w:rPr>
          <w:rFonts w:ascii="Arial" w:hAnsi="Arial" w:cs="Arial"/>
          <w:sz w:val="20"/>
          <w:szCs w:val="20"/>
        </w:rPr>
      </w:pPr>
      <w:r w:rsidRPr="00954754">
        <w:rPr>
          <w:rFonts w:ascii="Arial" w:hAnsi="Arial" w:cs="Arial"/>
          <w:sz w:val="20"/>
          <w:szCs w:val="20"/>
          <w:u w:val="single"/>
        </w:rPr>
        <w:t>(</w:t>
      </w:r>
      <w:r w:rsidRPr="00AD15E7">
        <w:rPr>
          <w:rFonts w:ascii="Arial" w:hAnsi="Arial" w:cs="Arial"/>
          <w:b/>
          <w:sz w:val="20"/>
          <w:szCs w:val="20"/>
          <w:u w:val="single"/>
        </w:rPr>
        <w:t>If YES</w:t>
      </w:r>
      <w:r w:rsidRPr="00954754">
        <w:rPr>
          <w:rFonts w:ascii="Arial" w:hAnsi="Arial" w:cs="Arial"/>
          <w:sz w:val="20"/>
          <w:szCs w:val="20"/>
        </w:rPr>
        <w:t>, please provide details regarding the nature of the conflict/s and matters that may need consideration)</w:t>
      </w:r>
    </w:p>
    <w:p w:rsidR="008E718F" w:rsidRDefault="008E718F" w:rsidP="008E718F">
      <w:pPr>
        <w:keepNext/>
        <w:tabs>
          <w:tab w:val="right" w:leader="dot" w:pos="9554"/>
        </w:tabs>
        <w:ind w:left="573"/>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115"/>
        </w:trPr>
        <w:tc>
          <w:tcPr>
            <w:tcW w:w="9854" w:type="dxa"/>
          </w:tcPr>
          <w:p w:rsidR="008E718F" w:rsidRDefault="008E718F" w:rsidP="008E718F">
            <w:pPr>
              <w:keepLines/>
              <w:jc w:val="both"/>
              <w:rPr>
                <w:sz w:val="22"/>
                <w:szCs w:val="22"/>
              </w:rPr>
            </w:pPr>
          </w:p>
        </w:tc>
      </w:tr>
    </w:tbl>
    <w:p w:rsidR="008E718F" w:rsidRDefault="008E718F">
      <w:pPr>
        <w:tabs>
          <w:tab w:val="right" w:leader="dot" w:pos="9554"/>
        </w:tabs>
        <w:rPr>
          <w:rFonts w:ascii="Arial" w:hAnsi="Arial" w:cs="Arial"/>
        </w:rPr>
      </w:pPr>
    </w:p>
    <w:p w:rsidR="008E718F" w:rsidRDefault="008E718F">
      <w:pPr>
        <w:keepNext/>
        <w:keepLines/>
        <w:tabs>
          <w:tab w:val="left" w:pos="570"/>
          <w:tab w:val="right" w:leader="dot" w:pos="9554"/>
        </w:tabs>
        <w:rPr>
          <w:rFonts w:ascii="Arial" w:hAnsi="Arial" w:cs="Arial"/>
        </w:rPr>
      </w:pPr>
      <w:r>
        <w:rPr>
          <w:rFonts w:ascii="Arial" w:hAnsi="Arial" w:cs="Arial"/>
          <w:b/>
        </w:rPr>
        <w:lastRenderedPageBreak/>
        <w:t>31.</w:t>
      </w:r>
      <w:r>
        <w:rPr>
          <w:rFonts w:ascii="Arial" w:hAnsi="Arial" w:cs="Arial"/>
          <w:b/>
        </w:rPr>
        <w:tab/>
        <w:t>Summary of ethical issues:</w:t>
      </w:r>
    </w:p>
    <w:p w:rsidR="008E718F" w:rsidRDefault="008E718F">
      <w:pPr>
        <w:keepNext/>
        <w:keepLines/>
        <w:tabs>
          <w:tab w:val="right" w:leader="dot" w:pos="9554"/>
        </w:tabs>
        <w:ind w:left="570"/>
        <w:rPr>
          <w:rFonts w:ascii="Arial" w:hAnsi="Arial" w:cs="Arial"/>
          <w:sz w:val="20"/>
          <w:szCs w:val="20"/>
        </w:rPr>
      </w:pPr>
      <w:r>
        <w:rPr>
          <w:rFonts w:ascii="Arial" w:hAnsi="Arial" w:cs="Arial"/>
          <w:sz w:val="20"/>
          <w:szCs w:val="20"/>
        </w:rPr>
        <w:t xml:space="preserve">Briefly summarise all the ethical issues related to this project. These should include at a minimum Benefit/Risk, Indigenous Involvement and Capacity Building and </w:t>
      </w:r>
      <w:proofErr w:type="spellStart"/>
      <w:r>
        <w:rPr>
          <w:rFonts w:ascii="Arial" w:hAnsi="Arial" w:cs="Arial"/>
          <w:sz w:val="20"/>
          <w:szCs w:val="20"/>
        </w:rPr>
        <w:t>Generalisability</w:t>
      </w:r>
      <w:proofErr w:type="spellEnd"/>
      <w:r>
        <w:rPr>
          <w:rFonts w:ascii="Arial" w:hAnsi="Arial" w:cs="Arial"/>
          <w:sz w:val="20"/>
          <w:szCs w:val="20"/>
        </w:rPr>
        <w:t>.</w:t>
      </w:r>
    </w:p>
    <w:p w:rsidR="008E718F" w:rsidRPr="00A05CD0" w:rsidRDefault="008E718F">
      <w:pPr>
        <w:keepNext/>
        <w:keepLines/>
        <w:tabs>
          <w:tab w:val="right" w:leader="dot" w:pos="9554"/>
        </w:tabs>
        <w:ind w:left="570"/>
        <w:rPr>
          <w:rFonts w:ascii="Arial" w:hAnsi="Arial" w:cs="Arial"/>
          <w:b/>
          <w:sz w:val="20"/>
          <w:szCs w:val="20"/>
        </w:rPr>
      </w:pPr>
      <w:r w:rsidRPr="00A05CD0">
        <w:rPr>
          <w:rFonts w:ascii="Arial" w:hAnsi="Arial" w:cs="Arial"/>
          <w:b/>
          <w:sz w:val="20"/>
          <w:szCs w:val="20"/>
        </w:rPr>
        <w:t>It is important to familiarise yourself with the National Statement on Ethical Conduct in Human Research (NHMRC) before attempting this summary.</w:t>
      </w:r>
    </w:p>
    <w:p w:rsidR="008E718F" w:rsidRDefault="008E718F">
      <w:pPr>
        <w:keepNext/>
        <w:keepLines/>
        <w:tabs>
          <w:tab w:val="right" w:leader="dot" w:pos="9554"/>
        </w:tabs>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rsidTr="00DD3021">
        <w:trPr>
          <w:trHeight w:val="1799"/>
        </w:trPr>
        <w:tc>
          <w:tcPr>
            <w:tcW w:w="9854" w:type="dxa"/>
          </w:tcPr>
          <w:p w:rsidR="008E718F" w:rsidRDefault="00201C74">
            <w:pPr>
              <w:keepNext/>
              <w:keepLines/>
              <w:jc w:val="both"/>
              <w:rPr>
                <w:sz w:val="22"/>
                <w:szCs w:val="22"/>
              </w:rPr>
            </w:pPr>
            <w:r>
              <w:rPr>
                <w:sz w:val="22"/>
                <w:szCs w:val="22"/>
              </w:rPr>
              <w:t>Retrospective case note review</w:t>
            </w:r>
          </w:p>
          <w:p w:rsidR="00201C74" w:rsidRPr="00E5724E" w:rsidRDefault="00201C74" w:rsidP="00201C74">
            <w:pPr>
              <w:pStyle w:val="ListParagraph"/>
              <w:keepNext/>
              <w:keepLines/>
              <w:numPr>
                <w:ilvl w:val="0"/>
                <w:numId w:val="20"/>
              </w:numPr>
              <w:jc w:val="both"/>
              <w:rPr>
                <w:sz w:val="22"/>
                <w:szCs w:val="22"/>
              </w:rPr>
            </w:pPr>
            <w:r>
              <w:rPr>
                <w:sz w:val="22"/>
                <w:szCs w:val="22"/>
              </w:rPr>
              <w:t xml:space="preserve">As </w:t>
            </w:r>
            <w:r w:rsidRPr="00E5724E">
              <w:rPr>
                <w:sz w:val="22"/>
                <w:szCs w:val="22"/>
              </w:rPr>
              <w:t>part of this</w:t>
            </w:r>
            <w:r w:rsidR="00DD3021" w:rsidRPr="00E5724E">
              <w:rPr>
                <w:sz w:val="22"/>
                <w:szCs w:val="22"/>
              </w:rPr>
              <w:t>,</w:t>
            </w:r>
            <w:r w:rsidRPr="00E5724E">
              <w:rPr>
                <w:sz w:val="22"/>
                <w:szCs w:val="22"/>
              </w:rPr>
              <w:t xml:space="preserve"> case notes and personal data will be accessed, but this will be de</w:t>
            </w:r>
            <w:r w:rsidR="00DD3021" w:rsidRPr="00E5724E">
              <w:rPr>
                <w:sz w:val="22"/>
                <w:szCs w:val="22"/>
              </w:rPr>
              <w:t>-identified and stored securely. N</w:t>
            </w:r>
            <w:r w:rsidRPr="00E5724E">
              <w:rPr>
                <w:sz w:val="22"/>
                <w:szCs w:val="22"/>
              </w:rPr>
              <w:t>o impact will accrue on the patient. If omissions or errors in management are identified during the case-note review</w:t>
            </w:r>
            <w:r w:rsidR="00DD3021" w:rsidRPr="00E5724E">
              <w:rPr>
                <w:sz w:val="22"/>
                <w:szCs w:val="22"/>
              </w:rPr>
              <w:t>,</w:t>
            </w:r>
            <w:r w:rsidRPr="00E5724E">
              <w:rPr>
                <w:sz w:val="22"/>
                <w:szCs w:val="22"/>
              </w:rPr>
              <w:t xml:space="preserve"> these will be notified to the treating team for rectification if clinical</w:t>
            </w:r>
            <w:r w:rsidR="00DD3021" w:rsidRPr="00E5724E">
              <w:rPr>
                <w:sz w:val="22"/>
                <w:szCs w:val="22"/>
              </w:rPr>
              <w:t>ly relevant and necessary.</w:t>
            </w:r>
          </w:p>
          <w:p w:rsidR="00201C74" w:rsidRPr="00E5724E" w:rsidRDefault="00201C74" w:rsidP="00201C74">
            <w:pPr>
              <w:keepNext/>
              <w:keepLines/>
              <w:jc w:val="both"/>
              <w:rPr>
                <w:sz w:val="22"/>
                <w:szCs w:val="22"/>
              </w:rPr>
            </w:pPr>
            <w:r w:rsidRPr="00E5724E">
              <w:rPr>
                <w:sz w:val="22"/>
                <w:szCs w:val="22"/>
              </w:rPr>
              <w:t>Prospective randomised controlled trial</w:t>
            </w:r>
          </w:p>
          <w:p w:rsidR="00201C74" w:rsidRPr="00E5724E" w:rsidRDefault="00201C74" w:rsidP="00201C74">
            <w:pPr>
              <w:pStyle w:val="ListParagraph"/>
              <w:keepNext/>
              <w:keepLines/>
              <w:numPr>
                <w:ilvl w:val="0"/>
                <w:numId w:val="20"/>
              </w:numPr>
              <w:jc w:val="both"/>
              <w:rPr>
                <w:sz w:val="22"/>
                <w:szCs w:val="22"/>
              </w:rPr>
            </w:pPr>
            <w:r w:rsidRPr="00E5724E">
              <w:rPr>
                <w:sz w:val="22"/>
                <w:szCs w:val="22"/>
              </w:rPr>
              <w:t xml:space="preserve">Consent </w:t>
            </w:r>
            <w:r w:rsidR="00DD3021" w:rsidRPr="00E5724E">
              <w:rPr>
                <w:sz w:val="22"/>
                <w:szCs w:val="22"/>
              </w:rPr>
              <w:t xml:space="preserve">will be sought from all patients </w:t>
            </w:r>
            <w:r w:rsidRPr="00E5724E">
              <w:rPr>
                <w:sz w:val="22"/>
                <w:szCs w:val="22"/>
              </w:rPr>
              <w:t>following an explanation of the study and access to the patient information sheet</w:t>
            </w:r>
            <w:r w:rsidR="00DD3021" w:rsidRPr="00E5724E">
              <w:rPr>
                <w:sz w:val="22"/>
                <w:szCs w:val="22"/>
              </w:rPr>
              <w:t>.</w:t>
            </w:r>
          </w:p>
          <w:p w:rsidR="00201C74" w:rsidRPr="00E5724E" w:rsidRDefault="00201C74" w:rsidP="00201C74">
            <w:pPr>
              <w:pStyle w:val="ListParagraph"/>
              <w:keepNext/>
              <w:keepLines/>
              <w:numPr>
                <w:ilvl w:val="0"/>
                <w:numId w:val="20"/>
              </w:numPr>
              <w:jc w:val="both"/>
              <w:rPr>
                <w:sz w:val="22"/>
                <w:szCs w:val="22"/>
              </w:rPr>
            </w:pPr>
            <w:r w:rsidRPr="00E5724E">
              <w:rPr>
                <w:sz w:val="22"/>
                <w:szCs w:val="22"/>
              </w:rPr>
              <w:t>For patients with impaired conscious state</w:t>
            </w:r>
            <w:r w:rsidR="00DD3021" w:rsidRPr="00E5724E">
              <w:rPr>
                <w:sz w:val="22"/>
                <w:szCs w:val="22"/>
              </w:rPr>
              <w:t>,</w:t>
            </w:r>
            <w:r w:rsidRPr="00E5724E">
              <w:rPr>
                <w:sz w:val="22"/>
                <w:szCs w:val="22"/>
              </w:rPr>
              <w:t xml:space="preserve"> lactate and </w:t>
            </w:r>
            <w:proofErr w:type="spellStart"/>
            <w:r w:rsidRPr="00E5724E">
              <w:rPr>
                <w:sz w:val="22"/>
                <w:szCs w:val="22"/>
              </w:rPr>
              <w:t>qSOFA</w:t>
            </w:r>
            <w:proofErr w:type="spellEnd"/>
            <w:r w:rsidRPr="00E5724E">
              <w:rPr>
                <w:sz w:val="22"/>
                <w:szCs w:val="22"/>
              </w:rPr>
              <w:t xml:space="preserve"> will be taken and documented and consent sought when appropriate. Given that lactate is a normal part of the investigation of this patient group and all that is being altered is the timing</w:t>
            </w:r>
            <w:r w:rsidR="00DD3021" w:rsidRPr="00E5724E">
              <w:rPr>
                <w:sz w:val="22"/>
                <w:szCs w:val="22"/>
              </w:rPr>
              <w:t>,</w:t>
            </w:r>
            <w:r w:rsidRPr="00E5724E">
              <w:rPr>
                <w:sz w:val="22"/>
                <w:szCs w:val="22"/>
              </w:rPr>
              <w:t xml:space="preserve"> the investigators feel that this approach is reasonable and logical</w:t>
            </w:r>
            <w:r w:rsidR="00DD3021" w:rsidRPr="00E5724E">
              <w:rPr>
                <w:sz w:val="22"/>
                <w:szCs w:val="22"/>
              </w:rPr>
              <w:t>.</w:t>
            </w:r>
          </w:p>
          <w:p w:rsidR="00201C74" w:rsidRPr="00201C74" w:rsidRDefault="00201C74" w:rsidP="00201C74">
            <w:pPr>
              <w:pStyle w:val="ListParagraph"/>
              <w:keepNext/>
              <w:keepLines/>
              <w:numPr>
                <w:ilvl w:val="0"/>
                <w:numId w:val="20"/>
              </w:numPr>
              <w:jc w:val="both"/>
              <w:rPr>
                <w:sz w:val="22"/>
                <w:szCs w:val="22"/>
              </w:rPr>
            </w:pPr>
            <w:r w:rsidRPr="00E5724E">
              <w:rPr>
                <w:sz w:val="22"/>
                <w:szCs w:val="22"/>
              </w:rPr>
              <w:t>At any point in time</w:t>
            </w:r>
            <w:r w:rsidR="00DD3021" w:rsidRPr="00E5724E">
              <w:rPr>
                <w:sz w:val="22"/>
                <w:szCs w:val="22"/>
              </w:rPr>
              <w:t>,</w:t>
            </w:r>
            <w:r w:rsidRPr="00E5724E">
              <w:rPr>
                <w:sz w:val="22"/>
                <w:szCs w:val="22"/>
              </w:rPr>
              <w:t xml:space="preserve"> if the patient wishes to withdraw, all data will be withdrawn from the study with change to the downstream treatment offered to the patient and no increased risk</w:t>
            </w:r>
            <w:r w:rsidR="00DD3021" w:rsidRPr="00E5724E">
              <w:rPr>
                <w:sz w:val="22"/>
                <w:szCs w:val="22"/>
              </w:rPr>
              <w:t>.</w:t>
            </w:r>
          </w:p>
        </w:tc>
      </w:tr>
    </w:tbl>
    <w:p w:rsidR="008E718F" w:rsidRDefault="008E718F">
      <w:pPr>
        <w:tabs>
          <w:tab w:val="right" w:leader="dot" w:pos="9554"/>
        </w:tabs>
        <w:rPr>
          <w:rFonts w:ascii="Arial" w:hAnsi="Arial" w:cs="Arial"/>
        </w:rPr>
      </w:pPr>
    </w:p>
    <w:p w:rsidR="008E718F" w:rsidRDefault="008E718F">
      <w:pPr>
        <w:tabs>
          <w:tab w:val="right" w:leader="dot" w:pos="9554"/>
        </w:tabs>
        <w:rPr>
          <w:rFonts w:ascii="Arial" w:hAnsi="Arial" w:cs="Arial"/>
          <w:sz w:val="20"/>
          <w:szCs w:val="20"/>
        </w:rPr>
      </w:pPr>
    </w:p>
    <w:p w:rsidR="008E718F" w:rsidRDefault="008E718F">
      <w:pPr>
        <w:tabs>
          <w:tab w:val="right" w:leader="dot" w:pos="9554"/>
        </w:tabs>
        <w:rPr>
          <w:rFonts w:ascii="Arial" w:hAnsi="Arial" w:cs="Arial"/>
          <w:sz w:val="20"/>
          <w:szCs w:val="20"/>
        </w:rPr>
      </w:pPr>
    </w:p>
    <w:p w:rsidR="008E718F" w:rsidRDefault="008E718F">
      <w:pPr>
        <w:tabs>
          <w:tab w:val="right" w:leader="dot" w:pos="9554"/>
        </w:tabs>
        <w:rPr>
          <w:rFonts w:ascii="Arial" w:hAnsi="Arial" w:cs="Arial"/>
          <w:sz w:val="20"/>
          <w:szCs w:val="20"/>
        </w:rPr>
        <w:sectPr w:rsidR="008E718F">
          <w:pgSz w:w="11907" w:h="16840" w:code="9"/>
          <w:pgMar w:top="1418" w:right="851" w:bottom="851" w:left="1418" w:header="709" w:footer="567" w:gutter="0"/>
          <w:paperSrc w:first="7" w:other="15"/>
          <w:cols w:space="708"/>
          <w:docGrid w:linePitch="360"/>
        </w:sectPr>
      </w:pPr>
    </w:p>
    <w:p w:rsidR="008E718F" w:rsidRDefault="008E718F">
      <w:pPr>
        <w:tabs>
          <w:tab w:val="left" w:pos="1425"/>
          <w:tab w:val="right" w:leader="dot" w:pos="9554"/>
        </w:tabs>
        <w:rPr>
          <w:rFonts w:ascii="Arial" w:hAnsi="Arial" w:cs="Arial"/>
          <w:b/>
          <w:sz w:val="32"/>
          <w:szCs w:val="32"/>
        </w:rPr>
      </w:pPr>
      <w:r>
        <w:rPr>
          <w:rFonts w:ascii="Arial" w:hAnsi="Arial" w:cs="Arial"/>
          <w:b/>
          <w:sz w:val="32"/>
          <w:szCs w:val="32"/>
        </w:rPr>
        <w:lastRenderedPageBreak/>
        <w:t>Part C.</w:t>
      </w:r>
      <w:r>
        <w:rPr>
          <w:rFonts w:ascii="Arial" w:hAnsi="Arial" w:cs="Arial"/>
          <w:b/>
          <w:sz w:val="32"/>
          <w:szCs w:val="32"/>
        </w:rPr>
        <w:tab/>
        <w:t>THE RESOURCES</w:t>
      </w:r>
    </w:p>
    <w:p w:rsidR="008E718F" w:rsidRDefault="008E718F">
      <w:pPr>
        <w:tabs>
          <w:tab w:val="right" w:leader="dot" w:pos="9554"/>
        </w:tabs>
        <w:rPr>
          <w:rFonts w:ascii="Arial" w:hAnsi="Arial" w:cs="Arial"/>
          <w:b/>
        </w:rPr>
      </w:pPr>
    </w:p>
    <w:p w:rsidR="008E718F" w:rsidRDefault="008E718F">
      <w:pPr>
        <w:tabs>
          <w:tab w:val="left" w:pos="570"/>
          <w:tab w:val="left" w:pos="5130"/>
          <w:tab w:val="left" w:pos="5928"/>
          <w:tab w:val="left" w:pos="7353"/>
          <w:tab w:val="left" w:pos="8208"/>
          <w:tab w:val="right" w:leader="dot" w:pos="9554"/>
        </w:tabs>
        <w:rPr>
          <w:rFonts w:ascii="Arial" w:hAnsi="Arial" w:cs="Arial"/>
          <w:b/>
        </w:rPr>
      </w:pPr>
      <w:r>
        <w:rPr>
          <w:rFonts w:ascii="Arial" w:hAnsi="Arial" w:cs="Arial"/>
          <w:b/>
        </w:rPr>
        <w:t>32.</w:t>
      </w:r>
      <w:r>
        <w:rPr>
          <w:rFonts w:ascii="Arial" w:hAnsi="Arial" w:cs="Arial"/>
          <w:b/>
        </w:rPr>
        <w:tab/>
        <w:t>Funding:</w:t>
      </w:r>
    </w:p>
    <w:p w:rsidR="008E718F" w:rsidRPr="00800628" w:rsidRDefault="008E718F" w:rsidP="008E718F">
      <w:pPr>
        <w:tabs>
          <w:tab w:val="left" w:pos="5130"/>
          <w:tab w:val="left" w:pos="5928"/>
          <w:tab w:val="left" w:pos="7353"/>
          <w:tab w:val="left" w:pos="8208"/>
          <w:tab w:val="right" w:leader="dot" w:pos="9554"/>
        </w:tabs>
        <w:spacing w:after="240"/>
        <w:rPr>
          <w:rFonts w:ascii="Arial" w:hAnsi="Arial" w:cs="Arial"/>
          <w:sz w:val="22"/>
          <w:szCs w:val="22"/>
        </w:rPr>
      </w:pPr>
      <w:r>
        <w:rPr>
          <w:rFonts w:ascii="Arial" w:hAnsi="Arial" w:cs="Arial"/>
          <w:b/>
        </w:rPr>
        <w:t xml:space="preserve">         </w:t>
      </w:r>
      <w:r w:rsidRPr="00800628">
        <w:rPr>
          <w:rFonts w:ascii="Arial" w:hAnsi="Arial" w:cs="Arial"/>
          <w:sz w:val="22"/>
          <w:szCs w:val="22"/>
        </w:rPr>
        <w:t>(Name all sources of funding, sponsorship and interested parties)</w:t>
      </w:r>
    </w:p>
    <w:p w:rsidR="008E718F" w:rsidRPr="0090182C" w:rsidRDefault="008E718F" w:rsidP="008E718F">
      <w:pPr>
        <w:tabs>
          <w:tab w:val="left" w:pos="5700"/>
          <w:tab w:val="left" w:pos="6498"/>
          <w:tab w:val="left" w:pos="7638"/>
          <w:tab w:val="left" w:pos="8550"/>
          <w:tab w:val="right" w:leader="dot" w:pos="9554"/>
        </w:tabs>
        <w:ind w:left="5700" w:hanging="5187"/>
        <w:rPr>
          <w:rFonts w:ascii="Arial" w:hAnsi="Arial" w:cs="Arial"/>
          <w:b/>
        </w:rPr>
      </w:pPr>
      <w:r>
        <w:rPr>
          <w:rFonts w:ascii="Arial" w:hAnsi="Arial" w:cs="Arial"/>
          <w:b/>
        </w:rPr>
        <w:t>Has this project been submitted for funding?</w:t>
      </w:r>
      <w:r>
        <w:rPr>
          <w:rFonts w:ascii="Arial" w:hAnsi="Arial" w:cs="Arial"/>
          <w:b/>
        </w:rPr>
        <w:tab/>
      </w:r>
      <w:r>
        <w:rPr>
          <w:rFonts w:ascii="Arial" w:hAnsi="Arial" w:cs="Arial"/>
          <w:b/>
        </w:rPr>
        <w:fldChar w:fldCharType="begin">
          <w:ffData>
            <w:name w:val="Check11"/>
            <w:enabled/>
            <w:calcOnExit w:val="0"/>
            <w:checkBox>
              <w:sizeAuto/>
              <w:default w:val="0"/>
            </w:checkBox>
          </w:ffData>
        </w:fldChar>
      </w:r>
      <w:bookmarkStart w:id="10" w:name="Check11"/>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bookmarkEnd w:id="10"/>
      <w:r>
        <w:rPr>
          <w:rFonts w:ascii="Arial" w:hAnsi="Arial" w:cs="Arial"/>
          <w:b/>
        </w:rPr>
        <w:tab/>
        <w:t>Yes</w:t>
      </w:r>
      <w:r>
        <w:rPr>
          <w:rFonts w:ascii="Arial" w:hAnsi="Arial" w:cs="Arial"/>
          <w:b/>
        </w:rPr>
        <w:tab/>
      </w:r>
      <w:r w:rsidR="00087FB6">
        <w:rPr>
          <w:rFonts w:ascii="Arial" w:hAnsi="Arial" w:cs="Arial"/>
          <w:b/>
        </w:rPr>
        <w:fldChar w:fldCharType="begin">
          <w:ffData>
            <w:name w:val="Check12"/>
            <w:enabled/>
            <w:calcOnExit w:val="0"/>
            <w:checkBox>
              <w:sizeAuto/>
              <w:default w:val="1"/>
            </w:checkBox>
          </w:ffData>
        </w:fldChar>
      </w:r>
      <w:bookmarkStart w:id="11" w:name="Check12"/>
      <w:r w:rsidR="00087FB6">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087FB6">
        <w:rPr>
          <w:rFonts w:ascii="Arial" w:hAnsi="Arial" w:cs="Arial"/>
          <w:b/>
        </w:rPr>
        <w:fldChar w:fldCharType="end"/>
      </w:r>
      <w:bookmarkEnd w:id="11"/>
      <w:r>
        <w:rPr>
          <w:rFonts w:ascii="Arial" w:hAnsi="Arial" w:cs="Arial"/>
          <w:b/>
        </w:rPr>
        <w:tab/>
        <w:t xml:space="preserve">No                                      </w:t>
      </w:r>
      <w:r>
        <w:rPr>
          <w:rFonts w:ascii="Arial" w:hAnsi="Arial" w:cs="Arial"/>
          <w:b/>
          <w:sz w:val="36"/>
          <w:szCs w:val="36"/>
        </w:rPr>
        <w:sym w:font="Webdings" w:char="0036"/>
      </w:r>
      <w:r>
        <w:rPr>
          <w:rFonts w:ascii="Arial" w:hAnsi="Arial" w:cs="Arial"/>
          <w:b/>
          <w:sz w:val="36"/>
          <w:szCs w:val="36"/>
        </w:rPr>
        <w:tab/>
        <w:t xml:space="preserve">           </w:t>
      </w:r>
      <w:r w:rsidRPr="00DD1D38">
        <w:rPr>
          <w:rFonts w:ascii="Arial" w:hAnsi="Arial" w:cs="Arial"/>
          <w:b/>
          <w:sz w:val="36"/>
          <w:szCs w:val="36"/>
        </w:rPr>
        <w:sym w:font="Webdings" w:char="F034"/>
      </w:r>
      <w:r w:rsidRPr="00DD1D38">
        <w:rPr>
          <w:rFonts w:ascii="Arial" w:hAnsi="Arial" w:cs="Arial"/>
          <w:b/>
          <w:sz w:val="20"/>
          <w:szCs w:val="20"/>
        </w:rPr>
        <w:t xml:space="preserve">Go to </w:t>
      </w:r>
      <w:r>
        <w:rPr>
          <w:rFonts w:ascii="Arial" w:hAnsi="Arial" w:cs="Arial"/>
          <w:b/>
          <w:sz w:val="20"/>
          <w:szCs w:val="20"/>
        </w:rPr>
        <w:t>Q33</w:t>
      </w:r>
    </w:p>
    <w:p w:rsidR="008E718F" w:rsidRDefault="008E718F">
      <w:pPr>
        <w:tabs>
          <w:tab w:val="left" w:pos="5130"/>
          <w:tab w:val="left" w:pos="5928"/>
          <w:tab w:val="left" w:pos="7353"/>
          <w:tab w:val="left" w:pos="8208"/>
          <w:tab w:val="right" w:leader="dot" w:pos="9554"/>
        </w:tabs>
        <w:rPr>
          <w:rFonts w:ascii="Arial" w:hAnsi="Arial" w:cs="Arial"/>
          <w:b/>
        </w:rPr>
      </w:pPr>
    </w:p>
    <w:p w:rsidR="008E718F" w:rsidRPr="00DC2D8B" w:rsidRDefault="008E718F">
      <w:pPr>
        <w:tabs>
          <w:tab w:val="left" w:pos="5130"/>
          <w:tab w:val="left" w:pos="5928"/>
          <w:tab w:val="left" w:pos="7353"/>
          <w:tab w:val="left" w:pos="8208"/>
          <w:tab w:val="right" w:leader="dot" w:pos="9554"/>
        </w:tabs>
        <w:spacing w:after="60"/>
        <w:ind w:left="513"/>
        <w:rPr>
          <w:rFonts w:ascii="Arial" w:hAnsi="Arial" w:cs="Arial"/>
          <w:b/>
          <w:u w:val="single"/>
        </w:rPr>
      </w:pPr>
      <w:r w:rsidRPr="00DC2D8B">
        <w:rPr>
          <w:rFonts w:ascii="Arial" w:hAnsi="Arial" w:cs="Arial"/>
          <w:b/>
          <w:u w:val="single"/>
        </w:rPr>
        <w:t>If YES</w:t>
      </w:r>
    </w:p>
    <w:tbl>
      <w:tblPr>
        <w:tblW w:w="0" w:type="auto"/>
        <w:tblInd w:w="570" w:type="dxa"/>
        <w:tblLook w:val="01E0" w:firstRow="1" w:lastRow="1" w:firstColumn="1" w:lastColumn="1" w:noHBand="0" w:noVBand="0"/>
      </w:tblPr>
      <w:tblGrid>
        <w:gridCol w:w="4650"/>
        <w:gridCol w:w="4634"/>
      </w:tblGrid>
      <w:tr w:rsidR="008E718F">
        <w:trPr>
          <w:trHeight w:val="397"/>
        </w:trPr>
        <w:tc>
          <w:tcPr>
            <w:tcW w:w="4650" w:type="dxa"/>
          </w:tcPr>
          <w:p w:rsidR="008E718F" w:rsidRDefault="008E718F">
            <w:pPr>
              <w:tabs>
                <w:tab w:val="left" w:pos="5130"/>
                <w:tab w:val="left" w:pos="5928"/>
                <w:tab w:val="left" w:pos="7353"/>
                <w:tab w:val="left" w:pos="8208"/>
                <w:tab w:val="right" w:leader="dot" w:pos="9554"/>
              </w:tabs>
              <w:spacing w:before="60"/>
              <w:rPr>
                <w:rFonts w:ascii="Arial" w:hAnsi="Arial" w:cs="Arial"/>
                <w:b/>
              </w:rPr>
            </w:pPr>
            <w:r>
              <w:rPr>
                <w:rFonts w:ascii="Arial" w:hAnsi="Arial" w:cs="Arial"/>
                <w:b/>
              </w:rPr>
              <w:t>Name of Funding Body:</w:t>
            </w:r>
          </w:p>
        </w:tc>
        <w:tc>
          <w:tcPr>
            <w:tcW w:w="4634" w:type="dxa"/>
          </w:tcPr>
          <w:p w:rsidR="008E718F" w:rsidRDefault="008E718F">
            <w:pPr>
              <w:tabs>
                <w:tab w:val="left" w:pos="5130"/>
                <w:tab w:val="left" w:pos="5928"/>
                <w:tab w:val="left" w:pos="7353"/>
                <w:tab w:val="left" w:pos="8208"/>
                <w:tab w:val="right" w:leader="dot" w:pos="9554"/>
              </w:tabs>
              <w:spacing w:before="60"/>
              <w:rPr>
                <w:sz w:val="22"/>
                <w:szCs w:val="22"/>
              </w:rPr>
            </w:pPr>
          </w:p>
        </w:tc>
      </w:tr>
      <w:tr w:rsidR="008E718F">
        <w:trPr>
          <w:trHeight w:val="397"/>
        </w:trPr>
        <w:tc>
          <w:tcPr>
            <w:tcW w:w="4650" w:type="dxa"/>
          </w:tcPr>
          <w:p w:rsidR="008E718F" w:rsidRDefault="008E718F">
            <w:pPr>
              <w:tabs>
                <w:tab w:val="left" w:pos="5130"/>
                <w:tab w:val="left" w:pos="5928"/>
                <w:tab w:val="left" w:pos="7353"/>
                <w:tab w:val="left" w:pos="8208"/>
                <w:tab w:val="right" w:leader="dot" w:pos="9554"/>
              </w:tabs>
              <w:spacing w:before="60"/>
              <w:rPr>
                <w:rFonts w:ascii="Arial" w:hAnsi="Arial" w:cs="Arial"/>
                <w:b/>
              </w:rPr>
            </w:pPr>
            <w:r>
              <w:rPr>
                <w:rFonts w:ascii="Arial" w:hAnsi="Arial" w:cs="Arial"/>
                <w:b/>
              </w:rPr>
              <w:t>Title of Application:</w:t>
            </w:r>
          </w:p>
        </w:tc>
        <w:tc>
          <w:tcPr>
            <w:tcW w:w="4634" w:type="dxa"/>
          </w:tcPr>
          <w:p w:rsidR="008E718F" w:rsidRDefault="008E718F">
            <w:pPr>
              <w:tabs>
                <w:tab w:val="left" w:pos="5130"/>
                <w:tab w:val="left" w:pos="5928"/>
                <w:tab w:val="left" w:pos="7353"/>
                <w:tab w:val="left" w:pos="8208"/>
                <w:tab w:val="right" w:leader="dot" w:pos="9554"/>
              </w:tabs>
              <w:spacing w:before="60"/>
              <w:rPr>
                <w:sz w:val="22"/>
                <w:szCs w:val="22"/>
              </w:rPr>
            </w:pPr>
          </w:p>
        </w:tc>
      </w:tr>
      <w:tr w:rsidR="008E718F">
        <w:trPr>
          <w:trHeight w:val="397"/>
        </w:trPr>
        <w:tc>
          <w:tcPr>
            <w:tcW w:w="4650" w:type="dxa"/>
          </w:tcPr>
          <w:p w:rsidR="008E718F" w:rsidRDefault="008E718F">
            <w:pPr>
              <w:tabs>
                <w:tab w:val="left" w:pos="5130"/>
                <w:tab w:val="left" w:pos="5928"/>
                <w:tab w:val="left" w:pos="7353"/>
                <w:tab w:val="left" w:pos="8208"/>
                <w:tab w:val="right" w:leader="dot" w:pos="9554"/>
              </w:tabs>
              <w:spacing w:before="60"/>
              <w:rPr>
                <w:rFonts w:ascii="Arial" w:hAnsi="Arial" w:cs="Arial"/>
                <w:b/>
              </w:rPr>
            </w:pPr>
            <w:r>
              <w:rPr>
                <w:rFonts w:ascii="Arial" w:hAnsi="Arial" w:cs="Arial"/>
                <w:b/>
              </w:rPr>
              <w:t>Investigators Named on Application:</w:t>
            </w:r>
          </w:p>
        </w:tc>
        <w:tc>
          <w:tcPr>
            <w:tcW w:w="4634" w:type="dxa"/>
          </w:tcPr>
          <w:p w:rsidR="008E718F" w:rsidRDefault="008E718F">
            <w:pPr>
              <w:tabs>
                <w:tab w:val="left" w:pos="5130"/>
                <w:tab w:val="left" w:pos="5928"/>
                <w:tab w:val="left" w:pos="7353"/>
                <w:tab w:val="left" w:pos="8208"/>
                <w:tab w:val="right" w:leader="dot" w:pos="9554"/>
              </w:tabs>
              <w:spacing w:before="60"/>
              <w:rPr>
                <w:sz w:val="22"/>
                <w:szCs w:val="22"/>
              </w:rPr>
            </w:pPr>
          </w:p>
        </w:tc>
      </w:tr>
      <w:tr w:rsidR="008E718F">
        <w:trPr>
          <w:trHeight w:val="397"/>
        </w:trPr>
        <w:tc>
          <w:tcPr>
            <w:tcW w:w="4650" w:type="dxa"/>
          </w:tcPr>
          <w:p w:rsidR="008E718F" w:rsidRDefault="008E718F">
            <w:pPr>
              <w:tabs>
                <w:tab w:val="left" w:pos="5130"/>
                <w:tab w:val="left" w:pos="5928"/>
                <w:tab w:val="left" w:pos="7353"/>
                <w:tab w:val="left" w:pos="8208"/>
                <w:tab w:val="right" w:leader="dot" w:pos="9554"/>
              </w:tabs>
              <w:spacing w:before="60"/>
              <w:rPr>
                <w:rFonts w:ascii="Arial" w:hAnsi="Arial" w:cs="Arial"/>
                <w:b/>
              </w:rPr>
            </w:pPr>
            <w:r>
              <w:rPr>
                <w:rFonts w:ascii="Arial" w:hAnsi="Arial" w:cs="Arial"/>
                <w:b/>
              </w:rPr>
              <w:t>Duration of Support:</w:t>
            </w:r>
          </w:p>
        </w:tc>
        <w:tc>
          <w:tcPr>
            <w:tcW w:w="4634" w:type="dxa"/>
          </w:tcPr>
          <w:p w:rsidR="008E718F" w:rsidRDefault="008E718F">
            <w:pPr>
              <w:tabs>
                <w:tab w:val="left" w:pos="5130"/>
                <w:tab w:val="left" w:pos="5928"/>
                <w:tab w:val="left" w:pos="7353"/>
                <w:tab w:val="left" w:pos="8208"/>
                <w:tab w:val="right" w:leader="dot" w:pos="9554"/>
              </w:tabs>
              <w:spacing w:before="60"/>
              <w:rPr>
                <w:sz w:val="22"/>
                <w:szCs w:val="22"/>
              </w:rPr>
            </w:pPr>
          </w:p>
        </w:tc>
      </w:tr>
      <w:tr w:rsidR="008E718F">
        <w:trPr>
          <w:trHeight w:val="397"/>
        </w:trPr>
        <w:tc>
          <w:tcPr>
            <w:tcW w:w="4650" w:type="dxa"/>
          </w:tcPr>
          <w:p w:rsidR="008E718F" w:rsidRDefault="008E718F">
            <w:pPr>
              <w:tabs>
                <w:tab w:val="left" w:pos="5130"/>
                <w:tab w:val="left" w:pos="5928"/>
                <w:tab w:val="left" w:pos="7353"/>
                <w:tab w:val="left" w:pos="8208"/>
                <w:tab w:val="right" w:leader="dot" w:pos="9554"/>
              </w:tabs>
              <w:spacing w:before="60"/>
              <w:rPr>
                <w:rFonts w:ascii="Arial" w:hAnsi="Arial" w:cs="Arial"/>
                <w:b/>
              </w:rPr>
            </w:pPr>
            <w:r>
              <w:rPr>
                <w:rFonts w:ascii="Arial" w:hAnsi="Arial" w:cs="Arial"/>
                <w:b/>
              </w:rPr>
              <w:t xml:space="preserve">Status </w:t>
            </w:r>
            <w:r>
              <w:rPr>
                <w:rFonts w:ascii="Arial" w:hAnsi="Arial" w:cs="Arial"/>
                <w:sz w:val="20"/>
                <w:szCs w:val="20"/>
              </w:rPr>
              <w:t>(</w:t>
            </w:r>
            <w:proofErr w:type="spellStart"/>
            <w:r>
              <w:rPr>
                <w:rFonts w:ascii="Arial" w:hAnsi="Arial" w:cs="Arial"/>
                <w:i/>
                <w:sz w:val="20"/>
                <w:szCs w:val="20"/>
              </w:rPr>
              <w:t>ie</w:t>
            </w:r>
            <w:proofErr w:type="spellEnd"/>
            <w:r>
              <w:rPr>
                <w:rFonts w:ascii="Arial" w:hAnsi="Arial" w:cs="Arial"/>
                <w:sz w:val="20"/>
                <w:szCs w:val="20"/>
              </w:rPr>
              <w:t>. Submitted, Funded)</w:t>
            </w:r>
            <w:r>
              <w:rPr>
                <w:rFonts w:ascii="Arial" w:hAnsi="Arial" w:cs="Arial"/>
                <w:b/>
              </w:rPr>
              <w:t>:</w:t>
            </w:r>
          </w:p>
        </w:tc>
        <w:tc>
          <w:tcPr>
            <w:tcW w:w="4634" w:type="dxa"/>
          </w:tcPr>
          <w:p w:rsidR="008E718F" w:rsidRDefault="008E718F">
            <w:pPr>
              <w:tabs>
                <w:tab w:val="left" w:pos="5130"/>
                <w:tab w:val="left" w:pos="5928"/>
                <w:tab w:val="left" w:pos="7353"/>
                <w:tab w:val="left" w:pos="8208"/>
                <w:tab w:val="right" w:leader="dot" w:pos="9554"/>
              </w:tabs>
              <w:spacing w:before="60"/>
              <w:rPr>
                <w:sz w:val="22"/>
                <w:szCs w:val="22"/>
              </w:rPr>
            </w:pPr>
          </w:p>
        </w:tc>
      </w:tr>
    </w:tbl>
    <w:p w:rsidR="008E718F" w:rsidRDefault="008E718F">
      <w:pPr>
        <w:tabs>
          <w:tab w:val="left" w:pos="5130"/>
          <w:tab w:val="left" w:pos="5928"/>
          <w:tab w:val="left" w:pos="7353"/>
          <w:tab w:val="left" w:pos="8208"/>
          <w:tab w:val="right" w:leader="dot" w:pos="9554"/>
        </w:tabs>
        <w:ind w:left="57"/>
        <w:rPr>
          <w:rFonts w:ascii="Arial" w:hAnsi="Arial" w:cs="Arial"/>
          <w:b/>
        </w:rPr>
      </w:pPr>
    </w:p>
    <w:p w:rsidR="008E718F" w:rsidRDefault="008E718F">
      <w:pPr>
        <w:tabs>
          <w:tab w:val="left" w:pos="5130"/>
          <w:tab w:val="left" w:pos="5928"/>
          <w:tab w:val="left" w:pos="7353"/>
          <w:tab w:val="left" w:pos="8208"/>
          <w:tab w:val="right" w:leader="dot" w:pos="9554"/>
        </w:tabs>
        <w:ind w:left="513"/>
        <w:rPr>
          <w:rFonts w:ascii="Arial" w:hAnsi="Arial" w:cs="Arial"/>
        </w:rPr>
      </w:pPr>
      <w:r>
        <w:rPr>
          <w:rFonts w:ascii="Arial" w:hAnsi="Arial" w:cs="Arial"/>
          <w:b/>
        </w:rPr>
        <w:t>Basis of funding agreement:</w:t>
      </w:r>
    </w:p>
    <w:p w:rsidR="008E718F" w:rsidRDefault="008E718F">
      <w:pPr>
        <w:tabs>
          <w:tab w:val="left" w:pos="5130"/>
          <w:tab w:val="left" w:pos="5928"/>
          <w:tab w:val="left" w:pos="7353"/>
          <w:tab w:val="left" w:pos="8208"/>
          <w:tab w:val="right" w:leader="dot" w:pos="9554"/>
        </w:tabs>
        <w:ind w:left="513"/>
        <w:rPr>
          <w:rFonts w:ascii="Arial" w:hAnsi="Arial" w:cs="Arial"/>
          <w:sz w:val="20"/>
          <w:szCs w:val="20"/>
        </w:rPr>
      </w:pPr>
      <w:r>
        <w:rPr>
          <w:rFonts w:ascii="Arial" w:hAnsi="Arial" w:cs="Arial"/>
          <w:sz w:val="20"/>
          <w:szCs w:val="20"/>
        </w:rPr>
        <w:t>Provide details about any agreements regarding payment to researchers for enrolment of participants, power of veto over publication, etc.</w:t>
      </w:r>
    </w:p>
    <w:p w:rsidR="008E718F" w:rsidRDefault="008E718F">
      <w:pPr>
        <w:tabs>
          <w:tab w:val="left" w:pos="5130"/>
          <w:tab w:val="left" w:pos="5928"/>
          <w:tab w:val="left" w:pos="7353"/>
          <w:tab w:val="left" w:pos="8208"/>
          <w:tab w:val="right" w:leader="dot" w:pos="9554"/>
        </w:tabs>
        <w:ind w:left="513"/>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2835"/>
        </w:trPr>
        <w:tc>
          <w:tcPr>
            <w:tcW w:w="9854" w:type="dxa"/>
          </w:tcPr>
          <w:p w:rsidR="008E718F" w:rsidRDefault="008E718F">
            <w:pPr>
              <w:keepNext/>
              <w:keepLines/>
              <w:jc w:val="both"/>
              <w:rPr>
                <w:sz w:val="22"/>
                <w:szCs w:val="22"/>
              </w:rPr>
            </w:pPr>
          </w:p>
          <w:p w:rsidR="008E718F" w:rsidRDefault="008E718F">
            <w:pPr>
              <w:keepNext/>
              <w:keepLines/>
              <w:tabs>
                <w:tab w:val="right" w:leader="dot" w:pos="9554"/>
              </w:tabs>
              <w:jc w:val="both"/>
              <w:rPr>
                <w:sz w:val="22"/>
                <w:szCs w:val="22"/>
              </w:rPr>
            </w:pPr>
          </w:p>
        </w:tc>
      </w:tr>
    </w:tbl>
    <w:p w:rsidR="008E718F" w:rsidRDefault="008E718F">
      <w:pPr>
        <w:tabs>
          <w:tab w:val="left" w:pos="5130"/>
          <w:tab w:val="left" w:pos="5928"/>
          <w:tab w:val="left" w:pos="7353"/>
          <w:tab w:val="left" w:pos="8208"/>
          <w:tab w:val="right" w:leader="dot" w:pos="9554"/>
        </w:tabs>
        <w:rPr>
          <w:rFonts w:ascii="Arial" w:hAnsi="Arial" w:cs="Arial"/>
        </w:rPr>
      </w:pPr>
    </w:p>
    <w:p w:rsidR="008E718F" w:rsidRDefault="008E718F">
      <w:pPr>
        <w:tabs>
          <w:tab w:val="left" w:pos="5130"/>
          <w:tab w:val="left" w:pos="5928"/>
          <w:tab w:val="left" w:pos="7353"/>
          <w:tab w:val="left" w:pos="8208"/>
          <w:tab w:val="right" w:leader="dot" w:pos="9554"/>
        </w:tabs>
        <w:rPr>
          <w:rFonts w:ascii="Arial" w:hAnsi="Arial" w:cs="Arial"/>
        </w:rPr>
      </w:pPr>
    </w:p>
    <w:p w:rsidR="008E718F" w:rsidRDefault="008E718F">
      <w:pPr>
        <w:tabs>
          <w:tab w:val="left" w:pos="570"/>
          <w:tab w:val="left" w:pos="5130"/>
          <w:tab w:val="left" w:pos="5928"/>
          <w:tab w:val="left" w:pos="7353"/>
          <w:tab w:val="left" w:pos="8208"/>
          <w:tab w:val="right" w:leader="dot" w:pos="9554"/>
        </w:tabs>
        <w:rPr>
          <w:rFonts w:ascii="Arial" w:hAnsi="Arial" w:cs="Arial"/>
        </w:rPr>
      </w:pPr>
      <w:r>
        <w:rPr>
          <w:rFonts w:ascii="Arial" w:hAnsi="Arial" w:cs="Arial"/>
          <w:b/>
        </w:rPr>
        <w:t>33.</w:t>
      </w:r>
      <w:r>
        <w:rPr>
          <w:rFonts w:ascii="Arial" w:hAnsi="Arial" w:cs="Arial"/>
          <w:b/>
        </w:rPr>
        <w:tab/>
        <w:t>Access to resources:</w:t>
      </w:r>
    </w:p>
    <w:p w:rsidR="008E718F" w:rsidRDefault="008E718F">
      <w:pPr>
        <w:tabs>
          <w:tab w:val="left" w:pos="5130"/>
          <w:tab w:val="left" w:pos="5928"/>
          <w:tab w:val="left" w:pos="7353"/>
          <w:tab w:val="left" w:pos="8208"/>
          <w:tab w:val="right" w:leader="dot" w:pos="9554"/>
        </w:tabs>
        <w:ind w:left="570"/>
        <w:jc w:val="both"/>
        <w:rPr>
          <w:rFonts w:ascii="Arial" w:hAnsi="Arial" w:cs="Arial"/>
          <w:sz w:val="20"/>
          <w:szCs w:val="20"/>
        </w:rPr>
      </w:pPr>
      <w:r>
        <w:rPr>
          <w:rFonts w:ascii="Arial" w:hAnsi="Arial" w:cs="Arial"/>
          <w:sz w:val="20"/>
          <w:szCs w:val="20"/>
        </w:rPr>
        <w:t xml:space="preserve">Detail what resource support is required for the project to succeed </w:t>
      </w:r>
      <w:r w:rsidRPr="00A05CD0">
        <w:rPr>
          <w:rFonts w:ascii="Arial" w:hAnsi="Arial" w:cs="Arial"/>
          <w:sz w:val="20"/>
          <w:szCs w:val="20"/>
        </w:rPr>
        <w:t>e</w:t>
      </w:r>
      <w:r>
        <w:rPr>
          <w:rFonts w:ascii="Arial" w:hAnsi="Arial" w:cs="Arial"/>
          <w:sz w:val="20"/>
          <w:szCs w:val="20"/>
        </w:rPr>
        <w:t>.</w:t>
      </w:r>
      <w:r w:rsidRPr="00A05CD0">
        <w:rPr>
          <w:rFonts w:ascii="Arial" w:hAnsi="Arial" w:cs="Arial"/>
          <w:sz w:val="20"/>
          <w:szCs w:val="20"/>
        </w:rPr>
        <w:t>g</w:t>
      </w:r>
      <w:r>
        <w:rPr>
          <w:rFonts w:ascii="Arial" w:hAnsi="Arial" w:cs="Arial"/>
          <w:sz w:val="20"/>
          <w:szCs w:val="20"/>
        </w:rPr>
        <w:t>.</w:t>
      </w:r>
      <w:r w:rsidRPr="00A05CD0">
        <w:rPr>
          <w:rFonts w:ascii="Arial" w:hAnsi="Arial" w:cs="Arial"/>
          <w:sz w:val="20"/>
          <w:szCs w:val="20"/>
        </w:rPr>
        <w:t xml:space="preserve"> </w:t>
      </w:r>
      <w:r>
        <w:rPr>
          <w:rFonts w:ascii="Arial" w:hAnsi="Arial" w:cs="Arial"/>
          <w:sz w:val="20"/>
          <w:szCs w:val="20"/>
        </w:rPr>
        <w:t xml:space="preserve">obtaining data sets, accessing files, use of pathology services, health or community services staff resources and/or facilities </w:t>
      </w:r>
      <w:proofErr w:type="spellStart"/>
      <w:r>
        <w:rPr>
          <w:rFonts w:ascii="Arial" w:hAnsi="Arial" w:cs="Arial"/>
          <w:sz w:val="20"/>
          <w:szCs w:val="20"/>
        </w:rPr>
        <w:t>etc</w:t>
      </w:r>
      <w:proofErr w:type="spellEnd"/>
      <w:r>
        <w:rPr>
          <w:rFonts w:ascii="Arial" w:hAnsi="Arial" w:cs="Arial"/>
          <w:sz w:val="20"/>
          <w:szCs w:val="20"/>
        </w:rPr>
        <w:t xml:space="preserve">, and whether you have already obtained the support of the necessary persons to access these resources.  </w:t>
      </w:r>
    </w:p>
    <w:p w:rsidR="008E718F" w:rsidRDefault="008E718F">
      <w:pPr>
        <w:tabs>
          <w:tab w:val="left" w:pos="5130"/>
          <w:tab w:val="left" w:pos="5928"/>
          <w:tab w:val="left" w:pos="7353"/>
          <w:tab w:val="left" w:pos="8208"/>
          <w:tab w:val="right" w:leader="dot" w:pos="9554"/>
        </w:tabs>
        <w:ind w:left="570"/>
        <w:jc w:val="both"/>
        <w:rPr>
          <w:rFonts w:ascii="Arial" w:hAnsi="Arial" w:cs="Arial"/>
          <w:sz w:val="20"/>
          <w:szCs w:val="20"/>
        </w:rPr>
      </w:pPr>
      <w:r w:rsidRPr="00A05CD0">
        <w:rPr>
          <w:rFonts w:ascii="Arial" w:hAnsi="Arial" w:cs="Arial"/>
          <w:b/>
          <w:sz w:val="20"/>
          <w:szCs w:val="20"/>
        </w:rPr>
        <w:t xml:space="preserve">If applicable, attach any letters of support from resource provider/s-these letters should clearly </w:t>
      </w:r>
      <w:r>
        <w:rPr>
          <w:rFonts w:ascii="Arial" w:hAnsi="Arial" w:cs="Arial"/>
          <w:b/>
          <w:sz w:val="20"/>
          <w:szCs w:val="20"/>
        </w:rPr>
        <w:t>state</w:t>
      </w:r>
      <w:r w:rsidRPr="00A05CD0">
        <w:rPr>
          <w:rFonts w:ascii="Arial" w:hAnsi="Arial" w:cs="Arial"/>
          <w:b/>
          <w:sz w:val="20"/>
          <w:szCs w:val="20"/>
        </w:rPr>
        <w:t xml:space="preserve"> that the resource providers have considered the resource requirements from their institution and that they are prepared to meet them</w:t>
      </w:r>
      <w:r>
        <w:rPr>
          <w:rFonts w:ascii="Arial" w:hAnsi="Arial" w:cs="Arial"/>
          <w:sz w:val="20"/>
          <w:szCs w:val="20"/>
        </w:rPr>
        <w:t>.</w:t>
      </w:r>
    </w:p>
    <w:p w:rsidR="008E718F" w:rsidRDefault="008E718F">
      <w:pPr>
        <w:tabs>
          <w:tab w:val="left" w:pos="5130"/>
          <w:tab w:val="left" w:pos="5928"/>
          <w:tab w:val="left" w:pos="7353"/>
          <w:tab w:val="left" w:pos="8208"/>
          <w:tab w:val="right" w:leader="dot" w:pos="9554"/>
        </w:tabs>
        <w:ind w:left="57"/>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2835"/>
        </w:trPr>
        <w:tc>
          <w:tcPr>
            <w:tcW w:w="9854" w:type="dxa"/>
          </w:tcPr>
          <w:p w:rsidR="008E718F" w:rsidRDefault="008E718F">
            <w:pPr>
              <w:keepNext/>
              <w:keepLines/>
              <w:jc w:val="both"/>
              <w:rPr>
                <w:sz w:val="22"/>
                <w:szCs w:val="22"/>
              </w:rPr>
            </w:pPr>
          </w:p>
          <w:p w:rsidR="008E718F" w:rsidRDefault="003B5699">
            <w:pPr>
              <w:keepNext/>
              <w:keepLines/>
              <w:tabs>
                <w:tab w:val="right" w:leader="dot" w:pos="9554"/>
              </w:tabs>
              <w:jc w:val="both"/>
              <w:rPr>
                <w:sz w:val="22"/>
                <w:szCs w:val="22"/>
              </w:rPr>
            </w:pPr>
            <w:r>
              <w:rPr>
                <w:sz w:val="22"/>
                <w:szCs w:val="22"/>
              </w:rPr>
              <w:t>CA</w:t>
            </w:r>
            <w:r w:rsidR="00087FB6">
              <w:rPr>
                <w:sz w:val="22"/>
                <w:szCs w:val="22"/>
              </w:rPr>
              <w:t xml:space="preserve">HS </w:t>
            </w:r>
            <w:r>
              <w:rPr>
                <w:sz w:val="22"/>
                <w:szCs w:val="22"/>
              </w:rPr>
              <w:t>Director of Medical and Clinical services, Sam Goodwin</w:t>
            </w:r>
            <w:r w:rsidR="00DD3021" w:rsidRPr="00DD3021">
              <w:rPr>
                <w:color w:val="FF0000"/>
                <w:sz w:val="22"/>
                <w:szCs w:val="22"/>
              </w:rPr>
              <w:t>,</w:t>
            </w:r>
            <w:r w:rsidR="00087FB6">
              <w:rPr>
                <w:sz w:val="22"/>
                <w:szCs w:val="22"/>
              </w:rPr>
              <w:t xml:space="preserve"> has approved this </w:t>
            </w:r>
            <w:r>
              <w:rPr>
                <w:sz w:val="22"/>
                <w:szCs w:val="22"/>
              </w:rPr>
              <w:t>study</w:t>
            </w:r>
            <w:r w:rsidR="00087FB6">
              <w:rPr>
                <w:sz w:val="22"/>
                <w:szCs w:val="22"/>
              </w:rPr>
              <w:t xml:space="preserve"> and file access. </w:t>
            </w:r>
          </w:p>
          <w:p w:rsidR="00087FB6" w:rsidRDefault="00087FB6" w:rsidP="00087FB6">
            <w:pPr>
              <w:keepNext/>
              <w:keepLines/>
              <w:tabs>
                <w:tab w:val="right" w:leader="dot" w:pos="9554"/>
              </w:tabs>
              <w:jc w:val="both"/>
              <w:rPr>
                <w:sz w:val="22"/>
                <w:szCs w:val="22"/>
              </w:rPr>
            </w:pPr>
            <w:r>
              <w:rPr>
                <w:sz w:val="22"/>
                <w:szCs w:val="22"/>
              </w:rPr>
              <w:t xml:space="preserve">Hard-copy records will be obtained from ASH Medical Records via the ASH internal Audit process. </w:t>
            </w:r>
          </w:p>
          <w:p w:rsidR="003B5699" w:rsidRDefault="003B5699" w:rsidP="00087FB6">
            <w:pPr>
              <w:keepNext/>
              <w:keepLines/>
              <w:tabs>
                <w:tab w:val="right" w:leader="dot" w:pos="9554"/>
              </w:tabs>
              <w:jc w:val="both"/>
              <w:rPr>
                <w:sz w:val="22"/>
                <w:szCs w:val="22"/>
              </w:rPr>
            </w:pPr>
            <w:r>
              <w:rPr>
                <w:sz w:val="22"/>
                <w:szCs w:val="22"/>
              </w:rPr>
              <w:t>IT hardware and software resources are available as NTG employees of the CAHS</w:t>
            </w:r>
            <w:r w:rsidR="00DD3021" w:rsidRPr="00DD3021">
              <w:rPr>
                <w:color w:val="FF0000"/>
                <w:sz w:val="22"/>
                <w:szCs w:val="22"/>
              </w:rPr>
              <w:t>.</w:t>
            </w:r>
          </w:p>
        </w:tc>
      </w:tr>
    </w:tbl>
    <w:p w:rsidR="008E718F" w:rsidRDefault="008E718F">
      <w:pPr>
        <w:tabs>
          <w:tab w:val="left" w:pos="5130"/>
          <w:tab w:val="left" w:pos="5928"/>
          <w:tab w:val="left" w:pos="7353"/>
          <w:tab w:val="left" w:pos="8208"/>
          <w:tab w:val="right" w:leader="dot" w:pos="9554"/>
        </w:tabs>
        <w:ind w:left="57"/>
        <w:rPr>
          <w:rFonts w:ascii="Arial" w:hAnsi="Arial" w:cs="Arial"/>
          <w:sz w:val="20"/>
          <w:szCs w:val="20"/>
        </w:rPr>
      </w:pPr>
    </w:p>
    <w:p w:rsidR="008E718F" w:rsidRDefault="008E718F">
      <w:pPr>
        <w:tabs>
          <w:tab w:val="left" w:pos="5130"/>
          <w:tab w:val="left" w:pos="5928"/>
          <w:tab w:val="left" w:pos="7353"/>
          <w:tab w:val="left" w:pos="8208"/>
          <w:tab w:val="right" w:leader="dot" w:pos="9554"/>
        </w:tabs>
        <w:ind w:left="57"/>
        <w:rPr>
          <w:rFonts w:ascii="Arial" w:hAnsi="Arial" w:cs="Arial"/>
        </w:rPr>
      </w:pPr>
    </w:p>
    <w:p w:rsidR="008E718F" w:rsidRDefault="008E718F">
      <w:pPr>
        <w:tabs>
          <w:tab w:val="left" w:pos="1425"/>
          <w:tab w:val="left" w:pos="5130"/>
          <w:tab w:val="left" w:pos="5928"/>
          <w:tab w:val="left" w:pos="7353"/>
          <w:tab w:val="left" w:pos="8208"/>
          <w:tab w:val="right" w:leader="dot" w:pos="9554"/>
        </w:tabs>
        <w:ind w:left="1425" w:hanging="1368"/>
        <w:rPr>
          <w:rFonts w:ascii="Arial" w:hAnsi="Arial" w:cs="Arial"/>
          <w:b/>
          <w:sz w:val="32"/>
          <w:szCs w:val="32"/>
        </w:rPr>
      </w:pPr>
      <w:r>
        <w:rPr>
          <w:rFonts w:ascii="Arial" w:hAnsi="Arial" w:cs="Arial"/>
          <w:b/>
          <w:sz w:val="32"/>
          <w:szCs w:val="32"/>
        </w:rPr>
        <w:lastRenderedPageBreak/>
        <w:t>Part D.</w:t>
      </w:r>
      <w:r>
        <w:rPr>
          <w:rFonts w:ascii="Arial" w:hAnsi="Arial" w:cs="Arial"/>
          <w:b/>
          <w:sz w:val="32"/>
          <w:szCs w:val="32"/>
        </w:rPr>
        <w:tab/>
        <w:t>ABORIGINAL &amp; TORRES STRAIT ISLANDER RESEARCH</w:t>
      </w:r>
    </w:p>
    <w:p w:rsidR="008E718F" w:rsidRDefault="008E718F">
      <w:pPr>
        <w:tabs>
          <w:tab w:val="left" w:pos="1425"/>
          <w:tab w:val="left" w:pos="5130"/>
          <w:tab w:val="left" w:pos="5928"/>
          <w:tab w:val="left" w:pos="7353"/>
          <w:tab w:val="left" w:pos="8208"/>
          <w:tab w:val="right" w:leader="dot" w:pos="9554"/>
        </w:tabs>
        <w:ind w:left="1425" w:hanging="1368"/>
        <w:rPr>
          <w:rFonts w:ascii="Arial" w:hAnsi="Arial" w:cs="Arial"/>
          <w:sz w:val="32"/>
          <w:szCs w:val="32"/>
        </w:rPr>
      </w:pPr>
    </w:p>
    <w:p w:rsidR="008E718F" w:rsidRDefault="008E718F">
      <w:pPr>
        <w:keepNext/>
        <w:tabs>
          <w:tab w:val="left" w:pos="570"/>
          <w:tab w:val="center" w:pos="5073"/>
          <w:tab w:val="left" w:pos="5928"/>
          <w:tab w:val="center" w:pos="7353"/>
          <w:tab w:val="left" w:pos="8208"/>
          <w:tab w:val="right" w:leader="dot" w:pos="9554"/>
        </w:tabs>
        <w:ind w:left="570" w:hanging="570"/>
        <w:rPr>
          <w:rFonts w:ascii="Arial" w:hAnsi="Arial" w:cs="Arial"/>
          <w:b/>
        </w:rPr>
      </w:pPr>
      <w:r>
        <w:rPr>
          <w:rFonts w:ascii="Arial" w:hAnsi="Arial" w:cs="Arial"/>
          <w:b/>
        </w:rPr>
        <w:t>34.</w:t>
      </w:r>
      <w:r>
        <w:rPr>
          <w:rFonts w:ascii="Arial" w:hAnsi="Arial" w:cs="Arial"/>
          <w:b/>
        </w:rPr>
        <w:tab/>
        <w:t>Does this research require the participation of, or impact upon, Aboriginal &amp; Torres Strait Islander people and/or communities?</w:t>
      </w:r>
    </w:p>
    <w:p w:rsidR="008E718F" w:rsidRDefault="008E718F">
      <w:pPr>
        <w:keepNext/>
        <w:tabs>
          <w:tab w:val="left" w:pos="570"/>
          <w:tab w:val="center" w:pos="5073"/>
          <w:tab w:val="left" w:pos="5928"/>
          <w:tab w:val="center" w:pos="7353"/>
          <w:tab w:val="left" w:pos="8208"/>
          <w:tab w:val="right" w:leader="dot" w:pos="9554"/>
        </w:tabs>
        <w:ind w:left="570" w:hanging="570"/>
        <w:rPr>
          <w:rFonts w:ascii="Arial" w:hAnsi="Arial" w:cs="Arial"/>
          <w:b/>
        </w:rPr>
      </w:pPr>
      <w:r>
        <w:rPr>
          <w:rFonts w:ascii="Arial" w:hAnsi="Arial" w:cs="Arial"/>
          <w:b/>
        </w:rPr>
        <w:tab/>
      </w:r>
      <w:r>
        <w:rPr>
          <w:rFonts w:ascii="Arial" w:hAnsi="Arial" w:cs="Arial"/>
          <w:b/>
        </w:rPr>
        <w:tab/>
      </w:r>
      <w:r w:rsidR="00884FDB">
        <w:rPr>
          <w:rFonts w:ascii="Arial" w:hAnsi="Arial" w:cs="Arial"/>
          <w:b/>
        </w:rPr>
        <w:fldChar w:fldCharType="begin">
          <w:ffData>
            <w:name w:val=""/>
            <w:enabled/>
            <w:calcOnExit w:val="0"/>
            <w:checkBox>
              <w:sizeAuto/>
              <w:default w:val="1"/>
            </w:checkBox>
          </w:ffData>
        </w:fldChar>
      </w:r>
      <w:r w:rsidR="00884FDB">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sidR="00884FDB">
        <w:rPr>
          <w:rFonts w:ascii="Arial" w:hAnsi="Arial" w:cs="Arial"/>
          <w:b/>
        </w:rPr>
        <w:fldChar w:fldCharType="end"/>
      </w:r>
      <w:r>
        <w:rPr>
          <w:rFonts w:ascii="Arial" w:hAnsi="Arial" w:cs="Arial"/>
          <w:b/>
        </w:rPr>
        <w:tab/>
        <w:t>Yes</w:t>
      </w:r>
      <w:r>
        <w:rPr>
          <w:rFonts w:ascii="Arial" w:hAnsi="Arial" w:cs="Arial"/>
          <w:b/>
        </w:rPr>
        <w:tab/>
      </w:r>
      <w:r>
        <w:rPr>
          <w:rFonts w:ascii="Arial" w:hAnsi="Arial" w:cs="Arial"/>
          <w:b/>
        </w:rPr>
        <w:fldChar w:fldCharType="begin">
          <w:ffData>
            <w:name w:val="Check10"/>
            <w:enabled/>
            <w:calcOnExit w:val="0"/>
            <w:checkBox>
              <w:sizeAuto/>
              <w:default w:val="0"/>
            </w:checkBox>
          </w:ffData>
        </w:fldChar>
      </w:r>
      <w:r>
        <w:rPr>
          <w:rFonts w:ascii="Arial" w:hAnsi="Arial" w:cs="Arial"/>
          <w:b/>
        </w:rPr>
        <w:instrText xml:space="preserve"> FORMCHECKBOX </w:instrText>
      </w:r>
      <w:r w:rsidR="0037519E">
        <w:rPr>
          <w:rFonts w:ascii="Arial" w:hAnsi="Arial" w:cs="Arial"/>
          <w:b/>
        </w:rPr>
      </w:r>
      <w:r w:rsidR="0037519E">
        <w:rPr>
          <w:rFonts w:ascii="Arial" w:hAnsi="Arial" w:cs="Arial"/>
          <w:b/>
        </w:rPr>
        <w:fldChar w:fldCharType="separate"/>
      </w:r>
      <w:r>
        <w:rPr>
          <w:rFonts w:ascii="Arial" w:hAnsi="Arial" w:cs="Arial"/>
          <w:b/>
        </w:rPr>
        <w:fldChar w:fldCharType="end"/>
      </w:r>
      <w:r>
        <w:rPr>
          <w:rFonts w:ascii="Arial" w:hAnsi="Arial" w:cs="Arial"/>
          <w:b/>
        </w:rPr>
        <w:tab/>
        <w:t>No</w:t>
      </w:r>
    </w:p>
    <w:p w:rsidR="008E718F" w:rsidRDefault="008E718F">
      <w:pPr>
        <w:tabs>
          <w:tab w:val="center" w:pos="5073"/>
          <w:tab w:val="left" w:pos="7125"/>
          <w:tab w:val="left" w:pos="7866"/>
          <w:tab w:val="right" w:leader="dot" w:pos="9554"/>
        </w:tabs>
        <w:ind w:left="7866" w:hanging="7866"/>
        <w:rPr>
          <w:rFonts w:ascii="Arial" w:hAnsi="Arial" w:cs="Arial"/>
          <w:b/>
          <w:sz w:val="20"/>
          <w:szCs w:val="20"/>
        </w:rPr>
      </w:pPr>
      <w:r>
        <w:rPr>
          <w:rFonts w:ascii="Arial" w:hAnsi="Arial" w:cs="Arial"/>
          <w:b/>
        </w:rPr>
        <w:tab/>
        <w:t xml:space="preserve">             </w:t>
      </w:r>
      <w:r>
        <w:rPr>
          <w:rFonts w:ascii="Arial" w:hAnsi="Arial" w:cs="Arial"/>
          <w:b/>
          <w:sz w:val="36"/>
          <w:szCs w:val="36"/>
        </w:rPr>
        <w:sym w:font="Webdings" w:char="F036"/>
      </w:r>
      <w:r w:rsidRPr="00E52AA4">
        <w:rPr>
          <w:rFonts w:ascii="Arial" w:hAnsi="Arial" w:cs="Arial"/>
          <w:b/>
          <w:sz w:val="20"/>
          <w:szCs w:val="20"/>
        </w:rPr>
        <w:t>Go to (a)</w:t>
      </w:r>
      <w:r>
        <w:rPr>
          <w:rFonts w:ascii="Arial" w:hAnsi="Arial" w:cs="Arial"/>
          <w:b/>
        </w:rPr>
        <w:tab/>
      </w:r>
      <w:r>
        <w:rPr>
          <w:rFonts w:ascii="Arial" w:hAnsi="Arial" w:cs="Arial"/>
          <w:b/>
          <w:sz w:val="36"/>
          <w:szCs w:val="36"/>
        </w:rPr>
        <w:sym w:font="Webdings" w:char="F036"/>
      </w:r>
      <w:r>
        <w:rPr>
          <w:rFonts w:ascii="Arial" w:hAnsi="Arial" w:cs="Arial"/>
          <w:b/>
          <w:sz w:val="20"/>
          <w:szCs w:val="20"/>
        </w:rPr>
        <w:t>Go to (b)</w:t>
      </w:r>
    </w:p>
    <w:p w:rsidR="008E718F" w:rsidRDefault="008E718F">
      <w:pPr>
        <w:tabs>
          <w:tab w:val="right" w:leader="dot" w:pos="9554"/>
        </w:tabs>
        <w:rPr>
          <w:rFonts w:ascii="Arial" w:hAnsi="Arial" w:cs="Arial"/>
          <w:b/>
        </w:rPr>
      </w:pPr>
    </w:p>
    <w:p w:rsidR="008E718F" w:rsidRDefault="008E718F">
      <w:pPr>
        <w:tabs>
          <w:tab w:val="left" w:pos="570"/>
          <w:tab w:val="right" w:leader="dot" w:pos="9554"/>
        </w:tabs>
        <w:ind w:left="570" w:hanging="570"/>
        <w:jc w:val="both"/>
        <w:rPr>
          <w:rFonts w:ascii="Arial" w:hAnsi="Arial" w:cs="Arial"/>
          <w:b/>
          <w:sz w:val="20"/>
          <w:szCs w:val="20"/>
        </w:rPr>
      </w:pPr>
      <w:r>
        <w:rPr>
          <w:rFonts w:ascii="Arial" w:hAnsi="Arial" w:cs="Arial"/>
          <w:b/>
        </w:rPr>
        <w:tab/>
      </w:r>
      <w:r w:rsidRPr="00E52AA4">
        <w:rPr>
          <w:rFonts w:ascii="Arial" w:hAnsi="Arial" w:cs="Arial"/>
          <w:b/>
          <w:sz w:val="20"/>
          <w:szCs w:val="20"/>
        </w:rPr>
        <w:t>(a)</w:t>
      </w:r>
      <w:r>
        <w:rPr>
          <w:rFonts w:ascii="Arial" w:hAnsi="Arial" w:cs="Arial"/>
          <w:b/>
        </w:rPr>
        <w:t xml:space="preserve"> </w:t>
      </w:r>
      <w:r w:rsidRPr="0059657A">
        <w:rPr>
          <w:rFonts w:ascii="Arial" w:hAnsi="Arial" w:cs="Arial"/>
          <w:b/>
          <w:sz w:val="20"/>
          <w:szCs w:val="20"/>
          <w:u w:val="single"/>
        </w:rPr>
        <w:t>If YES</w:t>
      </w:r>
      <w:r>
        <w:rPr>
          <w:rFonts w:ascii="Arial" w:hAnsi="Arial" w:cs="Arial"/>
          <w:b/>
          <w:sz w:val="20"/>
          <w:szCs w:val="20"/>
        </w:rPr>
        <w:t xml:space="preserve"> </w:t>
      </w:r>
      <w:proofErr w:type="gramStart"/>
      <w:r>
        <w:rPr>
          <w:rFonts w:ascii="Arial" w:hAnsi="Arial" w:cs="Arial"/>
          <w:b/>
          <w:sz w:val="20"/>
          <w:szCs w:val="20"/>
        </w:rPr>
        <w:t>Describe</w:t>
      </w:r>
      <w:proofErr w:type="gramEnd"/>
      <w:r>
        <w:rPr>
          <w:rFonts w:ascii="Arial" w:hAnsi="Arial" w:cs="Arial"/>
          <w:b/>
          <w:sz w:val="20"/>
          <w:szCs w:val="20"/>
        </w:rPr>
        <w:t xml:space="preserve"> how you have considered and addressed the following values:  </w:t>
      </w:r>
    </w:p>
    <w:p w:rsidR="008E718F" w:rsidRDefault="008E718F" w:rsidP="008E718F">
      <w:pPr>
        <w:tabs>
          <w:tab w:val="left" w:pos="900"/>
          <w:tab w:val="right" w:leader="dot" w:pos="9554"/>
        </w:tabs>
        <w:ind w:left="900" w:hanging="570"/>
        <w:jc w:val="both"/>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Reciprocity, Respect, Equality, Responsibility, Survival and Protection, Spirit and Integrity.</w:t>
      </w:r>
      <w:proofErr w:type="gramEnd"/>
      <w:r>
        <w:rPr>
          <w:rFonts w:ascii="Arial" w:hAnsi="Arial" w:cs="Arial"/>
          <w:b/>
          <w:sz w:val="20"/>
          <w:szCs w:val="20"/>
        </w:rPr>
        <w:t xml:space="preserve">  </w:t>
      </w:r>
    </w:p>
    <w:p w:rsidR="008E718F" w:rsidRDefault="008E718F" w:rsidP="008E718F">
      <w:pPr>
        <w:tabs>
          <w:tab w:val="left" w:pos="900"/>
          <w:tab w:val="right" w:leader="dot" w:pos="9554"/>
        </w:tabs>
        <w:ind w:left="900" w:hanging="570"/>
        <w:jc w:val="both"/>
        <w:rPr>
          <w:rFonts w:ascii="Arial" w:hAnsi="Arial" w:cs="Arial"/>
          <w:sz w:val="20"/>
          <w:szCs w:val="20"/>
        </w:rPr>
      </w:pPr>
      <w:r>
        <w:rPr>
          <w:rFonts w:ascii="Arial" w:hAnsi="Arial" w:cs="Arial"/>
          <w:b/>
          <w:sz w:val="20"/>
          <w:szCs w:val="20"/>
        </w:rPr>
        <w:tab/>
        <w:t>(Note:</w:t>
      </w:r>
      <w:r>
        <w:rPr>
          <w:rFonts w:ascii="Arial" w:hAnsi="Arial" w:cs="Arial"/>
          <w:sz w:val="20"/>
          <w:szCs w:val="20"/>
        </w:rPr>
        <w:t xml:space="preserve">  If you have responded to these specific criteria in a research funding application, you may attach the relevant page/s) </w:t>
      </w:r>
    </w:p>
    <w:p w:rsidR="00EE7630" w:rsidRDefault="008E718F" w:rsidP="008E718F">
      <w:pPr>
        <w:tabs>
          <w:tab w:val="left" w:pos="900"/>
          <w:tab w:val="right" w:leader="dot" w:pos="9554"/>
        </w:tabs>
        <w:ind w:left="900" w:hanging="570"/>
        <w:jc w:val="both"/>
        <w:rPr>
          <w:rFonts w:ascii="Arial" w:hAnsi="Arial" w:cs="Arial"/>
          <w:sz w:val="18"/>
          <w:szCs w:val="18"/>
        </w:rPr>
      </w:pPr>
      <w:r>
        <w:rPr>
          <w:rFonts w:ascii="Arial" w:hAnsi="Arial" w:cs="Arial"/>
          <w:b/>
          <w:sz w:val="20"/>
          <w:szCs w:val="20"/>
        </w:rPr>
        <w:tab/>
      </w:r>
      <w:r w:rsidR="00966716" w:rsidRPr="00966716">
        <w:rPr>
          <w:rFonts w:ascii="Arial" w:hAnsi="Arial" w:cs="Arial"/>
          <w:b/>
          <w:sz w:val="18"/>
          <w:szCs w:val="18"/>
        </w:rPr>
        <w:t>The NHMRC publication ‘</w:t>
      </w:r>
      <w:r w:rsidR="00966716" w:rsidRPr="00966716">
        <w:rPr>
          <w:rFonts w:ascii="Arial" w:hAnsi="Arial" w:cs="Arial"/>
          <w:b/>
          <w:i/>
          <w:sz w:val="18"/>
          <w:szCs w:val="18"/>
        </w:rPr>
        <w:t>Values and Ethics: Guidelines for Ethical conduct in Aboriginal and Torres Strait Islander Health Research</w:t>
      </w:r>
      <w:r w:rsidR="00966716" w:rsidRPr="00966716">
        <w:rPr>
          <w:rFonts w:ascii="Arial" w:hAnsi="Arial" w:cs="Arial"/>
          <w:b/>
          <w:sz w:val="18"/>
          <w:szCs w:val="18"/>
        </w:rPr>
        <w:t xml:space="preserve">’, which can be found on their website, provides information on all these values and their relevance to research. </w:t>
      </w:r>
      <w:r w:rsidRPr="00966716">
        <w:rPr>
          <w:rFonts w:ascii="Arial" w:hAnsi="Arial" w:cs="Arial"/>
          <w:sz w:val="18"/>
          <w:szCs w:val="18"/>
        </w:rPr>
        <w:t xml:space="preserve"> </w:t>
      </w:r>
    </w:p>
    <w:p w:rsidR="008E718F" w:rsidRPr="00EE7630" w:rsidRDefault="00EE7630" w:rsidP="00EE7630">
      <w:pPr>
        <w:tabs>
          <w:tab w:val="left" w:pos="900"/>
          <w:tab w:val="right" w:leader="dot" w:pos="9554"/>
        </w:tabs>
        <w:ind w:left="900" w:hanging="570"/>
        <w:jc w:val="both"/>
        <w:rPr>
          <w:rFonts w:ascii="Arial" w:hAnsi="Arial" w:cs="Arial"/>
          <w:b/>
          <w:sz w:val="18"/>
          <w:szCs w:val="18"/>
        </w:rPr>
      </w:pPr>
      <w:r>
        <w:rPr>
          <w:rFonts w:ascii="Arial" w:hAnsi="Arial" w:cs="Arial"/>
          <w:sz w:val="18"/>
          <w:szCs w:val="18"/>
        </w:rPr>
        <w:tab/>
      </w:r>
      <w:r w:rsidRPr="00EE7630">
        <w:rPr>
          <w:rFonts w:ascii="Arial" w:hAnsi="Arial" w:cs="Arial"/>
          <w:b/>
          <w:sz w:val="18"/>
          <w:szCs w:val="18"/>
        </w:rPr>
        <w:t>It is recommended that</w:t>
      </w:r>
      <w:r w:rsidR="00966716" w:rsidRPr="00EE7630">
        <w:rPr>
          <w:rFonts w:ascii="Arial" w:hAnsi="Arial" w:cs="Arial"/>
          <w:b/>
          <w:sz w:val="18"/>
          <w:szCs w:val="18"/>
        </w:rPr>
        <w:t xml:space="preserve"> the researcher be familiar with this publication before completing this section.</w:t>
      </w:r>
    </w:p>
    <w:p w:rsidR="008E718F" w:rsidRDefault="008E718F" w:rsidP="00EE7630">
      <w:pPr>
        <w:tabs>
          <w:tab w:val="left" w:pos="900"/>
          <w:tab w:val="right" w:leader="dot" w:pos="9554"/>
        </w:tabs>
        <w:spacing w:before="120"/>
        <w:ind w:left="907" w:hanging="360"/>
        <w:jc w:val="both"/>
        <w:rPr>
          <w:rFonts w:ascii="Arial" w:hAnsi="Arial" w:cs="Arial"/>
          <w:color w:val="C0C0C0"/>
          <w:sz w:val="18"/>
          <w:szCs w:val="18"/>
        </w:rPr>
      </w:pPr>
      <w:r w:rsidRPr="00E52AA4">
        <w:rPr>
          <w:rFonts w:ascii="Arial" w:hAnsi="Arial" w:cs="Arial"/>
          <w:b/>
          <w:sz w:val="20"/>
          <w:szCs w:val="20"/>
        </w:rPr>
        <w:t xml:space="preserve">(b) </w:t>
      </w:r>
      <w:r w:rsidRPr="007F0E33">
        <w:rPr>
          <w:rFonts w:ascii="Arial" w:hAnsi="Arial" w:cs="Arial"/>
          <w:b/>
          <w:sz w:val="20"/>
          <w:szCs w:val="20"/>
          <w:u w:val="single"/>
        </w:rPr>
        <w:t>If NO</w:t>
      </w:r>
      <w:r w:rsidRPr="007F0E33">
        <w:rPr>
          <w:rFonts w:ascii="Arial" w:hAnsi="Arial" w:cs="Arial"/>
          <w:b/>
          <w:sz w:val="20"/>
          <w:szCs w:val="20"/>
        </w:rPr>
        <w:t xml:space="preserve">, Advise </w:t>
      </w:r>
      <w:r w:rsidRPr="007F0E33">
        <w:rPr>
          <w:rFonts w:ascii="Arial" w:hAnsi="Arial" w:cs="Arial"/>
          <w:b/>
          <w:i/>
          <w:sz w:val="20"/>
          <w:szCs w:val="20"/>
        </w:rPr>
        <w:t>why</w:t>
      </w:r>
      <w:r w:rsidRPr="007F0E33">
        <w:rPr>
          <w:rFonts w:ascii="Arial" w:hAnsi="Arial" w:cs="Arial"/>
          <w:b/>
          <w:sz w:val="20"/>
          <w:szCs w:val="20"/>
        </w:rPr>
        <w:t xml:space="preserve"> you believe this research does not involve, or impact upon, Aboriginal &amp; Torres Strait Islander people</w:t>
      </w:r>
    </w:p>
    <w:p w:rsidR="00EE7630" w:rsidRDefault="008E718F">
      <w:pPr>
        <w:tabs>
          <w:tab w:val="left" w:pos="570"/>
          <w:tab w:val="right" w:leader="dot" w:pos="9554"/>
        </w:tabs>
        <w:ind w:left="570" w:hanging="570"/>
        <w:jc w:val="both"/>
        <w:rPr>
          <w:rFonts w:ascii="Arial" w:hAnsi="Arial" w:cs="Arial"/>
          <w:b/>
          <w:sz w:val="20"/>
          <w:szCs w:val="20"/>
        </w:rPr>
      </w:pPr>
      <w:r>
        <w:rPr>
          <w:rFonts w:ascii="Arial" w:hAnsi="Arial" w:cs="Arial"/>
          <w:b/>
          <w:sz w:val="20"/>
          <w:szCs w:val="20"/>
        </w:rPr>
        <w:tab/>
      </w:r>
      <w:r w:rsidR="00EE7630">
        <w:rPr>
          <w:rFonts w:ascii="Arial" w:hAnsi="Arial" w:cs="Arial"/>
          <w:b/>
          <w:sz w:val="20"/>
          <w:szCs w:val="20"/>
        </w:rPr>
        <w:t xml:space="preserve">      </w:t>
      </w:r>
    </w:p>
    <w:p w:rsidR="008E718F" w:rsidRDefault="00EE7630">
      <w:pPr>
        <w:tabs>
          <w:tab w:val="left" w:pos="570"/>
          <w:tab w:val="right" w:leader="dot" w:pos="9554"/>
        </w:tabs>
        <w:ind w:left="570" w:hanging="570"/>
        <w:jc w:val="both"/>
        <w:rPr>
          <w:rFonts w:ascii="Arial" w:hAnsi="Arial" w:cs="Arial"/>
          <w:sz w:val="20"/>
          <w:szCs w:val="20"/>
        </w:rPr>
      </w:pPr>
      <w:r>
        <w:rPr>
          <w:rFonts w:ascii="Arial" w:hAnsi="Arial" w:cs="Arial"/>
          <w:b/>
          <w:sz w:val="20"/>
          <w:szCs w:val="20"/>
        </w:rPr>
        <w:tab/>
        <w:t xml:space="preserve">     </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Reciprocity -</w:t>
      </w:r>
      <w:r>
        <w:rPr>
          <w:rFonts w:ascii="Arial" w:hAnsi="Arial" w:cs="Arial"/>
          <w:color w:val="C0C0C0"/>
          <w:sz w:val="18"/>
          <w:szCs w:val="18"/>
        </w:rPr>
        <w:tab/>
        <w:t>Mutual obligation;</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t>Benefit through the establishment or enhancement of capacities, opportunities or outcomes.</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Respect -</w:t>
      </w:r>
      <w:r>
        <w:rPr>
          <w:rFonts w:ascii="Arial" w:hAnsi="Arial" w:cs="Arial"/>
          <w:color w:val="C0C0C0"/>
          <w:sz w:val="18"/>
          <w:szCs w:val="18"/>
        </w:rPr>
        <w:tab/>
        <w:t>Acknowledgement of individual and collective contribution, interests and aspirations;</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r>
      <w:proofErr w:type="gramStart"/>
      <w:r>
        <w:rPr>
          <w:rFonts w:ascii="Arial" w:hAnsi="Arial" w:cs="Arial"/>
          <w:color w:val="C0C0C0"/>
          <w:sz w:val="18"/>
          <w:szCs w:val="18"/>
        </w:rPr>
        <w:t>Acknowledgement and affirmation of the rights to have different values, norms and aspirations.</w:t>
      </w:r>
      <w:proofErr w:type="gramEnd"/>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Equality -</w:t>
      </w:r>
      <w:r>
        <w:rPr>
          <w:rFonts w:ascii="Arial" w:hAnsi="Arial" w:cs="Arial"/>
          <w:color w:val="C0C0C0"/>
          <w:sz w:val="18"/>
          <w:szCs w:val="18"/>
        </w:rPr>
        <w:tab/>
        <w:t>Acknowledgement that all partners are equal, regardless that they may be different;</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t>The distribution of benefit;</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r>
      <w:proofErr w:type="gramStart"/>
      <w:r>
        <w:rPr>
          <w:rFonts w:ascii="Arial" w:hAnsi="Arial" w:cs="Arial"/>
          <w:color w:val="C0C0C0"/>
          <w:sz w:val="18"/>
          <w:szCs w:val="18"/>
        </w:rPr>
        <w:t>The value of collective memory and shared experience as a resource and inheritance.</w:t>
      </w:r>
      <w:proofErr w:type="gramEnd"/>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Responsibility -</w:t>
      </w:r>
      <w:r>
        <w:rPr>
          <w:rFonts w:ascii="Arial" w:hAnsi="Arial" w:cs="Arial"/>
          <w:color w:val="C0C0C0"/>
          <w:sz w:val="18"/>
          <w:szCs w:val="18"/>
        </w:rPr>
        <w:tab/>
        <w:t>To do no harm to individuals or communities, or to those things that they value;</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r>
      <w:proofErr w:type="gramStart"/>
      <w:r>
        <w:rPr>
          <w:rFonts w:ascii="Arial" w:hAnsi="Arial" w:cs="Arial"/>
          <w:color w:val="C0C0C0"/>
          <w:sz w:val="18"/>
          <w:szCs w:val="18"/>
        </w:rPr>
        <w:t>Establishment of processes to ensure researcher accountability to individuals and communities, particularly with respect to cultural and social dimensions of community life.</w:t>
      </w:r>
      <w:proofErr w:type="gramEnd"/>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Survival &amp; Protection -</w:t>
      </w:r>
      <w:r>
        <w:rPr>
          <w:rFonts w:ascii="Arial" w:hAnsi="Arial" w:cs="Arial"/>
          <w:color w:val="C0C0C0"/>
          <w:sz w:val="18"/>
          <w:szCs w:val="18"/>
        </w:rPr>
        <w:tab/>
        <w:t>Protection against assimilation, integration and/or subjugation of values;</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t>Respect for social cohesion;</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r>
      <w:proofErr w:type="gramStart"/>
      <w:r>
        <w:rPr>
          <w:rFonts w:ascii="Arial" w:hAnsi="Arial" w:cs="Arial"/>
          <w:color w:val="C0C0C0"/>
          <w:sz w:val="18"/>
          <w:szCs w:val="18"/>
        </w:rPr>
        <w:t>Involvement that does not diminish the right to assertion or enjoyment of cultural distinctiveness.</w:t>
      </w:r>
      <w:proofErr w:type="gramEnd"/>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Spirit &amp; Integrity -</w:t>
      </w:r>
      <w:r>
        <w:rPr>
          <w:rFonts w:ascii="Arial" w:hAnsi="Arial" w:cs="Arial"/>
          <w:color w:val="C0C0C0"/>
          <w:sz w:val="18"/>
          <w:szCs w:val="18"/>
        </w:rPr>
        <w:tab/>
        <w:t xml:space="preserve">Demonstration of credibility in intent and process; </w:t>
      </w:r>
    </w:p>
    <w:p w:rsidR="008E718F" w:rsidRDefault="008E718F">
      <w:pPr>
        <w:tabs>
          <w:tab w:val="left" w:pos="1995"/>
          <w:tab w:val="right" w:leader="dot" w:pos="9554"/>
        </w:tabs>
        <w:ind w:left="1995" w:hanging="1995"/>
        <w:jc w:val="both"/>
        <w:rPr>
          <w:rFonts w:ascii="Arial" w:hAnsi="Arial" w:cs="Arial"/>
          <w:color w:val="C0C0C0"/>
          <w:sz w:val="18"/>
          <w:szCs w:val="18"/>
        </w:rPr>
      </w:pPr>
      <w:r>
        <w:rPr>
          <w:rFonts w:ascii="Arial" w:hAnsi="Arial" w:cs="Arial"/>
          <w:color w:val="C0C0C0"/>
          <w:sz w:val="18"/>
          <w:szCs w:val="18"/>
        </w:rPr>
        <w:tab/>
      </w:r>
      <w:proofErr w:type="gramStart"/>
      <w:r>
        <w:rPr>
          <w:rFonts w:ascii="Arial" w:hAnsi="Arial" w:cs="Arial"/>
          <w:color w:val="C0C0C0"/>
          <w:sz w:val="18"/>
          <w:szCs w:val="18"/>
        </w:rPr>
        <w:t>An approach that does not impede upon the richness and integrity of cultural inheritance.</w:t>
      </w:r>
      <w:proofErr w:type="gramEnd"/>
    </w:p>
    <w:p w:rsidR="008E718F" w:rsidRDefault="008E718F">
      <w:pPr>
        <w:tabs>
          <w:tab w:val="left" w:pos="1995"/>
          <w:tab w:val="right" w:leader="dot" w:pos="9554"/>
        </w:tabs>
        <w:ind w:left="1995" w:hanging="1995"/>
        <w:jc w:val="both"/>
        <w:rPr>
          <w:rFonts w:ascii="Arial" w:hAnsi="Arial" w:cs="Arial"/>
          <w:color w:val="C0C0C0"/>
          <w:sz w:val="18"/>
          <w:szCs w:val="18"/>
        </w:rPr>
      </w:pPr>
    </w:p>
    <w:p w:rsidR="00EE7630" w:rsidRDefault="00EE7630" w:rsidP="00EE7630">
      <w:pPr>
        <w:tabs>
          <w:tab w:val="left" w:pos="570"/>
          <w:tab w:val="right" w:leader="dot" w:pos="9554"/>
        </w:tabs>
        <w:ind w:left="570" w:hanging="570"/>
        <w:jc w:val="both"/>
        <w:rPr>
          <w:rFonts w:ascii="Arial" w:hAnsi="Arial" w:cs="Arial"/>
          <w:sz w:val="20"/>
          <w:szCs w:val="20"/>
        </w:rPr>
      </w:pPr>
      <w:proofErr w:type="gramStart"/>
      <w:r>
        <w:rPr>
          <w:rFonts w:ascii="Arial" w:hAnsi="Arial" w:cs="Arial"/>
          <w:sz w:val="20"/>
          <w:szCs w:val="20"/>
          <w:u w:val="single"/>
        </w:rPr>
        <w:t>Maximum 2 pages</w:t>
      </w:r>
      <w:r>
        <w:rPr>
          <w:rFonts w:ascii="Arial" w:hAnsi="Arial" w:cs="Arial"/>
          <w:sz w:val="20"/>
          <w:szCs w:val="20"/>
        </w:rPr>
        <w:t>.</w:t>
      </w:r>
      <w:proofErr w:type="gramEnd"/>
    </w:p>
    <w:p w:rsidR="008E718F" w:rsidRPr="000C42DB" w:rsidRDefault="008E718F">
      <w:pPr>
        <w:tabs>
          <w:tab w:val="left" w:pos="570"/>
          <w:tab w:val="left" w:pos="5130"/>
          <w:tab w:val="left" w:pos="5928"/>
          <w:tab w:val="left" w:pos="7353"/>
          <w:tab w:val="left" w:pos="8208"/>
          <w:tab w:val="right" w:leader="dot" w:pos="9554"/>
        </w:tabs>
        <w:rPr>
          <w:rFonts w:ascii="Arial" w:hAnsi="Arial" w:cs="Arial"/>
          <w:color w:val="C0C0C0"/>
          <w:sz w:val="18"/>
          <w:szCs w:val="18"/>
          <w:u w:val="single"/>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214"/>
        </w:trPr>
        <w:tc>
          <w:tcPr>
            <w:tcW w:w="9854" w:type="dxa"/>
          </w:tcPr>
          <w:p w:rsidR="00127F3A" w:rsidRPr="00E5724E" w:rsidRDefault="00127F3A" w:rsidP="00127F3A">
            <w:pPr>
              <w:tabs>
                <w:tab w:val="right" w:leader="dot" w:pos="8898"/>
              </w:tabs>
              <w:spacing w:before="120" w:after="240"/>
              <w:rPr>
                <w:sz w:val="22"/>
                <w:szCs w:val="22"/>
              </w:rPr>
            </w:pPr>
            <w:r w:rsidRPr="00A5035D">
              <w:rPr>
                <w:sz w:val="22"/>
                <w:szCs w:val="22"/>
              </w:rPr>
              <w:t>Although this research does not directly require the participation of, nor would be</w:t>
            </w:r>
            <w:r w:rsidRPr="00E5724E">
              <w:rPr>
                <w:sz w:val="22"/>
                <w:szCs w:val="22"/>
              </w:rPr>
              <w:t xml:space="preserve"> expected to directly impact Indigenous peoples/communities, it is expected that a significant proportion of patients recruited for the prospective study will identify as Indigenous, and a significant proportion </w:t>
            </w:r>
            <w:r w:rsidR="00E524DD" w:rsidRPr="00E5724E">
              <w:rPr>
                <w:sz w:val="22"/>
                <w:szCs w:val="22"/>
              </w:rPr>
              <w:t>of the patient</w:t>
            </w:r>
            <w:r w:rsidRPr="00E5724E">
              <w:rPr>
                <w:sz w:val="22"/>
                <w:szCs w:val="22"/>
              </w:rPr>
              <w:t>s for whom case notes are reviewed will be Indigenous.</w:t>
            </w:r>
          </w:p>
          <w:p w:rsidR="00127F3A" w:rsidRPr="00E5724E" w:rsidRDefault="00127F3A" w:rsidP="00127F3A">
            <w:pPr>
              <w:tabs>
                <w:tab w:val="right" w:leader="dot" w:pos="8898"/>
              </w:tabs>
              <w:spacing w:before="120" w:after="240"/>
              <w:rPr>
                <w:sz w:val="22"/>
                <w:szCs w:val="22"/>
              </w:rPr>
            </w:pPr>
          </w:p>
          <w:p w:rsidR="00127F3A" w:rsidRPr="00E5724E" w:rsidRDefault="00127F3A" w:rsidP="00127F3A">
            <w:pPr>
              <w:tabs>
                <w:tab w:val="right" w:leader="dot" w:pos="8898"/>
              </w:tabs>
              <w:spacing w:before="120" w:after="240"/>
              <w:rPr>
                <w:sz w:val="22"/>
                <w:szCs w:val="22"/>
              </w:rPr>
            </w:pPr>
            <w:r w:rsidRPr="00E5724E">
              <w:rPr>
                <w:sz w:val="22"/>
                <w:szCs w:val="22"/>
              </w:rPr>
              <w:t>For this reason, we have chosen to address section D.</w:t>
            </w:r>
          </w:p>
          <w:p w:rsidR="00127F3A" w:rsidRPr="00E5724E" w:rsidRDefault="00127F3A" w:rsidP="00127F3A">
            <w:pPr>
              <w:tabs>
                <w:tab w:val="right" w:leader="dot" w:pos="8898"/>
              </w:tabs>
              <w:spacing w:before="120" w:after="240"/>
              <w:rPr>
                <w:sz w:val="22"/>
                <w:szCs w:val="22"/>
              </w:rPr>
            </w:pPr>
          </w:p>
          <w:p w:rsidR="00127F3A" w:rsidRPr="00E5724E" w:rsidRDefault="00127F3A" w:rsidP="00127F3A">
            <w:pPr>
              <w:tabs>
                <w:tab w:val="right" w:leader="dot" w:pos="8898"/>
              </w:tabs>
              <w:spacing w:before="120" w:after="240"/>
              <w:rPr>
                <w:sz w:val="22"/>
                <w:szCs w:val="22"/>
                <w:u w:val="single"/>
              </w:rPr>
            </w:pPr>
            <w:r w:rsidRPr="00E5724E">
              <w:rPr>
                <w:sz w:val="22"/>
                <w:szCs w:val="22"/>
                <w:u w:val="single"/>
              </w:rPr>
              <w:t>1. Reciprocity</w:t>
            </w:r>
          </w:p>
          <w:p w:rsidR="00127F3A" w:rsidRPr="00E5724E" w:rsidRDefault="00127F3A" w:rsidP="00127F3A">
            <w:pPr>
              <w:tabs>
                <w:tab w:val="right" w:leader="dot" w:pos="8898"/>
              </w:tabs>
              <w:spacing w:before="120" w:after="240"/>
              <w:rPr>
                <w:sz w:val="22"/>
                <w:szCs w:val="22"/>
              </w:rPr>
            </w:pPr>
            <w:r w:rsidRPr="00E5724E">
              <w:rPr>
                <w:sz w:val="22"/>
                <w:szCs w:val="22"/>
              </w:rPr>
              <w:t>Data from this study will identify gaps in the global understanding and knowledge around the validity of sepsis scoring systems outside of l</w:t>
            </w:r>
            <w:r w:rsidR="00E524DD" w:rsidRPr="00E5724E">
              <w:rPr>
                <w:sz w:val="22"/>
                <w:szCs w:val="22"/>
              </w:rPr>
              <w:t>arge urban centres, specifically</w:t>
            </w:r>
            <w:r w:rsidRPr="00E5724E">
              <w:rPr>
                <w:sz w:val="22"/>
                <w:szCs w:val="22"/>
              </w:rPr>
              <w:t xml:space="preserve"> </w:t>
            </w:r>
            <w:proofErr w:type="spellStart"/>
            <w:r w:rsidRPr="00E5724E">
              <w:rPr>
                <w:sz w:val="22"/>
                <w:szCs w:val="22"/>
              </w:rPr>
              <w:t>qSOFA</w:t>
            </w:r>
            <w:proofErr w:type="spellEnd"/>
            <w:r w:rsidRPr="00E5724E">
              <w:rPr>
                <w:sz w:val="22"/>
                <w:szCs w:val="22"/>
              </w:rPr>
              <w:t>.  Outcomes from this study may contribute to improved efficiency of identification and system improvements for the benefit of patients, including, but not limited to those of Indigenous descent.</w:t>
            </w:r>
          </w:p>
          <w:p w:rsidR="00127F3A" w:rsidRPr="00A5035D" w:rsidRDefault="00127F3A" w:rsidP="00127F3A">
            <w:pPr>
              <w:tabs>
                <w:tab w:val="right" w:leader="dot" w:pos="8898"/>
              </w:tabs>
              <w:spacing w:before="120" w:after="240"/>
              <w:rPr>
                <w:sz w:val="22"/>
                <w:szCs w:val="22"/>
              </w:rPr>
            </w:pPr>
          </w:p>
          <w:p w:rsidR="00127F3A" w:rsidRPr="00716937" w:rsidRDefault="00127F3A" w:rsidP="00127F3A">
            <w:pPr>
              <w:tabs>
                <w:tab w:val="right" w:leader="dot" w:pos="8898"/>
              </w:tabs>
              <w:spacing w:before="120" w:after="240"/>
              <w:rPr>
                <w:sz w:val="22"/>
                <w:szCs w:val="22"/>
                <w:u w:val="single"/>
              </w:rPr>
            </w:pPr>
            <w:r w:rsidRPr="00716937">
              <w:rPr>
                <w:sz w:val="22"/>
                <w:szCs w:val="22"/>
                <w:u w:val="single"/>
              </w:rPr>
              <w:lastRenderedPageBreak/>
              <w:t>2. Respect</w:t>
            </w:r>
          </w:p>
          <w:p w:rsidR="00127F3A" w:rsidRPr="00A5035D" w:rsidRDefault="00127F3A" w:rsidP="00127F3A">
            <w:pPr>
              <w:tabs>
                <w:tab w:val="right" w:leader="dot" w:pos="8898"/>
              </w:tabs>
              <w:spacing w:before="120" w:after="240"/>
              <w:rPr>
                <w:sz w:val="22"/>
                <w:szCs w:val="22"/>
              </w:rPr>
            </w:pPr>
            <w:r w:rsidRPr="00A5035D">
              <w:rPr>
                <w:sz w:val="22"/>
                <w:szCs w:val="22"/>
              </w:rPr>
              <w:t xml:space="preserve">It is important to acknowledge the difference in approach to medicine, models of disease, and the human life cycle.  Additional information that may allow </w:t>
            </w:r>
            <w:r>
              <w:rPr>
                <w:sz w:val="22"/>
                <w:szCs w:val="22"/>
              </w:rPr>
              <w:t>clinicians to better manage severe infections and sepsis,</w:t>
            </w:r>
            <w:r w:rsidRPr="00A5035D">
              <w:rPr>
                <w:sz w:val="22"/>
                <w:szCs w:val="22"/>
              </w:rPr>
              <w:t xml:space="preserve"> however, cannot be understated as there are potential advantages to future individual patients, as well as to the wider community.</w:t>
            </w:r>
          </w:p>
          <w:p w:rsidR="00127F3A" w:rsidRPr="00A5035D" w:rsidRDefault="00127F3A" w:rsidP="00127F3A">
            <w:pPr>
              <w:tabs>
                <w:tab w:val="right" w:leader="dot" w:pos="8898"/>
              </w:tabs>
              <w:spacing w:before="120" w:after="240"/>
              <w:rPr>
                <w:sz w:val="22"/>
                <w:szCs w:val="22"/>
              </w:rPr>
            </w:pPr>
            <w:r w:rsidRPr="00A5035D">
              <w:rPr>
                <w:sz w:val="22"/>
                <w:szCs w:val="22"/>
              </w:rPr>
              <w:t>No judgement is implicit in any of the data gathered in this study.</w:t>
            </w:r>
          </w:p>
          <w:p w:rsidR="00127F3A" w:rsidRPr="00A5035D" w:rsidRDefault="00127F3A" w:rsidP="00127F3A">
            <w:pPr>
              <w:tabs>
                <w:tab w:val="right" w:leader="dot" w:pos="8898"/>
              </w:tabs>
              <w:spacing w:before="120" w:after="240"/>
              <w:rPr>
                <w:sz w:val="22"/>
                <w:szCs w:val="22"/>
              </w:rPr>
            </w:pPr>
          </w:p>
          <w:p w:rsidR="00127F3A" w:rsidRPr="00987B6C" w:rsidRDefault="00127F3A" w:rsidP="00127F3A">
            <w:pPr>
              <w:tabs>
                <w:tab w:val="right" w:leader="dot" w:pos="8898"/>
              </w:tabs>
              <w:spacing w:before="120" w:after="240"/>
              <w:rPr>
                <w:sz w:val="22"/>
                <w:szCs w:val="22"/>
                <w:u w:val="single"/>
              </w:rPr>
            </w:pPr>
            <w:r w:rsidRPr="00987B6C">
              <w:rPr>
                <w:sz w:val="22"/>
                <w:szCs w:val="22"/>
                <w:u w:val="single"/>
              </w:rPr>
              <w:t>3. Equality</w:t>
            </w:r>
          </w:p>
          <w:p w:rsidR="00127F3A" w:rsidRPr="00987B6C" w:rsidRDefault="00127F3A" w:rsidP="00127F3A">
            <w:pPr>
              <w:keepNext/>
              <w:keepLines/>
              <w:jc w:val="both"/>
              <w:rPr>
                <w:sz w:val="22"/>
                <w:szCs w:val="22"/>
              </w:rPr>
            </w:pPr>
            <w:r w:rsidRPr="00987B6C">
              <w:rPr>
                <w:sz w:val="22"/>
                <w:szCs w:val="22"/>
              </w:rPr>
              <w:t xml:space="preserve">The doctor-patient relationship has an inherent power imbalance; however, this study is designed to explore the </w:t>
            </w:r>
            <w:r>
              <w:rPr>
                <w:sz w:val="22"/>
                <w:szCs w:val="22"/>
              </w:rPr>
              <w:t xml:space="preserve">validity of scorings systems, specifically the </w:t>
            </w:r>
            <w:proofErr w:type="spellStart"/>
            <w:r>
              <w:rPr>
                <w:sz w:val="22"/>
                <w:szCs w:val="22"/>
              </w:rPr>
              <w:t>qSOFA</w:t>
            </w:r>
            <w:proofErr w:type="spellEnd"/>
            <w:r w:rsidRPr="00987B6C">
              <w:rPr>
                <w:sz w:val="22"/>
                <w:szCs w:val="22"/>
              </w:rPr>
              <w:t xml:space="preserve"> in a population</w:t>
            </w:r>
            <w:r>
              <w:rPr>
                <w:sz w:val="22"/>
                <w:szCs w:val="22"/>
              </w:rPr>
              <w:t>, both remote and inclusive of patients identifying as Indigenous Australians</w:t>
            </w:r>
            <w:r w:rsidRPr="00987B6C">
              <w:rPr>
                <w:sz w:val="22"/>
                <w:szCs w:val="22"/>
              </w:rPr>
              <w:t>.  It is expected that the results of this study will better inform clinicians allowing an improved level of care to be safely delivered to the local population.</w:t>
            </w:r>
          </w:p>
          <w:p w:rsidR="00127F3A" w:rsidRPr="00987B6C" w:rsidRDefault="00127F3A" w:rsidP="00127F3A">
            <w:pPr>
              <w:keepNext/>
              <w:keepLines/>
              <w:jc w:val="both"/>
              <w:rPr>
                <w:sz w:val="22"/>
                <w:szCs w:val="22"/>
              </w:rPr>
            </w:pPr>
          </w:p>
          <w:p w:rsidR="00127F3A" w:rsidRDefault="00127F3A" w:rsidP="00127F3A">
            <w:pPr>
              <w:tabs>
                <w:tab w:val="right" w:leader="dot" w:pos="8898"/>
              </w:tabs>
              <w:spacing w:before="120" w:after="240"/>
              <w:rPr>
                <w:sz w:val="22"/>
                <w:szCs w:val="22"/>
              </w:rPr>
            </w:pPr>
            <w:r w:rsidRPr="00987B6C">
              <w:rPr>
                <w:sz w:val="22"/>
                <w:szCs w:val="22"/>
              </w:rPr>
              <w:t xml:space="preserve">At the core of this study is an interest in mitigating the health effects of disadvantaged groups.  Although it is anticipated that the vast majority of patients recruited to the retrospective component of this study will identify as Indigenous, this merely reflects the disease burden in the population serviced by the Alice Springs Hospital.  This culturally neutral study attempts to provide further information about the </w:t>
            </w:r>
            <w:r>
              <w:rPr>
                <w:sz w:val="22"/>
                <w:szCs w:val="22"/>
              </w:rPr>
              <w:t>implications of morbid obesity</w:t>
            </w:r>
            <w:r w:rsidRPr="00A5035D">
              <w:rPr>
                <w:sz w:val="22"/>
                <w:szCs w:val="22"/>
              </w:rPr>
              <w:t>.</w:t>
            </w:r>
          </w:p>
          <w:p w:rsidR="00127F3A" w:rsidRPr="00A5035D" w:rsidRDefault="00127F3A" w:rsidP="00127F3A">
            <w:pPr>
              <w:tabs>
                <w:tab w:val="right" w:leader="dot" w:pos="8898"/>
              </w:tabs>
              <w:spacing w:before="120" w:after="240"/>
              <w:rPr>
                <w:sz w:val="22"/>
                <w:szCs w:val="22"/>
              </w:rPr>
            </w:pPr>
          </w:p>
          <w:p w:rsidR="00127F3A" w:rsidRPr="00716937" w:rsidRDefault="00127F3A" w:rsidP="00127F3A">
            <w:pPr>
              <w:tabs>
                <w:tab w:val="right" w:leader="dot" w:pos="8898"/>
              </w:tabs>
              <w:spacing w:before="120" w:after="240"/>
              <w:rPr>
                <w:sz w:val="22"/>
                <w:szCs w:val="22"/>
                <w:u w:val="single"/>
              </w:rPr>
            </w:pPr>
            <w:r w:rsidRPr="00716937">
              <w:rPr>
                <w:sz w:val="22"/>
                <w:szCs w:val="22"/>
                <w:u w:val="single"/>
              </w:rPr>
              <w:t>4. Responsibility</w:t>
            </w:r>
          </w:p>
          <w:p w:rsidR="00127F3A" w:rsidRPr="00E524DD" w:rsidRDefault="00127F3A" w:rsidP="00127F3A">
            <w:pPr>
              <w:tabs>
                <w:tab w:val="right" w:leader="dot" w:pos="8898"/>
              </w:tabs>
              <w:spacing w:before="120" w:after="240"/>
              <w:rPr>
                <w:color w:val="FF0000"/>
                <w:sz w:val="22"/>
                <w:szCs w:val="22"/>
              </w:rPr>
            </w:pPr>
            <w:r w:rsidRPr="00A5035D">
              <w:rPr>
                <w:sz w:val="22"/>
                <w:szCs w:val="22"/>
              </w:rPr>
              <w:t>This study collates and summarises data already used for usual clinical purposes.  It does not include data that identifies, or describes specific individuals or communities.  No additional burden is imposed on patients in undertaking this study.</w:t>
            </w:r>
            <w:r>
              <w:rPr>
                <w:sz w:val="22"/>
                <w:szCs w:val="22"/>
              </w:rPr>
              <w:t xml:space="preserve"> No additional tests or additional p</w:t>
            </w:r>
            <w:r w:rsidR="00E524DD">
              <w:rPr>
                <w:sz w:val="22"/>
                <w:szCs w:val="22"/>
              </w:rPr>
              <w:t xml:space="preserve">rocedures will be carried </w:t>
            </w:r>
            <w:r w:rsidR="00E524DD" w:rsidRPr="00E5724E">
              <w:rPr>
                <w:sz w:val="22"/>
                <w:szCs w:val="22"/>
              </w:rPr>
              <w:t>out on</w:t>
            </w:r>
            <w:r w:rsidRPr="00E5724E">
              <w:rPr>
                <w:sz w:val="22"/>
                <w:szCs w:val="22"/>
              </w:rPr>
              <w:t xml:space="preserve"> patients </w:t>
            </w:r>
            <w:r>
              <w:rPr>
                <w:sz w:val="22"/>
                <w:szCs w:val="22"/>
              </w:rPr>
              <w:t>as a result of participation in this study</w:t>
            </w:r>
            <w:r w:rsidR="00E524DD" w:rsidRPr="00E524DD">
              <w:rPr>
                <w:color w:val="FF0000"/>
                <w:sz w:val="22"/>
                <w:szCs w:val="22"/>
              </w:rPr>
              <w:t>.</w:t>
            </w:r>
          </w:p>
          <w:p w:rsidR="00127F3A" w:rsidRPr="00A5035D" w:rsidRDefault="00127F3A" w:rsidP="00127F3A">
            <w:pPr>
              <w:tabs>
                <w:tab w:val="right" w:leader="dot" w:pos="8898"/>
              </w:tabs>
              <w:spacing w:before="120" w:after="240"/>
              <w:rPr>
                <w:sz w:val="22"/>
                <w:szCs w:val="22"/>
              </w:rPr>
            </w:pPr>
          </w:p>
          <w:p w:rsidR="00127F3A" w:rsidRPr="00716937" w:rsidRDefault="00127F3A" w:rsidP="00127F3A">
            <w:pPr>
              <w:tabs>
                <w:tab w:val="right" w:leader="dot" w:pos="8898"/>
              </w:tabs>
              <w:spacing w:before="120" w:after="240"/>
              <w:rPr>
                <w:sz w:val="22"/>
                <w:szCs w:val="22"/>
                <w:u w:val="single"/>
              </w:rPr>
            </w:pPr>
            <w:r w:rsidRPr="00716937">
              <w:rPr>
                <w:sz w:val="22"/>
                <w:szCs w:val="22"/>
                <w:u w:val="single"/>
              </w:rPr>
              <w:t>5. Survival and Protection</w:t>
            </w:r>
          </w:p>
          <w:p w:rsidR="00127F3A" w:rsidRDefault="00127F3A" w:rsidP="00127F3A">
            <w:pPr>
              <w:tabs>
                <w:tab w:val="right" w:leader="dot" w:pos="8898"/>
              </w:tabs>
              <w:spacing w:before="120" w:after="240"/>
              <w:rPr>
                <w:sz w:val="22"/>
                <w:szCs w:val="22"/>
              </w:rPr>
            </w:pPr>
            <w:r w:rsidRPr="00A5035D">
              <w:rPr>
                <w:sz w:val="22"/>
                <w:szCs w:val="22"/>
              </w:rPr>
              <w:t>It is not expected that either carrying out this project, nor the results will have any impact on social cohesion</w:t>
            </w:r>
            <w:r w:rsidR="00E524DD" w:rsidRPr="00E524DD">
              <w:rPr>
                <w:color w:val="FF0000"/>
                <w:sz w:val="22"/>
                <w:szCs w:val="22"/>
              </w:rPr>
              <w:t>.</w:t>
            </w:r>
            <w:r w:rsidRPr="00A5035D">
              <w:rPr>
                <w:sz w:val="22"/>
                <w:szCs w:val="22"/>
              </w:rPr>
              <w:t xml:space="preserve"> </w:t>
            </w:r>
          </w:p>
          <w:p w:rsidR="00127F3A" w:rsidRPr="00DF4375" w:rsidRDefault="00127F3A" w:rsidP="00127F3A">
            <w:pPr>
              <w:tabs>
                <w:tab w:val="right" w:leader="dot" w:pos="8898"/>
              </w:tabs>
              <w:spacing w:before="120" w:after="240"/>
              <w:rPr>
                <w:sz w:val="22"/>
                <w:szCs w:val="22"/>
              </w:rPr>
            </w:pPr>
          </w:p>
          <w:p w:rsidR="00127F3A" w:rsidRPr="00DF4375" w:rsidRDefault="00127F3A" w:rsidP="00127F3A">
            <w:pPr>
              <w:tabs>
                <w:tab w:val="right" w:leader="dot" w:pos="8898"/>
              </w:tabs>
              <w:spacing w:before="120" w:after="240"/>
              <w:rPr>
                <w:sz w:val="22"/>
                <w:szCs w:val="22"/>
              </w:rPr>
            </w:pPr>
            <w:r w:rsidRPr="00DF4375">
              <w:rPr>
                <w:sz w:val="22"/>
                <w:szCs w:val="22"/>
              </w:rPr>
              <w:t>The cultural distinctiveness of the Central Australian population will not be diminished in any way by this project.</w:t>
            </w:r>
          </w:p>
          <w:p w:rsidR="00127F3A" w:rsidRPr="00987B6C" w:rsidRDefault="00127F3A" w:rsidP="00127F3A">
            <w:pPr>
              <w:tabs>
                <w:tab w:val="right" w:leader="dot" w:pos="8898"/>
              </w:tabs>
              <w:spacing w:before="120" w:after="240"/>
              <w:rPr>
                <w:sz w:val="22"/>
                <w:szCs w:val="22"/>
              </w:rPr>
            </w:pPr>
          </w:p>
          <w:p w:rsidR="00127F3A" w:rsidRPr="00DF4375" w:rsidRDefault="00127F3A" w:rsidP="00127F3A">
            <w:pPr>
              <w:tabs>
                <w:tab w:val="right" w:leader="dot" w:pos="8898"/>
              </w:tabs>
              <w:spacing w:before="120" w:after="240"/>
              <w:rPr>
                <w:sz w:val="22"/>
                <w:szCs w:val="22"/>
                <w:u w:val="single"/>
              </w:rPr>
            </w:pPr>
            <w:r w:rsidRPr="00DF4375">
              <w:rPr>
                <w:sz w:val="22"/>
                <w:szCs w:val="22"/>
                <w:u w:val="single"/>
              </w:rPr>
              <w:t>6. Spirit and Integrity</w:t>
            </w:r>
          </w:p>
          <w:p w:rsidR="00127F3A" w:rsidRPr="00DF4375" w:rsidRDefault="00127F3A" w:rsidP="00127F3A">
            <w:pPr>
              <w:tabs>
                <w:tab w:val="right" w:leader="dot" w:pos="8898"/>
              </w:tabs>
              <w:spacing w:before="120" w:after="240"/>
              <w:rPr>
                <w:sz w:val="22"/>
                <w:szCs w:val="22"/>
              </w:rPr>
            </w:pPr>
            <w:r w:rsidRPr="00DF4375">
              <w:rPr>
                <w:sz w:val="22"/>
                <w:szCs w:val="22"/>
              </w:rPr>
              <w:t xml:space="preserve">The clearest demonstration of intent is that of increasing healthy life expectancy.  By identifying a gap in the knowledge base around the </w:t>
            </w:r>
            <w:r>
              <w:rPr>
                <w:sz w:val="22"/>
                <w:szCs w:val="22"/>
              </w:rPr>
              <w:t>early identification of severe infections</w:t>
            </w:r>
            <w:r w:rsidR="00E524DD" w:rsidRPr="00E524DD">
              <w:rPr>
                <w:color w:val="FF0000"/>
                <w:sz w:val="22"/>
                <w:szCs w:val="22"/>
              </w:rPr>
              <w:t>,</w:t>
            </w:r>
            <w:r>
              <w:rPr>
                <w:sz w:val="22"/>
                <w:szCs w:val="22"/>
              </w:rPr>
              <w:t xml:space="preserve"> we may allow earlier return to health and a reduction in the complications of ICU</w:t>
            </w:r>
            <w:r w:rsidR="00780DCA" w:rsidRPr="00780DCA">
              <w:rPr>
                <w:color w:val="FF0000"/>
                <w:sz w:val="22"/>
                <w:szCs w:val="22"/>
              </w:rPr>
              <w:t>.</w:t>
            </w:r>
          </w:p>
          <w:p w:rsidR="00127F3A" w:rsidRPr="00DF4375" w:rsidRDefault="00127F3A" w:rsidP="00127F3A">
            <w:pPr>
              <w:tabs>
                <w:tab w:val="right" w:leader="dot" w:pos="8898"/>
              </w:tabs>
              <w:spacing w:before="120" w:after="240"/>
              <w:rPr>
                <w:sz w:val="22"/>
                <w:szCs w:val="22"/>
              </w:rPr>
            </w:pPr>
          </w:p>
          <w:p w:rsidR="00127F3A" w:rsidRPr="00A5035D" w:rsidRDefault="00127F3A" w:rsidP="00127F3A">
            <w:pPr>
              <w:tabs>
                <w:tab w:val="right" w:leader="dot" w:pos="8898"/>
              </w:tabs>
              <w:spacing w:before="120" w:after="240"/>
              <w:rPr>
                <w:sz w:val="22"/>
                <w:szCs w:val="22"/>
              </w:rPr>
            </w:pPr>
            <w:r w:rsidRPr="00DF4375">
              <w:rPr>
                <w:sz w:val="22"/>
                <w:szCs w:val="22"/>
              </w:rPr>
              <w:t xml:space="preserve">It is not thought that the study </w:t>
            </w:r>
            <w:r w:rsidRPr="00A5035D">
              <w:rPr>
                <w:sz w:val="22"/>
                <w:szCs w:val="22"/>
              </w:rPr>
              <w:t>design or research methodology</w:t>
            </w:r>
            <w:r>
              <w:rPr>
                <w:sz w:val="22"/>
                <w:szCs w:val="22"/>
              </w:rPr>
              <w:t xml:space="preserve"> could</w:t>
            </w:r>
            <w:r w:rsidRPr="00A5035D">
              <w:rPr>
                <w:sz w:val="22"/>
                <w:szCs w:val="22"/>
              </w:rPr>
              <w:t xml:space="preserve"> in any</w:t>
            </w:r>
            <w:r>
              <w:rPr>
                <w:sz w:val="22"/>
                <w:szCs w:val="22"/>
              </w:rPr>
              <w:t xml:space="preserve"> </w:t>
            </w:r>
            <w:r w:rsidRPr="00A5035D">
              <w:rPr>
                <w:sz w:val="22"/>
                <w:szCs w:val="22"/>
              </w:rPr>
              <w:t>way impede on the rich cultural inheritance that exists.</w:t>
            </w:r>
          </w:p>
          <w:p w:rsidR="00127F3A" w:rsidRPr="00A5035D" w:rsidRDefault="00127F3A" w:rsidP="00127F3A">
            <w:pPr>
              <w:tabs>
                <w:tab w:val="right" w:leader="dot" w:pos="8898"/>
              </w:tabs>
              <w:spacing w:before="120" w:after="240"/>
              <w:rPr>
                <w:sz w:val="22"/>
                <w:szCs w:val="22"/>
              </w:rPr>
            </w:pPr>
          </w:p>
          <w:p w:rsidR="00127F3A" w:rsidRPr="00C66EA5" w:rsidRDefault="00127F3A" w:rsidP="00127F3A">
            <w:pPr>
              <w:keepNext/>
              <w:keepLines/>
              <w:jc w:val="both"/>
              <w:rPr>
                <w:rFonts w:ascii="Arial" w:hAnsi="Arial"/>
                <w:sz w:val="16"/>
                <w:szCs w:val="22"/>
                <w:u w:val="single"/>
              </w:rPr>
            </w:pPr>
            <w:r w:rsidRPr="00C66EA5">
              <w:rPr>
                <w:rFonts w:ascii="Arial" w:hAnsi="Arial"/>
                <w:sz w:val="16"/>
                <w:szCs w:val="22"/>
                <w:u w:val="single"/>
              </w:rPr>
              <w:t>References</w:t>
            </w:r>
          </w:p>
          <w:p w:rsidR="00127F3A" w:rsidRPr="00C66EA5" w:rsidRDefault="00127F3A" w:rsidP="00127F3A">
            <w:pPr>
              <w:keepNext/>
              <w:keepLines/>
              <w:jc w:val="both"/>
              <w:rPr>
                <w:rFonts w:ascii="Arial" w:hAnsi="Arial"/>
                <w:sz w:val="16"/>
                <w:szCs w:val="22"/>
              </w:rPr>
            </w:pPr>
            <w:r w:rsidRPr="00C66EA5">
              <w:rPr>
                <w:rFonts w:ascii="Arial" w:hAnsi="Arial"/>
                <w:sz w:val="16"/>
                <w:szCs w:val="22"/>
              </w:rPr>
              <w:t xml:space="preserve">1 </w:t>
            </w:r>
            <w:proofErr w:type="spellStart"/>
            <w:r w:rsidRPr="00C66EA5">
              <w:rPr>
                <w:rFonts w:ascii="Arial" w:hAnsi="Arial"/>
                <w:sz w:val="16"/>
                <w:szCs w:val="22"/>
              </w:rPr>
              <w:t>Trudgen</w:t>
            </w:r>
            <w:proofErr w:type="spellEnd"/>
            <w:r w:rsidRPr="00C66EA5">
              <w:rPr>
                <w:rFonts w:ascii="Arial" w:hAnsi="Arial"/>
                <w:sz w:val="16"/>
                <w:szCs w:val="22"/>
              </w:rPr>
              <w:t>, R. Why Warriors Lie Down and Die</w:t>
            </w:r>
            <w:r w:rsidR="00780DCA" w:rsidRPr="00780DCA">
              <w:rPr>
                <w:rFonts w:ascii="Arial" w:hAnsi="Arial"/>
                <w:color w:val="FF0000"/>
                <w:sz w:val="16"/>
                <w:szCs w:val="22"/>
              </w:rPr>
              <w:t>.</w:t>
            </w:r>
            <w:r w:rsidRPr="00C66EA5">
              <w:rPr>
                <w:rFonts w:ascii="Arial" w:hAnsi="Arial"/>
                <w:sz w:val="16"/>
                <w:szCs w:val="22"/>
              </w:rPr>
              <w:t xml:space="preserve"> Aboriginal Studies Press, 1991</w:t>
            </w:r>
          </w:p>
          <w:p w:rsidR="00127F3A" w:rsidRPr="00C66EA5" w:rsidRDefault="00127F3A" w:rsidP="00127F3A">
            <w:pPr>
              <w:keepNext/>
              <w:keepLines/>
              <w:jc w:val="both"/>
              <w:rPr>
                <w:rFonts w:ascii="Arial" w:hAnsi="Arial"/>
                <w:sz w:val="16"/>
                <w:szCs w:val="22"/>
                <w:u w:val="single"/>
              </w:rPr>
            </w:pPr>
          </w:p>
          <w:p w:rsidR="008E718F" w:rsidRDefault="008E718F">
            <w:pPr>
              <w:keepNext/>
              <w:keepLines/>
              <w:jc w:val="both"/>
              <w:rPr>
                <w:sz w:val="22"/>
                <w:szCs w:val="22"/>
              </w:rPr>
            </w:pPr>
          </w:p>
        </w:tc>
      </w:tr>
    </w:tbl>
    <w:p w:rsidR="008E718F" w:rsidRDefault="008E718F">
      <w:pPr>
        <w:tabs>
          <w:tab w:val="left" w:pos="5130"/>
          <w:tab w:val="left" w:pos="5928"/>
          <w:tab w:val="left" w:pos="7353"/>
          <w:tab w:val="left" w:pos="8208"/>
          <w:tab w:val="right" w:leader="dot" w:pos="9554"/>
        </w:tabs>
        <w:ind w:left="57"/>
        <w:rPr>
          <w:rFonts w:ascii="Arial" w:hAnsi="Arial" w:cs="Arial"/>
          <w:sz w:val="20"/>
          <w:szCs w:val="20"/>
        </w:rPr>
        <w:sectPr w:rsidR="008E718F">
          <w:pgSz w:w="11907" w:h="16840" w:code="9"/>
          <w:pgMar w:top="1418" w:right="851" w:bottom="851" w:left="1418" w:header="709" w:footer="567" w:gutter="0"/>
          <w:paperSrc w:first="7" w:other="15"/>
          <w:cols w:space="708"/>
          <w:docGrid w:linePitch="360"/>
        </w:sectPr>
      </w:pPr>
    </w:p>
    <w:p w:rsidR="008E718F" w:rsidRDefault="008E718F" w:rsidP="008E718F">
      <w:pPr>
        <w:keepNext/>
        <w:tabs>
          <w:tab w:val="left" w:pos="570"/>
          <w:tab w:val="left" w:pos="5130"/>
          <w:tab w:val="left" w:pos="5928"/>
          <w:tab w:val="left" w:pos="7353"/>
          <w:tab w:val="left" w:pos="8208"/>
          <w:tab w:val="right" w:leader="dot" w:pos="9554"/>
        </w:tabs>
        <w:rPr>
          <w:rFonts w:ascii="Arial" w:hAnsi="Arial" w:cs="Arial"/>
          <w:b/>
        </w:rPr>
      </w:pPr>
    </w:p>
    <w:p w:rsidR="008E718F" w:rsidRDefault="008E718F" w:rsidP="008E718F">
      <w:pPr>
        <w:keepNext/>
        <w:tabs>
          <w:tab w:val="left" w:pos="570"/>
          <w:tab w:val="left" w:pos="5130"/>
          <w:tab w:val="left" w:pos="5928"/>
          <w:tab w:val="left" w:pos="7353"/>
          <w:tab w:val="left" w:pos="8208"/>
          <w:tab w:val="right" w:leader="dot" w:pos="9554"/>
        </w:tabs>
        <w:rPr>
          <w:rFonts w:ascii="Arial" w:hAnsi="Arial" w:cs="Arial"/>
        </w:rPr>
      </w:pPr>
      <w:r>
        <w:rPr>
          <w:rFonts w:ascii="Arial" w:hAnsi="Arial" w:cs="Arial"/>
          <w:b/>
        </w:rPr>
        <w:t>35.</w:t>
      </w:r>
      <w:r>
        <w:rPr>
          <w:rFonts w:ascii="Arial" w:hAnsi="Arial" w:cs="Arial"/>
          <w:b/>
        </w:rPr>
        <w:tab/>
        <w:t>Community support:</w:t>
      </w:r>
    </w:p>
    <w:p w:rsidR="008E718F" w:rsidRDefault="008E718F" w:rsidP="008E718F">
      <w:pPr>
        <w:keepNext/>
        <w:tabs>
          <w:tab w:val="left" w:pos="5130"/>
          <w:tab w:val="left" w:pos="5928"/>
          <w:tab w:val="left" w:pos="7353"/>
          <w:tab w:val="left" w:pos="8208"/>
          <w:tab w:val="right" w:leader="dot" w:pos="9554"/>
        </w:tabs>
        <w:ind w:left="570"/>
        <w:jc w:val="both"/>
        <w:rPr>
          <w:rFonts w:ascii="Arial" w:hAnsi="Arial" w:cs="Arial"/>
          <w:sz w:val="20"/>
          <w:szCs w:val="20"/>
        </w:rPr>
      </w:pPr>
      <w:r>
        <w:rPr>
          <w:rFonts w:ascii="Arial" w:hAnsi="Arial" w:cs="Arial"/>
          <w:sz w:val="20"/>
          <w:szCs w:val="20"/>
        </w:rPr>
        <w:t>If you intend undertaking research in a community setting, identify the community/</w:t>
      </w:r>
      <w:proofErr w:type="spellStart"/>
      <w:r>
        <w:rPr>
          <w:rFonts w:ascii="Arial" w:hAnsi="Arial" w:cs="Arial"/>
          <w:sz w:val="20"/>
          <w:szCs w:val="20"/>
        </w:rPr>
        <w:t>ies</w:t>
      </w:r>
      <w:proofErr w:type="spellEnd"/>
      <w:r>
        <w:rPr>
          <w:rFonts w:ascii="Arial" w:hAnsi="Arial" w:cs="Arial"/>
          <w:sz w:val="20"/>
          <w:szCs w:val="20"/>
        </w:rPr>
        <w:t xml:space="preserve">, outline whether discussions have been held with appropriate community representatives or community organisations and detail any processes in place for the conduct of the research project.  </w:t>
      </w:r>
    </w:p>
    <w:p w:rsidR="008E718F" w:rsidRDefault="008E718F" w:rsidP="008E718F">
      <w:pPr>
        <w:keepNext/>
        <w:tabs>
          <w:tab w:val="left" w:pos="5130"/>
          <w:tab w:val="left" w:pos="5928"/>
          <w:tab w:val="left" w:pos="7353"/>
          <w:tab w:val="left" w:pos="8208"/>
          <w:tab w:val="right" w:leader="dot" w:pos="9554"/>
        </w:tabs>
        <w:ind w:left="570"/>
        <w:jc w:val="both"/>
        <w:rPr>
          <w:rFonts w:ascii="Arial" w:hAnsi="Arial" w:cs="Arial"/>
          <w:sz w:val="20"/>
          <w:szCs w:val="20"/>
        </w:rPr>
      </w:pPr>
      <w:r w:rsidRPr="00A05CD0">
        <w:rPr>
          <w:rFonts w:ascii="Arial" w:hAnsi="Arial" w:cs="Arial"/>
          <w:b/>
          <w:sz w:val="20"/>
          <w:szCs w:val="20"/>
        </w:rPr>
        <w:t>Attach letters of support from the relevant community authorities-these letters should clearly state that community authorities are aware of the aims and methods of the proposed research</w:t>
      </w:r>
      <w:r>
        <w:rPr>
          <w:rFonts w:ascii="Arial" w:hAnsi="Arial" w:cs="Arial"/>
          <w:sz w:val="20"/>
          <w:szCs w:val="20"/>
        </w:rPr>
        <w:t>.</w:t>
      </w:r>
    </w:p>
    <w:p w:rsidR="008E718F" w:rsidRDefault="008E718F" w:rsidP="008E718F">
      <w:pPr>
        <w:tabs>
          <w:tab w:val="left" w:pos="5130"/>
          <w:tab w:val="left" w:pos="5928"/>
          <w:tab w:val="left" w:pos="7353"/>
          <w:tab w:val="left" w:pos="8208"/>
          <w:tab w:val="right" w:leader="dot" w:pos="9554"/>
        </w:tabs>
        <w:ind w:left="57"/>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246"/>
        </w:trPr>
        <w:tc>
          <w:tcPr>
            <w:tcW w:w="9854" w:type="dxa"/>
          </w:tcPr>
          <w:p w:rsidR="008E718F" w:rsidRDefault="008E718F" w:rsidP="008E718F">
            <w:pPr>
              <w:keepNext/>
              <w:keepLines/>
              <w:jc w:val="both"/>
              <w:rPr>
                <w:sz w:val="22"/>
                <w:szCs w:val="22"/>
              </w:rPr>
            </w:pPr>
          </w:p>
          <w:p w:rsidR="008E718F" w:rsidRDefault="00127F3A" w:rsidP="008E718F">
            <w:pPr>
              <w:keepNext/>
              <w:keepLines/>
              <w:tabs>
                <w:tab w:val="right" w:leader="dot" w:pos="9554"/>
              </w:tabs>
              <w:jc w:val="both"/>
              <w:rPr>
                <w:sz w:val="22"/>
                <w:szCs w:val="22"/>
              </w:rPr>
            </w:pPr>
            <w:r>
              <w:rPr>
                <w:sz w:val="22"/>
                <w:szCs w:val="22"/>
              </w:rPr>
              <w:t>N/A</w:t>
            </w:r>
          </w:p>
        </w:tc>
      </w:tr>
    </w:tbl>
    <w:p w:rsidR="008E718F" w:rsidRDefault="008E718F" w:rsidP="008E718F">
      <w:pPr>
        <w:tabs>
          <w:tab w:val="left" w:pos="1425"/>
          <w:tab w:val="left" w:pos="5130"/>
          <w:tab w:val="left" w:pos="5928"/>
          <w:tab w:val="left" w:pos="7353"/>
          <w:tab w:val="left" w:pos="8208"/>
          <w:tab w:val="right" w:leader="dot" w:pos="9554"/>
        </w:tabs>
        <w:ind w:left="1425" w:hanging="1368"/>
        <w:rPr>
          <w:rFonts w:ascii="Arial" w:hAnsi="Arial" w:cs="Arial"/>
          <w:b/>
          <w:sz w:val="32"/>
          <w:szCs w:val="32"/>
        </w:rPr>
      </w:pPr>
    </w:p>
    <w:p w:rsidR="008E718F" w:rsidRDefault="008E718F" w:rsidP="008E718F">
      <w:pPr>
        <w:keepNext/>
        <w:tabs>
          <w:tab w:val="left" w:pos="570"/>
          <w:tab w:val="left" w:pos="5130"/>
          <w:tab w:val="left" w:pos="5928"/>
          <w:tab w:val="left" w:pos="7353"/>
          <w:tab w:val="left" w:pos="8208"/>
          <w:tab w:val="right" w:leader="dot" w:pos="9554"/>
        </w:tabs>
        <w:rPr>
          <w:rFonts w:ascii="Arial" w:hAnsi="Arial" w:cs="Arial"/>
          <w:bCs/>
        </w:rPr>
      </w:pPr>
      <w:r>
        <w:rPr>
          <w:rFonts w:ascii="Arial" w:hAnsi="Arial" w:cs="Arial"/>
          <w:b/>
        </w:rPr>
        <w:t>36.</w:t>
      </w:r>
      <w:r>
        <w:rPr>
          <w:rFonts w:ascii="Arial" w:hAnsi="Arial" w:cs="Arial"/>
          <w:b/>
        </w:rPr>
        <w:tab/>
        <w:t>Ownership of traditional knowledge:</w:t>
      </w:r>
    </w:p>
    <w:p w:rsidR="008E718F" w:rsidRDefault="008E718F" w:rsidP="008E718F">
      <w:pPr>
        <w:keepNext/>
        <w:tabs>
          <w:tab w:val="left" w:pos="570"/>
          <w:tab w:val="left" w:pos="5130"/>
          <w:tab w:val="left" w:pos="5928"/>
          <w:tab w:val="left" w:pos="7353"/>
          <w:tab w:val="left" w:pos="8208"/>
          <w:tab w:val="right" w:leader="dot" w:pos="9554"/>
        </w:tabs>
        <w:ind w:left="570" w:hanging="570"/>
        <w:jc w:val="both"/>
        <w:rPr>
          <w:rFonts w:ascii="Arial" w:hAnsi="Arial" w:cs="Arial"/>
          <w:sz w:val="20"/>
          <w:szCs w:val="20"/>
        </w:rPr>
      </w:pPr>
      <w:r>
        <w:rPr>
          <w:rFonts w:ascii="Arial" w:hAnsi="Arial" w:cs="Arial"/>
          <w:sz w:val="20"/>
          <w:szCs w:val="20"/>
        </w:rPr>
        <w:tab/>
        <w:t>Who are the owners of any traditional knowledge?  If relevant to your research, the consent form should include the clause, “</w:t>
      </w:r>
      <w:r w:rsidRPr="008E2AE2">
        <w:rPr>
          <w:rFonts w:ascii="Arial" w:hAnsi="Arial" w:cs="Arial"/>
          <w:i/>
          <w:sz w:val="20"/>
          <w:szCs w:val="20"/>
        </w:rPr>
        <w:t xml:space="preserve">I understand that the ownership of Aboriginal knowledge and cultural heritage is retained by the informant and </w:t>
      </w:r>
      <w:r>
        <w:rPr>
          <w:rFonts w:ascii="Arial" w:hAnsi="Arial" w:cs="Arial"/>
          <w:i/>
          <w:sz w:val="20"/>
          <w:szCs w:val="20"/>
        </w:rPr>
        <w:t xml:space="preserve">this </w:t>
      </w:r>
      <w:r w:rsidRPr="008E2AE2">
        <w:rPr>
          <w:rFonts w:ascii="Arial" w:hAnsi="Arial" w:cs="Arial"/>
          <w:i/>
          <w:sz w:val="20"/>
          <w:szCs w:val="20"/>
        </w:rPr>
        <w:t>will be acknowledged in research findings and in the dissemination of the research</w:t>
      </w:r>
      <w:r>
        <w:rPr>
          <w:rFonts w:ascii="Arial" w:hAnsi="Arial" w:cs="Arial"/>
          <w:sz w:val="20"/>
          <w:szCs w:val="20"/>
        </w:rPr>
        <w:t>”</w:t>
      </w:r>
    </w:p>
    <w:p w:rsidR="008E718F" w:rsidRDefault="008E718F" w:rsidP="008E718F">
      <w:pPr>
        <w:keepNext/>
        <w:tabs>
          <w:tab w:val="left" w:pos="5130"/>
          <w:tab w:val="left" w:pos="5928"/>
          <w:tab w:val="left" w:pos="7353"/>
          <w:tab w:val="left" w:pos="8208"/>
          <w:tab w:val="right" w:leader="dot" w:pos="9554"/>
        </w:tabs>
        <w:ind w:left="57"/>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854"/>
      </w:tblGrid>
      <w:tr w:rsidR="008E718F">
        <w:trPr>
          <w:trHeight w:val="1264"/>
        </w:trPr>
        <w:tc>
          <w:tcPr>
            <w:tcW w:w="9854" w:type="dxa"/>
          </w:tcPr>
          <w:p w:rsidR="008E718F" w:rsidRDefault="00127F3A" w:rsidP="008E718F">
            <w:pPr>
              <w:keepNext/>
              <w:keepLines/>
              <w:jc w:val="both"/>
              <w:rPr>
                <w:sz w:val="22"/>
                <w:szCs w:val="22"/>
              </w:rPr>
            </w:pPr>
            <w:r>
              <w:rPr>
                <w:sz w:val="22"/>
                <w:szCs w:val="22"/>
              </w:rPr>
              <w:t>No traditional knowledge will be used or impacted upon by this study</w:t>
            </w:r>
            <w:r w:rsidR="00780DCA" w:rsidRPr="00780DCA">
              <w:rPr>
                <w:color w:val="FF0000"/>
                <w:sz w:val="22"/>
                <w:szCs w:val="22"/>
              </w:rPr>
              <w:t>.</w:t>
            </w:r>
          </w:p>
        </w:tc>
      </w:tr>
    </w:tbl>
    <w:p w:rsidR="008E718F" w:rsidRDefault="008E718F" w:rsidP="008E718F">
      <w:pPr>
        <w:tabs>
          <w:tab w:val="left" w:pos="570"/>
          <w:tab w:val="right" w:leader="dot" w:pos="9554"/>
        </w:tabs>
        <w:rPr>
          <w:rFonts w:ascii="Arial" w:hAnsi="Arial" w:cs="Arial"/>
          <w:b/>
        </w:rPr>
      </w:pPr>
    </w:p>
    <w:p w:rsidR="008E718F" w:rsidRDefault="008E718F" w:rsidP="008E718F">
      <w:pPr>
        <w:tabs>
          <w:tab w:val="left" w:pos="570"/>
          <w:tab w:val="right" w:leader="dot" w:pos="9554"/>
        </w:tabs>
        <w:rPr>
          <w:rFonts w:ascii="Arial" w:hAnsi="Arial" w:cs="Arial"/>
          <w:b/>
        </w:rPr>
      </w:pPr>
    </w:p>
    <w:p w:rsidR="008E718F" w:rsidRDefault="008E718F">
      <w:pPr>
        <w:tabs>
          <w:tab w:val="left" w:pos="1425"/>
          <w:tab w:val="left" w:pos="5130"/>
          <w:tab w:val="left" w:pos="5928"/>
          <w:tab w:val="left" w:pos="7353"/>
          <w:tab w:val="left" w:pos="8208"/>
          <w:tab w:val="right" w:leader="dot" w:pos="9554"/>
        </w:tabs>
        <w:ind w:left="57"/>
        <w:rPr>
          <w:rFonts w:ascii="Arial" w:hAnsi="Arial" w:cs="Arial"/>
          <w:sz w:val="32"/>
          <w:szCs w:val="32"/>
        </w:rPr>
      </w:pPr>
      <w:r>
        <w:rPr>
          <w:rFonts w:ascii="Arial" w:hAnsi="Arial" w:cs="Arial"/>
          <w:b/>
          <w:sz w:val="32"/>
          <w:szCs w:val="32"/>
        </w:rPr>
        <w:br w:type="page"/>
      </w:r>
      <w:r>
        <w:rPr>
          <w:rFonts w:ascii="Arial" w:hAnsi="Arial" w:cs="Arial"/>
          <w:b/>
          <w:sz w:val="32"/>
          <w:szCs w:val="32"/>
        </w:rPr>
        <w:lastRenderedPageBreak/>
        <w:t>Part E.</w:t>
      </w:r>
      <w:r>
        <w:rPr>
          <w:rFonts w:ascii="Arial" w:hAnsi="Arial" w:cs="Arial"/>
          <w:b/>
          <w:sz w:val="32"/>
          <w:szCs w:val="32"/>
        </w:rPr>
        <w:tab/>
        <w:t>SIGNATURES AND DECLARATIONS</w:t>
      </w:r>
    </w:p>
    <w:p w:rsidR="008E718F" w:rsidRDefault="003C6CE4" w:rsidP="008E718F">
      <w:pPr>
        <w:tabs>
          <w:tab w:val="left" w:pos="5130"/>
          <w:tab w:val="left" w:pos="5928"/>
          <w:tab w:val="left" w:pos="7353"/>
          <w:tab w:val="left" w:pos="8208"/>
          <w:tab w:val="right" w:leader="dot" w:pos="9554"/>
        </w:tabs>
        <w:spacing w:before="120"/>
        <w:ind w:left="58"/>
        <w:rPr>
          <w:rFonts w:ascii="Arial" w:hAnsi="Arial" w:cs="Arial"/>
          <w:sz w:val="22"/>
          <w:szCs w:val="22"/>
        </w:rPr>
      </w:pPr>
      <w:r>
        <w:rPr>
          <w:rFonts w:ascii="Arial" w:hAnsi="Arial" w:cs="Arial"/>
          <w:b/>
          <w:sz w:val="22"/>
          <w:szCs w:val="22"/>
        </w:rPr>
        <w:t>TITLE OF PROJECT</w:t>
      </w:r>
      <w:r w:rsidR="008E718F">
        <w:rPr>
          <w:rFonts w:ascii="Arial" w:hAnsi="Arial" w:cs="Arial"/>
          <w:sz w:val="22"/>
          <w:szCs w:val="22"/>
        </w:rPr>
        <w:t xml:space="preserve">: </w:t>
      </w:r>
    </w:p>
    <w:p w:rsidR="008D7D87" w:rsidRPr="008D7D87" w:rsidRDefault="008D7D87" w:rsidP="008E718F">
      <w:pPr>
        <w:tabs>
          <w:tab w:val="left" w:pos="5130"/>
          <w:tab w:val="left" w:pos="5928"/>
          <w:tab w:val="left" w:pos="7353"/>
          <w:tab w:val="left" w:pos="8208"/>
          <w:tab w:val="right" w:leader="dot" w:pos="9554"/>
        </w:tabs>
        <w:spacing w:before="120"/>
        <w:ind w:left="58"/>
        <w:rPr>
          <w:rFonts w:ascii="Arial" w:hAnsi="Arial" w:cs="Arial"/>
          <w:b/>
          <w:sz w:val="22"/>
          <w:szCs w:val="22"/>
        </w:rPr>
      </w:pPr>
      <w:proofErr w:type="spellStart"/>
      <w:proofErr w:type="gramStart"/>
      <w:r w:rsidRPr="008D7D87">
        <w:rPr>
          <w:rFonts w:ascii="Arial" w:hAnsi="Arial" w:cs="Arial"/>
          <w:b/>
        </w:rPr>
        <w:t>qSOFA</w:t>
      </w:r>
      <w:proofErr w:type="spellEnd"/>
      <w:proofErr w:type="gramEnd"/>
      <w:r w:rsidRPr="008D7D87">
        <w:rPr>
          <w:rFonts w:ascii="Arial" w:hAnsi="Arial" w:cs="Arial"/>
          <w:b/>
        </w:rPr>
        <w:t xml:space="preserve"> in a remote and mainly Indigenous Australian population; does it work and can it improve outcomes</w:t>
      </w:r>
    </w:p>
    <w:p w:rsidR="008E718F" w:rsidRDefault="008E718F" w:rsidP="008E718F">
      <w:pPr>
        <w:numPr>
          <w:ilvl w:val="0"/>
          <w:numId w:val="5"/>
        </w:numPr>
        <w:tabs>
          <w:tab w:val="clear" w:pos="720"/>
          <w:tab w:val="num" w:pos="570"/>
          <w:tab w:val="left" w:pos="5130"/>
          <w:tab w:val="left" w:pos="5928"/>
          <w:tab w:val="left" w:pos="7353"/>
          <w:tab w:val="left" w:pos="8208"/>
          <w:tab w:val="right" w:leader="dot" w:pos="9554"/>
        </w:tabs>
        <w:spacing w:before="120"/>
        <w:ind w:left="576" w:hanging="518"/>
        <w:rPr>
          <w:rFonts w:ascii="Arial" w:hAnsi="Arial" w:cs="Arial"/>
          <w:sz w:val="22"/>
          <w:szCs w:val="22"/>
        </w:rPr>
      </w:pPr>
      <w:r>
        <w:rPr>
          <w:rFonts w:ascii="Arial" w:hAnsi="Arial" w:cs="Arial"/>
          <w:sz w:val="22"/>
          <w:szCs w:val="22"/>
        </w:rPr>
        <w:t xml:space="preserve">I certify that the information given is correct to the best of my knowledge  </w:t>
      </w:r>
    </w:p>
    <w:p w:rsidR="008E718F" w:rsidRDefault="008E718F">
      <w:pPr>
        <w:numPr>
          <w:ilvl w:val="0"/>
          <w:numId w:val="5"/>
        </w:numPr>
        <w:tabs>
          <w:tab w:val="clear" w:pos="720"/>
          <w:tab w:val="num" w:pos="570"/>
          <w:tab w:val="left" w:pos="5130"/>
          <w:tab w:val="left" w:pos="5928"/>
          <w:tab w:val="left" w:pos="7353"/>
          <w:tab w:val="left" w:pos="8208"/>
          <w:tab w:val="right" w:leader="dot" w:pos="9554"/>
        </w:tabs>
        <w:ind w:left="570" w:hanging="513"/>
        <w:rPr>
          <w:rFonts w:ascii="Arial" w:hAnsi="Arial" w:cs="Arial"/>
          <w:sz w:val="22"/>
          <w:szCs w:val="22"/>
        </w:rPr>
      </w:pPr>
      <w:r>
        <w:rPr>
          <w:rFonts w:ascii="Arial" w:hAnsi="Arial" w:cs="Arial"/>
          <w:sz w:val="22"/>
          <w:szCs w:val="22"/>
        </w:rPr>
        <w:t>I acknowledge that I must notify the Committee in advance of any ethically-relevant variation to the project</w:t>
      </w:r>
    </w:p>
    <w:p w:rsidR="008E718F" w:rsidRDefault="008E718F">
      <w:pPr>
        <w:numPr>
          <w:ilvl w:val="0"/>
          <w:numId w:val="5"/>
        </w:numPr>
        <w:tabs>
          <w:tab w:val="clear" w:pos="720"/>
          <w:tab w:val="num" w:pos="570"/>
          <w:tab w:val="left" w:pos="5130"/>
          <w:tab w:val="left" w:pos="5928"/>
          <w:tab w:val="left" w:pos="7353"/>
          <w:tab w:val="left" w:pos="8208"/>
          <w:tab w:val="right" w:leader="dot" w:pos="9554"/>
        </w:tabs>
        <w:ind w:left="570" w:hanging="513"/>
        <w:rPr>
          <w:rFonts w:ascii="Arial" w:hAnsi="Arial" w:cs="Arial"/>
          <w:sz w:val="22"/>
          <w:szCs w:val="22"/>
        </w:rPr>
      </w:pPr>
      <w:r>
        <w:rPr>
          <w:rFonts w:ascii="Arial" w:hAnsi="Arial" w:cs="Arial"/>
          <w:sz w:val="22"/>
          <w:szCs w:val="22"/>
        </w:rPr>
        <w:t xml:space="preserve">I have read and agree to abide by the relevant parts of the NHMRC’s </w:t>
      </w:r>
      <w:r w:rsidRPr="0028593B">
        <w:rPr>
          <w:rFonts w:ascii="Arial" w:hAnsi="Arial" w:cs="Arial"/>
          <w:b/>
          <w:i/>
          <w:sz w:val="22"/>
          <w:szCs w:val="22"/>
        </w:rPr>
        <w:t>National Statement on Ethical Conduct in Research Involving Humans</w:t>
      </w:r>
    </w:p>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tbl>
      <w:tblPr>
        <w:tblW w:w="9627" w:type="dxa"/>
        <w:tblLook w:val="01E0" w:firstRow="1" w:lastRow="1" w:firstColumn="1" w:lastColumn="1" w:noHBand="0" w:noVBand="0"/>
      </w:tblPr>
      <w:tblGrid>
        <w:gridCol w:w="4497"/>
        <w:gridCol w:w="3285"/>
        <w:gridCol w:w="1845"/>
      </w:tblGrid>
      <w:tr w:rsidR="008E718F">
        <w:tc>
          <w:tcPr>
            <w:tcW w:w="9627" w:type="dxa"/>
            <w:gridSpan w:val="3"/>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rPr>
                <w:rFonts w:ascii="Arial" w:hAnsi="Arial" w:cs="Arial"/>
                <w:b/>
                <w:sz w:val="22"/>
                <w:szCs w:val="22"/>
              </w:rPr>
            </w:pPr>
            <w:r>
              <w:rPr>
                <w:rFonts w:ascii="Arial" w:hAnsi="Arial" w:cs="Arial"/>
                <w:b/>
                <w:sz w:val="22"/>
                <w:szCs w:val="22"/>
              </w:rPr>
              <w:t>Principal Investigator:</w:t>
            </w:r>
          </w:p>
        </w:tc>
      </w:tr>
      <w:tr w:rsidR="008E718F">
        <w:tc>
          <w:tcPr>
            <w:tcW w:w="4497" w:type="dxa"/>
            <w:tcMar>
              <w:top w:w="57" w:type="dxa"/>
              <w:left w:w="57" w:type="dxa"/>
              <w:bottom w:w="57" w:type="dxa"/>
              <w:right w:w="57" w:type="dxa"/>
            </w:tcMar>
          </w:tcPr>
          <w:p w:rsidR="008E718F" w:rsidRDefault="008E718F">
            <w:pPr>
              <w:tabs>
                <w:tab w:val="right" w:leader="dot" w:pos="4167"/>
                <w:tab w:val="right" w:leader="dot" w:pos="7371"/>
                <w:tab w:val="right" w:leader="dot" w:pos="9356"/>
              </w:tabs>
              <w:spacing w:before="200"/>
              <w:rPr>
                <w:sz w:val="22"/>
                <w:szCs w:val="22"/>
              </w:rPr>
            </w:pPr>
            <w:r>
              <w:rPr>
                <w:sz w:val="22"/>
                <w:szCs w:val="22"/>
              </w:rPr>
              <w:tab/>
            </w:r>
          </w:p>
        </w:tc>
        <w:tc>
          <w:tcPr>
            <w:tcW w:w="3285" w:type="dxa"/>
            <w:tcMar>
              <w:top w:w="57" w:type="dxa"/>
              <w:left w:w="57" w:type="dxa"/>
              <w:bottom w:w="57" w:type="dxa"/>
              <w:right w:w="57" w:type="dxa"/>
            </w:tcMar>
          </w:tcPr>
          <w:p w:rsidR="008E718F" w:rsidRDefault="008E718F">
            <w:pPr>
              <w:tabs>
                <w:tab w:val="right" w:leader="dot" w:pos="2970"/>
              </w:tabs>
              <w:spacing w:before="200"/>
              <w:rPr>
                <w:sz w:val="22"/>
                <w:szCs w:val="22"/>
              </w:rPr>
            </w:pPr>
            <w:r>
              <w:rPr>
                <w:sz w:val="22"/>
                <w:szCs w:val="22"/>
              </w:rPr>
              <w:tab/>
            </w:r>
          </w:p>
        </w:tc>
        <w:tc>
          <w:tcPr>
            <w:tcW w:w="1845" w:type="dxa"/>
            <w:tcMar>
              <w:top w:w="57" w:type="dxa"/>
              <w:left w:w="57" w:type="dxa"/>
              <w:bottom w:w="57" w:type="dxa"/>
              <w:right w:w="57" w:type="dxa"/>
            </w:tcMar>
          </w:tcPr>
          <w:p w:rsidR="008E718F" w:rsidRDefault="008E718F">
            <w:pPr>
              <w:tabs>
                <w:tab w:val="right" w:leader="dot" w:pos="1559"/>
              </w:tabs>
              <w:spacing w:before="200"/>
              <w:rPr>
                <w:sz w:val="22"/>
                <w:szCs w:val="22"/>
              </w:rPr>
            </w:pPr>
            <w:r>
              <w:rPr>
                <w:sz w:val="22"/>
                <w:szCs w:val="22"/>
              </w:rPr>
              <w:tab/>
            </w:r>
          </w:p>
        </w:tc>
      </w:tr>
      <w:tr w:rsidR="008E718F">
        <w:tc>
          <w:tcPr>
            <w:tcW w:w="4497"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Name</w:t>
            </w:r>
          </w:p>
        </w:tc>
        <w:tc>
          <w:tcPr>
            <w:tcW w:w="328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Signature</w:t>
            </w:r>
          </w:p>
        </w:tc>
        <w:tc>
          <w:tcPr>
            <w:tcW w:w="184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Date</w:t>
            </w:r>
          </w:p>
        </w:tc>
      </w:tr>
    </w:tbl>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tbl>
      <w:tblPr>
        <w:tblW w:w="9627" w:type="dxa"/>
        <w:tblLook w:val="01E0" w:firstRow="1" w:lastRow="1" w:firstColumn="1" w:lastColumn="1" w:noHBand="0" w:noVBand="0"/>
      </w:tblPr>
      <w:tblGrid>
        <w:gridCol w:w="4497"/>
        <w:gridCol w:w="3285"/>
        <w:gridCol w:w="1845"/>
      </w:tblGrid>
      <w:tr w:rsidR="008E718F">
        <w:tc>
          <w:tcPr>
            <w:tcW w:w="9627" w:type="dxa"/>
            <w:gridSpan w:val="3"/>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rPr>
                <w:rFonts w:ascii="Arial" w:hAnsi="Arial" w:cs="Arial"/>
                <w:b/>
                <w:sz w:val="22"/>
                <w:szCs w:val="22"/>
              </w:rPr>
            </w:pPr>
            <w:r>
              <w:rPr>
                <w:rFonts w:ascii="Arial" w:hAnsi="Arial" w:cs="Arial"/>
                <w:b/>
                <w:sz w:val="22"/>
                <w:szCs w:val="22"/>
              </w:rPr>
              <w:t>2</w:t>
            </w:r>
            <w:r>
              <w:rPr>
                <w:rFonts w:ascii="Arial" w:hAnsi="Arial" w:cs="Arial"/>
                <w:b/>
                <w:sz w:val="22"/>
                <w:szCs w:val="22"/>
                <w:vertAlign w:val="superscript"/>
              </w:rPr>
              <w:t>nd</w:t>
            </w:r>
            <w:r>
              <w:rPr>
                <w:rFonts w:ascii="Arial" w:hAnsi="Arial" w:cs="Arial"/>
                <w:b/>
                <w:sz w:val="22"/>
                <w:szCs w:val="22"/>
              </w:rPr>
              <w:t xml:space="preserve"> Investigator:</w:t>
            </w:r>
          </w:p>
        </w:tc>
      </w:tr>
      <w:tr w:rsidR="008E718F">
        <w:tc>
          <w:tcPr>
            <w:tcW w:w="4497" w:type="dxa"/>
            <w:tcMar>
              <w:top w:w="57" w:type="dxa"/>
              <w:left w:w="57" w:type="dxa"/>
              <w:bottom w:w="57" w:type="dxa"/>
              <w:right w:w="57" w:type="dxa"/>
            </w:tcMar>
          </w:tcPr>
          <w:p w:rsidR="008E718F" w:rsidRDefault="008E718F">
            <w:pPr>
              <w:tabs>
                <w:tab w:val="right" w:leader="dot" w:pos="4167"/>
                <w:tab w:val="right" w:leader="dot" w:pos="7371"/>
                <w:tab w:val="right" w:leader="dot" w:pos="9356"/>
              </w:tabs>
              <w:spacing w:before="200"/>
              <w:rPr>
                <w:sz w:val="22"/>
                <w:szCs w:val="22"/>
              </w:rPr>
            </w:pPr>
            <w:r>
              <w:rPr>
                <w:sz w:val="22"/>
                <w:szCs w:val="22"/>
              </w:rPr>
              <w:tab/>
            </w:r>
          </w:p>
        </w:tc>
        <w:tc>
          <w:tcPr>
            <w:tcW w:w="3285" w:type="dxa"/>
            <w:tcMar>
              <w:top w:w="57" w:type="dxa"/>
              <w:left w:w="57" w:type="dxa"/>
              <w:bottom w:w="57" w:type="dxa"/>
              <w:right w:w="57" w:type="dxa"/>
            </w:tcMar>
          </w:tcPr>
          <w:p w:rsidR="008E718F" w:rsidRDefault="008E718F">
            <w:pPr>
              <w:tabs>
                <w:tab w:val="right" w:leader="dot" w:pos="2970"/>
              </w:tabs>
              <w:spacing w:before="200"/>
              <w:rPr>
                <w:sz w:val="22"/>
                <w:szCs w:val="22"/>
              </w:rPr>
            </w:pPr>
            <w:r>
              <w:rPr>
                <w:sz w:val="22"/>
                <w:szCs w:val="22"/>
              </w:rPr>
              <w:tab/>
            </w:r>
          </w:p>
        </w:tc>
        <w:tc>
          <w:tcPr>
            <w:tcW w:w="1845" w:type="dxa"/>
            <w:tcMar>
              <w:top w:w="57" w:type="dxa"/>
              <w:left w:w="57" w:type="dxa"/>
              <w:bottom w:w="57" w:type="dxa"/>
              <w:right w:w="57" w:type="dxa"/>
            </w:tcMar>
          </w:tcPr>
          <w:p w:rsidR="008E718F" w:rsidRDefault="008E718F">
            <w:pPr>
              <w:tabs>
                <w:tab w:val="right" w:leader="dot" w:pos="1559"/>
              </w:tabs>
              <w:spacing w:before="200"/>
              <w:rPr>
                <w:sz w:val="22"/>
                <w:szCs w:val="22"/>
              </w:rPr>
            </w:pPr>
            <w:r>
              <w:rPr>
                <w:sz w:val="22"/>
                <w:szCs w:val="22"/>
              </w:rPr>
              <w:tab/>
            </w:r>
          </w:p>
        </w:tc>
      </w:tr>
      <w:tr w:rsidR="008E718F">
        <w:tc>
          <w:tcPr>
            <w:tcW w:w="4497"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Name</w:t>
            </w:r>
          </w:p>
        </w:tc>
        <w:tc>
          <w:tcPr>
            <w:tcW w:w="328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Signature</w:t>
            </w:r>
          </w:p>
        </w:tc>
        <w:tc>
          <w:tcPr>
            <w:tcW w:w="184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Date</w:t>
            </w:r>
          </w:p>
        </w:tc>
      </w:tr>
    </w:tbl>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tbl>
      <w:tblPr>
        <w:tblW w:w="9627" w:type="dxa"/>
        <w:tblLook w:val="01E0" w:firstRow="1" w:lastRow="1" w:firstColumn="1" w:lastColumn="1" w:noHBand="0" w:noVBand="0"/>
      </w:tblPr>
      <w:tblGrid>
        <w:gridCol w:w="4497"/>
        <w:gridCol w:w="3285"/>
        <w:gridCol w:w="1845"/>
      </w:tblGrid>
      <w:tr w:rsidR="008E718F">
        <w:tc>
          <w:tcPr>
            <w:tcW w:w="9627" w:type="dxa"/>
            <w:gridSpan w:val="3"/>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rPr>
                <w:rFonts w:ascii="Arial" w:hAnsi="Arial" w:cs="Arial"/>
                <w:b/>
                <w:sz w:val="22"/>
                <w:szCs w:val="22"/>
              </w:rPr>
            </w:pPr>
            <w:r>
              <w:rPr>
                <w:rFonts w:ascii="Arial" w:hAnsi="Arial" w:cs="Arial"/>
                <w:b/>
                <w:sz w:val="22"/>
                <w:szCs w:val="22"/>
              </w:rPr>
              <w:t>3</w:t>
            </w:r>
            <w:r>
              <w:rPr>
                <w:rFonts w:ascii="Arial" w:hAnsi="Arial" w:cs="Arial"/>
                <w:b/>
                <w:sz w:val="22"/>
                <w:szCs w:val="22"/>
                <w:vertAlign w:val="superscript"/>
              </w:rPr>
              <w:t>rd</w:t>
            </w:r>
            <w:r>
              <w:rPr>
                <w:rFonts w:ascii="Arial" w:hAnsi="Arial" w:cs="Arial"/>
                <w:b/>
                <w:sz w:val="22"/>
                <w:szCs w:val="22"/>
              </w:rPr>
              <w:t xml:space="preserve">  Investigator:</w:t>
            </w:r>
          </w:p>
        </w:tc>
      </w:tr>
      <w:tr w:rsidR="008E718F">
        <w:tc>
          <w:tcPr>
            <w:tcW w:w="4497" w:type="dxa"/>
            <w:tcMar>
              <w:top w:w="57" w:type="dxa"/>
              <w:left w:w="57" w:type="dxa"/>
              <w:bottom w:w="57" w:type="dxa"/>
              <w:right w:w="57" w:type="dxa"/>
            </w:tcMar>
          </w:tcPr>
          <w:p w:rsidR="008E718F" w:rsidRDefault="008E718F">
            <w:pPr>
              <w:tabs>
                <w:tab w:val="right" w:leader="dot" w:pos="4167"/>
                <w:tab w:val="right" w:leader="dot" w:pos="7371"/>
                <w:tab w:val="right" w:leader="dot" w:pos="9356"/>
              </w:tabs>
              <w:spacing w:before="200"/>
              <w:rPr>
                <w:sz w:val="22"/>
                <w:szCs w:val="22"/>
              </w:rPr>
            </w:pPr>
            <w:r>
              <w:rPr>
                <w:sz w:val="22"/>
                <w:szCs w:val="22"/>
              </w:rPr>
              <w:tab/>
            </w:r>
          </w:p>
        </w:tc>
        <w:tc>
          <w:tcPr>
            <w:tcW w:w="3285" w:type="dxa"/>
            <w:tcMar>
              <w:top w:w="57" w:type="dxa"/>
              <w:left w:w="57" w:type="dxa"/>
              <w:bottom w:w="57" w:type="dxa"/>
              <w:right w:w="57" w:type="dxa"/>
            </w:tcMar>
          </w:tcPr>
          <w:p w:rsidR="008E718F" w:rsidRDefault="008E718F">
            <w:pPr>
              <w:tabs>
                <w:tab w:val="right" w:leader="dot" w:pos="2970"/>
              </w:tabs>
              <w:spacing w:before="200"/>
              <w:rPr>
                <w:sz w:val="22"/>
                <w:szCs w:val="22"/>
              </w:rPr>
            </w:pPr>
            <w:r>
              <w:rPr>
                <w:sz w:val="22"/>
                <w:szCs w:val="22"/>
              </w:rPr>
              <w:tab/>
            </w:r>
          </w:p>
        </w:tc>
        <w:tc>
          <w:tcPr>
            <w:tcW w:w="1845" w:type="dxa"/>
            <w:tcMar>
              <w:top w:w="57" w:type="dxa"/>
              <w:left w:w="57" w:type="dxa"/>
              <w:bottom w:w="57" w:type="dxa"/>
              <w:right w:w="57" w:type="dxa"/>
            </w:tcMar>
          </w:tcPr>
          <w:p w:rsidR="008E718F" w:rsidRDefault="008E718F">
            <w:pPr>
              <w:tabs>
                <w:tab w:val="right" w:leader="dot" w:pos="1559"/>
              </w:tabs>
              <w:spacing w:before="200"/>
              <w:rPr>
                <w:sz w:val="22"/>
                <w:szCs w:val="22"/>
              </w:rPr>
            </w:pPr>
            <w:r>
              <w:rPr>
                <w:sz w:val="22"/>
                <w:szCs w:val="22"/>
              </w:rPr>
              <w:tab/>
            </w:r>
          </w:p>
        </w:tc>
      </w:tr>
      <w:tr w:rsidR="008E718F">
        <w:tc>
          <w:tcPr>
            <w:tcW w:w="4497"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Name</w:t>
            </w:r>
          </w:p>
        </w:tc>
        <w:tc>
          <w:tcPr>
            <w:tcW w:w="328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Signature</w:t>
            </w:r>
          </w:p>
        </w:tc>
        <w:tc>
          <w:tcPr>
            <w:tcW w:w="184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Date</w:t>
            </w:r>
          </w:p>
        </w:tc>
      </w:tr>
    </w:tbl>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tbl>
      <w:tblPr>
        <w:tblW w:w="9627" w:type="dxa"/>
        <w:tblLook w:val="01E0" w:firstRow="1" w:lastRow="1" w:firstColumn="1" w:lastColumn="1" w:noHBand="0" w:noVBand="0"/>
      </w:tblPr>
      <w:tblGrid>
        <w:gridCol w:w="4497"/>
        <w:gridCol w:w="3285"/>
        <w:gridCol w:w="1845"/>
      </w:tblGrid>
      <w:tr w:rsidR="008E718F">
        <w:tc>
          <w:tcPr>
            <w:tcW w:w="9627" w:type="dxa"/>
            <w:gridSpan w:val="3"/>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rPr>
                <w:rFonts w:ascii="Arial" w:hAnsi="Arial" w:cs="Arial"/>
                <w:b/>
                <w:sz w:val="22"/>
                <w:szCs w:val="22"/>
              </w:rPr>
            </w:pPr>
            <w:r>
              <w:rPr>
                <w:rFonts w:ascii="Arial" w:hAnsi="Arial" w:cs="Arial"/>
                <w:b/>
                <w:sz w:val="22"/>
                <w:szCs w:val="22"/>
              </w:rPr>
              <w:t>4</w:t>
            </w:r>
            <w:r w:rsidRPr="00800AF9">
              <w:rPr>
                <w:rFonts w:ascii="Arial" w:hAnsi="Arial" w:cs="Arial"/>
                <w:b/>
                <w:sz w:val="22"/>
                <w:szCs w:val="22"/>
                <w:vertAlign w:val="superscript"/>
              </w:rPr>
              <w:t>th</w:t>
            </w:r>
            <w:r>
              <w:rPr>
                <w:rFonts w:ascii="Arial" w:hAnsi="Arial" w:cs="Arial"/>
                <w:b/>
                <w:sz w:val="22"/>
                <w:szCs w:val="22"/>
              </w:rPr>
              <w:t xml:space="preserve"> Investigator:</w:t>
            </w:r>
          </w:p>
        </w:tc>
      </w:tr>
      <w:tr w:rsidR="008E718F">
        <w:tc>
          <w:tcPr>
            <w:tcW w:w="4497" w:type="dxa"/>
            <w:tcMar>
              <w:top w:w="57" w:type="dxa"/>
              <w:left w:w="57" w:type="dxa"/>
              <w:bottom w:w="57" w:type="dxa"/>
              <w:right w:w="57" w:type="dxa"/>
            </w:tcMar>
          </w:tcPr>
          <w:p w:rsidR="008E718F" w:rsidRDefault="008E718F">
            <w:pPr>
              <w:tabs>
                <w:tab w:val="right" w:leader="dot" w:pos="4167"/>
                <w:tab w:val="right" w:leader="dot" w:pos="7371"/>
                <w:tab w:val="right" w:leader="dot" w:pos="9356"/>
              </w:tabs>
              <w:spacing w:before="200"/>
              <w:rPr>
                <w:sz w:val="22"/>
                <w:szCs w:val="22"/>
              </w:rPr>
            </w:pPr>
            <w:r>
              <w:rPr>
                <w:sz w:val="22"/>
                <w:szCs w:val="22"/>
              </w:rPr>
              <w:tab/>
            </w:r>
          </w:p>
        </w:tc>
        <w:tc>
          <w:tcPr>
            <w:tcW w:w="3285" w:type="dxa"/>
            <w:tcMar>
              <w:top w:w="57" w:type="dxa"/>
              <w:left w:w="57" w:type="dxa"/>
              <w:bottom w:w="57" w:type="dxa"/>
              <w:right w:w="57" w:type="dxa"/>
            </w:tcMar>
          </w:tcPr>
          <w:p w:rsidR="008E718F" w:rsidRDefault="008E718F">
            <w:pPr>
              <w:tabs>
                <w:tab w:val="right" w:leader="dot" w:pos="2970"/>
              </w:tabs>
              <w:spacing w:before="200"/>
              <w:rPr>
                <w:sz w:val="22"/>
                <w:szCs w:val="22"/>
              </w:rPr>
            </w:pPr>
            <w:r>
              <w:rPr>
                <w:sz w:val="22"/>
                <w:szCs w:val="22"/>
              </w:rPr>
              <w:tab/>
            </w:r>
          </w:p>
        </w:tc>
        <w:tc>
          <w:tcPr>
            <w:tcW w:w="1845" w:type="dxa"/>
            <w:tcMar>
              <w:top w:w="57" w:type="dxa"/>
              <w:left w:w="57" w:type="dxa"/>
              <w:bottom w:w="57" w:type="dxa"/>
              <w:right w:w="57" w:type="dxa"/>
            </w:tcMar>
          </w:tcPr>
          <w:p w:rsidR="008E718F" w:rsidRDefault="008E718F">
            <w:pPr>
              <w:tabs>
                <w:tab w:val="right" w:leader="dot" w:pos="1559"/>
              </w:tabs>
              <w:spacing w:before="200"/>
              <w:rPr>
                <w:sz w:val="22"/>
                <w:szCs w:val="22"/>
              </w:rPr>
            </w:pPr>
            <w:r>
              <w:rPr>
                <w:sz w:val="22"/>
                <w:szCs w:val="22"/>
              </w:rPr>
              <w:tab/>
            </w:r>
          </w:p>
        </w:tc>
      </w:tr>
      <w:tr w:rsidR="008E718F">
        <w:tc>
          <w:tcPr>
            <w:tcW w:w="4497"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Name</w:t>
            </w:r>
          </w:p>
        </w:tc>
        <w:tc>
          <w:tcPr>
            <w:tcW w:w="328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Signature</w:t>
            </w:r>
          </w:p>
        </w:tc>
        <w:tc>
          <w:tcPr>
            <w:tcW w:w="184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Date</w:t>
            </w:r>
          </w:p>
        </w:tc>
      </w:tr>
    </w:tbl>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tbl>
      <w:tblPr>
        <w:tblW w:w="9627" w:type="dxa"/>
        <w:tblLook w:val="01E0" w:firstRow="1" w:lastRow="1" w:firstColumn="1" w:lastColumn="1" w:noHBand="0" w:noVBand="0"/>
      </w:tblPr>
      <w:tblGrid>
        <w:gridCol w:w="4497"/>
        <w:gridCol w:w="3285"/>
        <w:gridCol w:w="1845"/>
      </w:tblGrid>
      <w:tr w:rsidR="008E718F">
        <w:tc>
          <w:tcPr>
            <w:tcW w:w="9627" w:type="dxa"/>
            <w:gridSpan w:val="3"/>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rPr>
                <w:rFonts w:ascii="Arial" w:hAnsi="Arial" w:cs="Arial"/>
                <w:b/>
                <w:sz w:val="22"/>
                <w:szCs w:val="22"/>
              </w:rPr>
            </w:pPr>
            <w:r>
              <w:rPr>
                <w:rFonts w:ascii="Arial" w:hAnsi="Arial" w:cs="Arial"/>
                <w:b/>
                <w:sz w:val="22"/>
                <w:szCs w:val="22"/>
              </w:rPr>
              <w:t>1</w:t>
            </w:r>
            <w:r w:rsidRPr="00800AF9">
              <w:rPr>
                <w:rFonts w:ascii="Arial" w:hAnsi="Arial" w:cs="Arial"/>
                <w:b/>
                <w:sz w:val="22"/>
                <w:szCs w:val="22"/>
                <w:vertAlign w:val="superscript"/>
              </w:rPr>
              <w:t>st</w:t>
            </w:r>
            <w:r>
              <w:rPr>
                <w:rFonts w:ascii="Arial" w:hAnsi="Arial" w:cs="Arial"/>
                <w:b/>
                <w:sz w:val="22"/>
                <w:szCs w:val="22"/>
              </w:rPr>
              <w:t xml:space="preserve"> Student Investigator:</w:t>
            </w:r>
          </w:p>
        </w:tc>
      </w:tr>
      <w:tr w:rsidR="008E718F">
        <w:tc>
          <w:tcPr>
            <w:tcW w:w="4497" w:type="dxa"/>
            <w:tcMar>
              <w:top w:w="57" w:type="dxa"/>
              <w:left w:w="57" w:type="dxa"/>
              <w:bottom w:w="57" w:type="dxa"/>
              <w:right w:w="57" w:type="dxa"/>
            </w:tcMar>
          </w:tcPr>
          <w:p w:rsidR="008E718F" w:rsidRDefault="008E718F">
            <w:pPr>
              <w:tabs>
                <w:tab w:val="right" w:leader="dot" w:pos="4167"/>
                <w:tab w:val="right" w:leader="dot" w:pos="7371"/>
                <w:tab w:val="right" w:leader="dot" w:pos="9356"/>
              </w:tabs>
              <w:spacing w:before="200"/>
              <w:rPr>
                <w:sz w:val="22"/>
                <w:szCs w:val="22"/>
              </w:rPr>
            </w:pPr>
            <w:r>
              <w:rPr>
                <w:sz w:val="22"/>
                <w:szCs w:val="22"/>
              </w:rPr>
              <w:tab/>
            </w:r>
          </w:p>
        </w:tc>
        <w:tc>
          <w:tcPr>
            <w:tcW w:w="3285" w:type="dxa"/>
            <w:tcMar>
              <w:top w:w="57" w:type="dxa"/>
              <w:left w:w="57" w:type="dxa"/>
              <w:bottom w:w="57" w:type="dxa"/>
              <w:right w:w="57" w:type="dxa"/>
            </w:tcMar>
          </w:tcPr>
          <w:p w:rsidR="008E718F" w:rsidRDefault="008E718F">
            <w:pPr>
              <w:tabs>
                <w:tab w:val="right" w:leader="dot" w:pos="2970"/>
              </w:tabs>
              <w:spacing w:before="200"/>
              <w:rPr>
                <w:sz w:val="22"/>
                <w:szCs w:val="22"/>
              </w:rPr>
            </w:pPr>
            <w:r>
              <w:rPr>
                <w:sz w:val="22"/>
                <w:szCs w:val="22"/>
              </w:rPr>
              <w:tab/>
            </w:r>
          </w:p>
        </w:tc>
        <w:tc>
          <w:tcPr>
            <w:tcW w:w="1845" w:type="dxa"/>
            <w:tcMar>
              <w:top w:w="57" w:type="dxa"/>
              <w:left w:w="57" w:type="dxa"/>
              <w:bottom w:w="57" w:type="dxa"/>
              <w:right w:w="57" w:type="dxa"/>
            </w:tcMar>
          </w:tcPr>
          <w:p w:rsidR="008E718F" w:rsidRDefault="008E718F">
            <w:pPr>
              <w:tabs>
                <w:tab w:val="right" w:leader="dot" w:pos="1559"/>
              </w:tabs>
              <w:spacing w:before="200"/>
              <w:rPr>
                <w:sz w:val="22"/>
                <w:szCs w:val="22"/>
              </w:rPr>
            </w:pPr>
            <w:r>
              <w:rPr>
                <w:sz w:val="22"/>
                <w:szCs w:val="22"/>
              </w:rPr>
              <w:tab/>
            </w:r>
          </w:p>
        </w:tc>
      </w:tr>
      <w:tr w:rsidR="008E718F">
        <w:tc>
          <w:tcPr>
            <w:tcW w:w="4497"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Name</w:t>
            </w:r>
          </w:p>
        </w:tc>
        <w:tc>
          <w:tcPr>
            <w:tcW w:w="328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Signature</w:t>
            </w:r>
          </w:p>
        </w:tc>
        <w:tc>
          <w:tcPr>
            <w:tcW w:w="184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Date</w:t>
            </w:r>
          </w:p>
        </w:tc>
      </w:tr>
      <w:tr w:rsidR="008E718F">
        <w:tc>
          <w:tcPr>
            <w:tcW w:w="4497" w:type="dxa"/>
            <w:tcMar>
              <w:top w:w="57" w:type="dxa"/>
              <w:left w:w="57" w:type="dxa"/>
              <w:bottom w:w="57" w:type="dxa"/>
              <w:right w:w="57" w:type="dxa"/>
            </w:tcMar>
          </w:tcPr>
          <w:p w:rsidR="008E718F" w:rsidRDefault="008E718F" w:rsidP="008E718F">
            <w:pPr>
              <w:tabs>
                <w:tab w:val="left" w:pos="5130"/>
                <w:tab w:val="left" w:pos="5928"/>
                <w:tab w:val="left" w:pos="7353"/>
                <w:tab w:val="left" w:pos="8208"/>
                <w:tab w:val="right" w:leader="dot" w:pos="9554"/>
              </w:tabs>
              <w:rPr>
                <w:rFonts w:ascii="Arial" w:hAnsi="Arial" w:cs="Arial"/>
                <w:b/>
                <w:sz w:val="22"/>
                <w:szCs w:val="22"/>
              </w:rPr>
            </w:pPr>
          </w:p>
          <w:p w:rsidR="008E718F" w:rsidRDefault="008E718F" w:rsidP="008E718F">
            <w:pPr>
              <w:tabs>
                <w:tab w:val="left" w:pos="5130"/>
                <w:tab w:val="left" w:pos="5928"/>
                <w:tab w:val="left" w:pos="7353"/>
                <w:tab w:val="left" w:pos="8208"/>
                <w:tab w:val="right" w:leader="dot" w:pos="9554"/>
              </w:tabs>
              <w:rPr>
                <w:rFonts w:ascii="Arial" w:hAnsi="Arial" w:cs="Arial"/>
                <w:b/>
                <w:sz w:val="22"/>
                <w:szCs w:val="22"/>
              </w:rPr>
            </w:pPr>
            <w:r>
              <w:rPr>
                <w:rFonts w:ascii="Arial" w:hAnsi="Arial" w:cs="Arial"/>
                <w:b/>
                <w:sz w:val="22"/>
                <w:szCs w:val="22"/>
              </w:rPr>
              <w:t>2nd Student Investigator:</w:t>
            </w:r>
          </w:p>
        </w:tc>
        <w:tc>
          <w:tcPr>
            <w:tcW w:w="328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p>
        </w:tc>
        <w:tc>
          <w:tcPr>
            <w:tcW w:w="1845" w:type="dxa"/>
            <w:tcMar>
              <w:top w:w="57" w:type="dxa"/>
              <w:left w:w="57" w:type="dxa"/>
              <w:bottom w:w="57" w:type="dxa"/>
              <w:right w:w="57" w:type="dxa"/>
            </w:tcMar>
          </w:tcPr>
          <w:p w:rsidR="008E718F" w:rsidRDefault="008E718F">
            <w:pPr>
              <w:tabs>
                <w:tab w:val="left" w:pos="5130"/>
                <w:tab w:val="left" w:pos="5928"/>
                <w:tab w:val="left" w:pos="7353"/>
                <w:tab w:val="left" w:pos="8208"/>
                <w:tab w:val="right" w:leader="dot" w:pos="9554"/>
              </w:tabs>
              <w:jc w:val="center"/>
              <w:rPr>
                <w:rFonts w:ascii="Arial" w:hAnsi="Arial" w:cs="Arial"/>
                <w:sz w:val="22"/>
                <w:szCs w:val="22"/>
              </w:rPr>
            </w:pPr>
          </w:p>
        </w:tc>
      </w:tr>
      <w:tr w:rsidR="008E718F">
        <w:tc>
          <w:tcPr>
            <w:tcW w:w="4497" w:type="dxa"/>
            <w:tcMar>
              <w:top w:w="57" w:type="dxa"/>
              <w:left w:w="57" w:type="dxa"/>
              <w:bottom w:w="57" w:type="dxa"/>
              <w:right w:w="57" w:type="dxa"/>
            </w:tcMar>
          </w:tcPr>
          <w:p w:rsidR="008E718F" w:rsidRDefault="008E718F" w:rsidP="008E718F">
            <w:pPr>
              <w:tabs>
                <w:tab w:val="right" w:leader="dot" w:pos="4167"/>
                <w:tab w:val="right" w:leader="dot" w:pos="7371"/>
                <w:tab w:val="right" w:leader="dot" w:pos="9356"/>
              </w:tabs>
              <w:spacing w:before="200"/>
              <w:rPr>
                <w:sz w:val="22"/>
                <w:szCs w:val="22"/>
              </w:rPr>
            </w:pPr>
            <w:r>
              <w:rPr>
                <w:sz w:val="22"/>
                <w:szCs w:val="22"/>
              </w:rPr>
              <w:tab/>
            </w:r>
          </w:p>
        </w:tc>
        <w:tc>
          <w:tcPr>
            <w:tcW w:w="3285" w:type="dxa"/>
            <w:tcMar>
              <w:top w:w="57" w:type="dxa"/>
              <w:left w:w="57" w:type="dxa"/>
              <w:bottom w:w="57" w:type="dxa"/>
              <w:right w:w="57" w:type="dxa"/>
            </w:tcMar>
          </w:tcPr>
          <w:p w:rsidR="008E718F" w:rsidRDefault="008E718F" w:rsidP="008E718F">
            <w:pPr>
              <w:tabs>
                <w:tab w:val="right" w:leader="dot" w:pos="2970"/>
              </w:tabs>
              <w:spacing w:before="200"/>
              <w:rPr>
                <w:sz w:val="22"/>
                <w:szCs w:val="22"/>
              </w:rPr>
            </w:pPr>
            <w:r>
              <w:rPr>
                <w:sz w:val="22"/>
                <w:szCs w:val="22"/>
              </w:rPr>
              <w:tab/>
            </w:r>
          </w:p>
        </w:tc>
        <w:tc>
          <w:tcPr>
            <w:tcW w:w="1845" w:type="dxa"/>
            <w:tcMar>
              <w:top w:w="57" w:type="dxa"/>
              <w:left w:w="57" w:type="dxa"/>
              <w:bottom w:w="57" w:type="dxa"/>
              <w:right w:w="57" w:type="dxa"/>
            </w:tcMar>
          </w:tcPr>
          <w:p w:rsidR="008E718F" w:rsidRDefault="008E718F" w:rsidP="008E718F">
            <w:pPr>
              <w:tabs>
                <w:tab w:val="right" w:leader="dot" w:pos="1559"/>
              </w:tabs>
              <w:spacing w:before="200"/>
              <w:rPr>
                <w:sz w:val="22"/>
                <w:szCs w:val="22"/>
              </w:rPr>
            </w:pPr>
            <w:r>
              <w:rPr>
                <w:sz w:val="22"/>
                <w:szCs w:val="22"/>
              </w:rPr>
              <w:tab/>
            </w:r>
          </w:p>
        </w:tc>
      </w:tr>
      <w:tr w:rsidR="008E718F">
        <w:tc>
          <w:tcPr>
            <w:tcW w:w="4497" w:type="dxa"/>
            <w:tcMar>
              <w:top w:w="57" w:type="dxa"/>
              <w:left w:w="57" w:type="dxa"/>
              <w:bottom w:w="57" w:type="dxa"/>
              <w:right w:w="57" w:type="dxa"/>
            </w:tcMar>
          </w:tcPr>
          <w:p w:rsidR="008E718F" w:rsidRDefault="008E718F" w:rsidP="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Name</w:t>
            </w:r>
          </w:p>
        </w:tc>
        <w:tc>
          <w:tcPr>
            <w:tcW w:w="3285" w:type="dxa"/>
            <w:tcMar>
              <w:top w:w="57" w:type="dxa"/>
              <w:left w:w="57" w:type="dxa"/>
              <w:bottom w:w="57" w:type="dxa"/>
              <w:right w:w="57" w:type="dxa"/>
            </w:tcMar>
          </w:tcPr>
          <w:p w:rsidR="008E718F" w:rsidRDefault="008E718F" w:rsidP="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Signature</w:t>
            </w:r>
          </w:p>
        </w:tc>
        <w:tc>
          <w:tcPr>
            <w:tcW w:w="1845" w:type="dxa"/>
            <w:tcMar>
              <w:top w:w="57" w:type="dxa"/>
              <w:left w:w="57" w:type="dxa"/>
              <w:bottom w:w="57" w:type="dxa"/>
              <w:right w:w="57" w:type="dxa"/>
            </w:tcMar>
          </w:tcPr>
          <w:p w:rsidR="008E718F" w:rsidRDefault="008E718F" w:rsidP="008E718F">
            <w:pPr>
              <w:tabs>
                <w:tab w:val="left" w:pos="5130"/>
                <w:tab w:val="left" w:pos="5928"/>
                <w:tab w:val="left" w:pos="7353"/>
                <w:tab w:val="left" w:pos="8208"/>
                <w:tab w:val="right" w:leader="dot" w:pos="9554"/>
              </w:tabs>
              <w:jc w:val="center"/>
              <w:rPr>
                <w:rFonts w:ascii="Arial" w:hAnsi="Arial" w:cs="Arial"/>
                <w:sz w:val="22"/>
                <w:szCs w:val="22"/>
              </w:rPr>
            </w:pPr>
            <w:r>
              <w:rPr>
                <w:rFonts w:ascii="Arial" w:hAnsi="Arial" w:cs="Arial"/>
                <w:sz w:val="22"/>
                <w:szCs w:val="22"/>
              </w:rPr>
              <w:t>Date</w:t>
            </w:r>
          </w:p>
        </w:tc>
      </w:tr>
    </w:tbl>
    <w:p w:rsidR="008E718F" w:rsidRDefault="008E718F">
      <w:pPr>
        <w:tabs>
          <w:tab w:val="left" w:pos="5130"/>
          <w:tab w:val="left" w:pos="5928"/>
          <w:tab w:val="left" w:pos="7353"/>
          <w:tab w:val="left" w:pos="8208"/>
          <w:tab w:val="right" w:leader="dot" w:pos="9554"/>
        </w:tabs>
        <w:ind w:left="57"/>
        <w:rPr>
          <w:rFonts w:ascii="Arial" w:hAnsi="Arial" w:cs="Arial"/>
          <w:sz w:val="22"/>
          <w:szCs w:val="22"/>
        </w:rPr>
      </w:pPr>
    </w:p>
    <w:p w:rsidR="008E718F" w:rsidRDefault="00F4768A" w:rsidP="008E718F">
      <w:pPr>
        <w:tabs>
          <w:tab w:val="left" w:pos="5130"/>
          <w:tab w:val="left" w:pos="5928"/>
          <w:tab w:val="left" w:pos="7353"/>
          <w:tab w:val="left" w:pos="8208"/>
          <w:tab w:val="right" w:leader="dot" w:pos="9554"/>
        </w:tabs>
        <w:spacing w:before="120"/>
        <w:ind w:left="58"/>
        <w:rPr>
          <w:rFonts w:ascii="Arial" w:hAnsi="Arial" w:cs="Arial"/>
          <w:sz w:val="22"/>
          <w:szCs w:val="22"/>
        </w:rPr>
      </w:pPr>
      <w:r>
        <w:rPr>
          <w:rFonts w:ascii="Arial" w:hAnsi="Arial" w:cs="Arial"/>
          <w:sz w:val="22"/>
          <w:szCs w:val="22"/>
        </w:rPr>
        <w:t xml:space="preserve">If necessary, please copy and paste to include all researcher signatures. </w:t>
      </w:r>
      <w:r w:rsidR="008E718F">
        <w:rPr>
          <w:rFonts w:ascii="Arial" w:hAnsi="Arial" w:cs="Arial"/>
          <w:sz w:val="22"/>
          <w:szCs w:val="22"/>
        </w:rPr>
        <w:br w:type="page"/>
      </w:r>
      <w:r w:rsidR="003C6CE4">
        <w:rPr>
          <w:rFonts w:ascii="Arial" w:hAnsi="Arial" w:cs="Arial"/>
          <w:b/>
          <w:sz w:val="22"/>
          <w:szCs w:val="22"/>
        </w:rPr>
        <w:lastRenderedPageBreak/>
        <w:t>TITLE OF PROJECT</w:t>
      </w:r>
      <w:r w:rsidR="008E718F">
        <w:rPr>
          <w:rFonts w:ascii="Arial" w:hAnsi="Arial" w:cs="Arial"/>
          <w:sz w:val="22"/>
          <w:szCs w:val="22"/>
        </w:rPr>
        <w:t xml:space="preserve">: </w:t>
      </w:r>
    </w:p>
    <w:p w:rsidR="008D7D87" w:rsidRPr="008D7D87" w:rsidRDefault="008D7D87" w:rsidP="008E718F">
      <w:pPr>
        <w:tabs>
          <w:tab w:val="left" w:pos="5130"/>
          <w:tab w:val="left" w:pos="5928"/>
          <w:tab w:val="left" w:pos="7353"/>
          <w:tab w:val="left" w:pos="8208"/>
          <w:tab w:val="right" w:leader="dot" w:pos="9554"/>
        </w:tabs>
        <w:spacing w:before="120"/>
        <w:ind w:left="58"/>
        <w:rPr>
          <w:rFonts w:ascii="Arial" w:hAnsi="Arial" w:cs="Arial"/>
          <w:b/>
          <w:sz w:val="22"/>
          <w:szCs w:val="22"/>
        </w:rPr>
      </w:pPr>
      <w:proofErr w:type="spellStart"/>
      <w:proofErr w:type="gramStart"/>
      <w:r w:rsidRPr="008D7D87">
        <w:rPr>
          <w:rFonts w:ascii="Arial" w:hAnsi="Arial" w:cs="Arial"/>
          <w:b/>
        </w:rPr>
        <w:t>qSOFA</w:t>
      </w:r>
      <w:proofErr w:type="spellEnd"/>
      <w:proofErr w:type="gramEnd"/>
      <w:r w:rsidRPr="008D7D87">
        <w:rPr>
          <w:rFonts w:ascii="Arial" w:hAnsi="Arial" w:cs="Arial"/>
          <w:b/>
        </w:rPr>
        <w:t xml:space="preserve"> in a remote and mainly Indigenous Australian population; does it work and can it improve outcomes</w:t>
      </w:r>
    </w:p>
    <w:p w:rsidR="008E718F" w:rsidRDefault="008E718F" w:rsidP="008E718F">
      <w:pPr>
        <w:numPr>
          <w:ilvl w:val="0"/>
          <w:numId w:val="5"/>
        </w:numPr>
        <w:tabs>
          <w:tab w:val="clear" w:pos="720"/>
          <w:tab w:val="num" w:pos="570"/>
          <w:tab w:val="left" w:pos="5130"/>
          <w:tab w:val="left" w:pos="5928"/>
          <w:tab w:val="left" w:pos="7353"/>
          <w:tab w:val="left" w:pos="8208"/>
          <w:tab w:val="right" w:leader="dot" w:pos="9554"/>
        </w:tabs>
        <w:spacing w:before="120"/>
        <w:ind w:left="576" w:hanging="518"/>
        <w:rPr>
          <w:rFonts w:ascii="Arial" w:hAnsi="Arial" w:cs="Arial"/>
          <w:sz w:val="22"/>
          <w:szCs w:val="22"/>
        </w:rPr>
      </w:pPr>
      <w:r>
        <w:rPr>
          <w:rFonts w:ascii="Arial" w:hAnsi="Arial" w:cs="Arial"/>
          <w:sz w:val="22"/>
          <w:szCs w:val="22"/>
        </w:rPr>
        <w:t xml:space="preserve">I certify that the information given is correct to the best of my knowledge  </w:t>
      </w:r>
    </w:p>
    <w:p w:rsidR="008E718F" w:rsidRDefault="008E718F" w:rsidP="008E718F">
      <w:pPr>
        <w:numPr>
          <w:ilvl w:val="0"/>
          <w:numId w:val="5"/>
        </w:numPr>
        <w:tabs>
          <w:tab w:val="clear" w:pos="720"/>
          <w:tab w:val="num" w:pos="570"/>
          <w:tab w:val="left" w:pos="5130"/>
          <w:tab w:val="left" w:pos="5928"/>
          <w:tab w:val="left" w:pos="7353"/>
          <w:tab w:val="left" w:pos="8208"/>
          <w:tab w:val="right" w:leader="dot" w:pos="9554"/>
        </w:tabs>
        <w:ind w:left="570" w:hanging="513"/>
        <w:rPr>
          <w:rFonts w:ascii="Arial" w:hAnsi="Arial" w:cs="Arial"/>
          <w:sz w:val="22"/>
          <w:szCs w:val="22"/>
        </w:rPr>
      </w:pPr>
      <w:r>
        <w:rPr>
          <w:rFonts w:ascii="Arial" w:hAnsi="Arial" w:cs="Arial"/>
          <w:sz w:val="22"/>
          <w:szCs w:val="22"/>
        </w:rPr>
        <w:t>I acknowledge that I must notify the Committee in advance of any ethically-relevant variation to the project</w:t>
      </w:r>
    </w:p>
    <w:p w:rsidR="008E718F" w:rsidRPr="0028593B" w:rsidRDefault="008E718F" w:rsidP="008E718F">
      <w:pPr>
        <w:numPr>
          <w:ilvl w:val="0"/>
          <w:numId w:val="5"/>
        </w:numPr>
        <w:tabs>
          <w:tab w:val="clear" w:pos="720"/>
          <w:tab w:val="num" w:pos="570"/>
          <w:tab w:val="left" w:pos="5130"/>
          <w:tab w:val="left" w:pos="5928"/>
          <w:tab w:val="left" w:pos="7353"/>
          <w:tab w:val="left" w:pos="8208"/>
          <w:tab w:val="right" w:leader="dot" w:pos="9554"/>
        </w:tabs>
        <w:ind w:left="570" w:hanging="513"/>
        <w:rPr>
          <w:rFonts w:ascii="Arial" w:hAnsi="Arial" w:cs="Arial"/>
          <w:b/>
          <w:sz w:val="22"/>
          <w:szCs w:val="22"/>
        </w:rPr>
      </w:pPr>
      <w:r>
        <w:rPr>
          <w:rFonts w:ascii="Arial" w:hAnsi="Arial" w:cs="Arial"/>
          <w:sz w:val="22"/>
          <w:szCs w:val="22"/>
        </w:rPr>
        <w:t xml:space="preserve">I have read and agree to abide by the relevant parts of the </w:t>
      </w:r>
      <w:r w:rsidRPr="0028593B">
        <w:rPr>
          <w:rFonts w:ascii="Arial" w:hAnsi="Arial" w:cs="Arial"/>
          <w:b/>
          <w:sz w:val="22"/>
          <w:szCs w:val="22"/>
        </w:rPr>
        <w:t xml:space="preserve">NHMRC’s </w:t>
      </w:r>
      <w:r w:rsidRPr="0028593B">
        <w:rPr>
          <w:rFonts w:ascii="Arial" w:hAnsi="Arial" w:cs="Arial"/>
          <w:b/>
          <w:i/>
          <w:sz w:val="22"/>
          <w:szCs w:val="22"/>
        </w:rPr>
        <w:t>National Statement on Ethical Conduct in Research Involving Humans</w:t>
      </w:r>
    </w:p>
    <w:p w:rsidR="008E718F" w:rsidRDefault="008E718F" w:rsidP="008E718F">
      <w:pPr>
        <w:tabs>
          <w:tab w:val="left" w:pos="5130"/>
          <w:tab w:val="left" w:pos="5928"/>
          <w:tab w:val="left" w:pos="7353"/>
          <w:tab w:val="left" w:pos="8208"/>
          <w:tab w:val="right" w:leader="dot" w:pos="9554"/>
        </w:tabs>
        <w:ind w:left="570"/>
        <w:rPr>
          <w:rFonts w:ascii="Arial" w:hAnsi="Arial" w:cs="Arial"/>
          <w:sz w:val="22"/>
          <w:szCs w:val="22"/>
        </w:rPr>
      </w:pPr>
    </w:p>
    <w:p w:rsidR="008E718F" w:rsidRDefault="008E718F" w:rsidP="008E718F">
      <w:pPr>
        <w:tabs>
          <w:tab w:val="left" w:pos="5130"/>
          <w:tab w:val="left" w:pos="5928"/>
          <w:tab w:val="left" w:pos="7353"/>
          <w:tab w:val="left" w:pos="8208"/>
          <w:tab w:val="right" w:leader="dot" w:pos="9554"/>
        </w:tabs>
        <w:spacing w:before="240"/>
        <w:rPr>
          <w:rFonts w:ascii="Arial" w:hAnsi="Arial" w:cs="Arial"/>
          <w:b/>
          <w:sz w:val="22"/>
          <w:szCs w:val="22"/>
        </w:rPr>
      </w:pPr>
      <w:r>
        <w:rPr>
          <w:rFonts w:ascii="Arial" w:hAnsi="Arial" w:cs="Arial"/>
          <w:b/>
          <w:sz w:val="22"/>
          <w:szCs w:val="22"/>
        </w:rPr>
        <w:t>Department Head/ Principal Investigator’s Supervisor:</w:t>
      </w:r>
    </w:p>
    <w:p w:rsidR="008E718F" w:rsidRDefault="008E718F" w:rsidP="008E718F">
      <w:pPr>
        <w:tabs>
          <w:tab w:val="left" w:pos="720"/>
          <w:tab w:val="left" w:pos="513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513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5130"/>
          <w:tab w:val="left" w:pos="5928"/>
          <w:tab w:val="left" w:pos="7353"/>
          <w:tab w:val="left" w:pos="8208"/>
          <w:tab w:val="right" w:leader="dot" w:pos="9554"/>
        </w:tabs>
        <w:rPr>
          <w:rFonts w:ascii="Arial" w:hAnsi="Arial" w:cs="Arial"/>
          <w:sz w:val="22"/>
          <w:szCs w:val="22"/>
        </w:rPr>
      </w:pPr>
      <w:r>
        <w:rPr>
          <w:rFonts w:ascii="Arial" w:hAnsi="Arial" w:cs="Arial"/>
          <w:sz w:val="22"/>
          <w:szCs w:val="22"/>
        </w:rPr>
        <w:t>....................................      .........................................    ......................................................................</w:t>
      </w:r>
    </w:p>
    <w:p w:rsidR="008E718F" w:rsidRDefault="008E718F" w:rsidP="008E718F">
      <w:pPr>
        <w:tabs>
          <w:tab w:val="left" w:pos="720"/>
          <w:tab w:val="left" w:pos="2610"/>
          <w:tab w:val="left" w:pos="5400"/>
          <w:tab w:val="left" w:pos="6480"/>
          <w:tab w:val="left" w:pos="7353"/>
          <w:tab w:val="left" w:pos="8208"/>
          <w:tab w:val="right" w:leader="dot" w:pos="9554"/>
        </w:tabs>
        <w:spacing w:before="6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t>First Name</w:t>
      </w:r>
      <w:r>
        <w:rPr>
          <w:rFonts w:ascii="Arial" w:hAnsi="Arial" w:cs="Arial"/>
          <w:sz w:val="22"/>
          <w:szCs w:val="22"/>
        </w:rPr>
        <w:tab/>
        <w:t>Surname</w:t>
      </w: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r>
        <w:rPr>
          <w:rFonts w:ascii="Arial" w:hAnsi="Arial" w:cs="Arial"/>
          <w:sz w:val="22"/>
          <w:szCs w:val="22"/>
        </w:rPr>
        <w:t>....................................................................................</w:t>
      </w:r>
    </w:p>
    <w:p w:rsidR="008E718F" w:rsidRDefault="008E718F" w:rsidP="008E718F">
      <w:pPr>
        <w:tabs>
          <w:tab w:val="left" w:pos="720"/>
          <w:tab w:val="left" w:pos="2610"/>
          <w:tab w:val="left" w:pos="5928"/>
          <w:tab w:val="left" w:pos="7353"/>
          <w:tab w:val="left" w:pos="8208"/>
          <w:tab w:val="right" w:leader="dot" w:pos="9554"/>
        </w:tabs>
        <w:spacing w:before="60"/>
        <w:rPr>
          <w:rFonts w:ascii="Arial" w:hAnsi="Arial" w:cs="Arial"/>
          <w:sz w:val="22"/>
          <w:szCs w:val="22"/>
        </w:rPr>
      </w:pPr>
      <w:r>
        <w:rPr>
          <w:rFonts w:ascii="Arial" w:hAnsi="Arial" w:cs="Arial"/>
          <w:sz w:val="22"/>
          <w:szCs w:val="22"/>
        </w:rPr>
        <w:t>Position Title</w:t>
      </w: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r>
        <w:rPr>
          <w:rFonts w:ascii="Arial" w:hAnsi="Arial" w:cs="Arial"/>
          <w:sz w:val="22"/>
          <w:szCs w:val="22"/>
        </w:rPr>
        <w:t>........../........./.........             .......................................................................</w:t>
      </w:r>
    </w:p>
    <w:p w:rsidR="008E718F" w:rsidRDefault="008E718F" w:rsidP="008E718F">
      <w:pPr>
        <w:tabs>
          <w:tab w:val="left" w:pos="720"/>
          <w:tab w:val="left" w:pos="2610"/>
          <w:tab w:val="left" w:pos="5928"/>
          <w:tab w:val="left" w:pos="7353"/>
          <w:tab w:val="left" w:pos="8208"/>
          <w:tab w:val="right" w:leader="dot" w:pos="9554"/>
        </w:tabs>
        <w:spacing w:before="60" w:after="240"/>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Signature</w:t>
      </w:r>
    </w:p>
    <w:p w:rsidR="008E718F" w:rsidRDefault="008E718F" w:rsidP="008E718F">
      <w:pPr>
        <w:tabs>
          <w:tab w:val="left" w:pos="5130"/>
          <w:tab w:val="left" w:pos="5928"/>
          <w:tab w:val="left" w:pos="7353"/>
          <w:tab w:val="left" w:pos="8208"/>
          <w:tab w:val="right" w:leader="dot" w:pos="9554"/>
        </w:tabs>
        <w:rPr>
          <w:rFonts w:ascii="Arial" w:hAnsi="Arial" w:cs="Arial"/>
          <w:b/>
          <w:sz w:val="22"/>
          <w:szCs w:val="22"/>
        </w:rPr>
      </w:pPr>
    </w:p>
    <w:p w:rsidR="008E718F" w:rsidRDefault="008E718F" w:rsidP="008E718F">
      <w:pPr>
        <w:tabs>
          <w:tab w:val="left" w:pos="5130"/>
          <w:tab w:val="left" w:pos="5928"/>
          <w:tab w:val="left" w:pos="7353"/>
          <w:tab w:val="left" w:pos="8208"/>
          <w:tab w:val="right" w:leader="dot" w:pos="9554"/>
        </w:tabs>
        <w:spacing w:before="240"/>
        <w:rPr>
          <w:rFonts w:ascii="Arial" w:hAnsi="Arial" w:cs="Arial"/>
          <w:b/>
          <w:sz w:val="22"/>
          <w:szCs w:val="22"/>
        </w:rPr>
      </w:pPr>
      <w:r>
        <w:rPr>
          <w:rFonts w:ascii="Arial" w:hAnsi="Arial" w:cs="Arial"/>
          <w:b/>
          <w:sz w:val="22"/>
          <w:szCs w:val="22"/>
        </w:rPr>
        <w:t>Institutional</w:t>
      </w:r>
      <w:r w:rsidRPr="002947B2">
        <w:rPr>
          <w:rFonts w:ascii="Arial" w:hAnsi="Arial" w:cs="Arial"/>
          <w:b/>
          <w:sz w:val="22"/>
          <w:szCs w:val="22"/>
        </w:rPr>
        <w:t xml:space="preserve"> Head</w:t>
      </w:r>
    </w:p>
    <w:p w:rsidR="008E718F" w:rsidRDefault="008E718F" w:rsidP="008E718F">
      <w:pPr>
        <w:tabs>
          <w:tab w:val="left" w:pos="5130"/>
          <w:tab w:val="left" w:pos="5928"/>
          <w:tab w:val="left" w:pos="7353"/>
          <w:tab w:val="left" w:pos="8208"/>
          <w:tab w:val="right" w:leader="dot" w:pos="9554"/>
        </w:tabs>
        <w:spacing w:before="120"/>
        <w:rPr>
          <w:rFonts w:ascii="Arial" w:hAnsi="Arial" w:cs="Arial"/>
          <w:sz w:val="22"/>
          <w:szCs w:val="22"/>
        </w:rPr>
      </w:pPr>
      <w:r>
        <w:rPr>
          <w:rFonts w:ascii="Arial" w:hAnsi="Arial" w:cs="Arial"/>
          <w:sz w:val="22"/>
          <w:szCs w:val="22"/>
        </w:rPr>
        <w:t xml:space="preserve">I certify that </w:t>
      </w:r>
    </w:p>
    <w:p w:rsidR="008E718F" w:rsidRDefault="008E718F" w:rsidP="008E718F">
      <w:pPr>
        <w:numPr>
          <w:ilvl w:val="0"/>
          <w:numId w:val="12"/>
        </w:numPr>
        <w:tabs>
          <w:tab w:val="left" w:pos="720"/>
          <w:tab w:val="left" w:pos="5130"/>
          <w:tab w:val="left" w:pos="5928"/>
          <w:tab w:val="left" w:pos="7353"/>
          <w:tab w:val="left" w:pos="8208"/>
          <w:tab w:val="right" w:leader="dot" w:pos="9554"/>
        </w:tabs>
        <w:spacing w:before="60"/>
        <w:rPr>
          <w:rFonts w:ascii="Arial" w:hAnsi="Arial" w:cs="Arial"/>
          <w:sz w:val="22"/>
          <w:szCs w:val="22"/>
        </w:rPr>
      </w:pPr>
      <w:r>
        <w:rPr>
          <w:rFonts w:ascii="Arial" w:hAnsi="Arial" w:cs="Arial"/>
          <w:sz w:val="22"/>
          <w:szCs w:val="22"/>
        </w:rPr>
        <w:t>I am aware of this project and its ethical issues and endorse its undertaking</w:t>
      </w:r>
    </w:p>
    <w:p w:rsidR="008E718F" w:rsidRPr="000B300A" w:rsidRDefault="008E718F" w:rsidP="008E718F">
      <w:pPr>
        <w:numPr>
          <w:ilvl w:val="0"/>
          <w:numId w:val="12"/>
        </w:numPr>
        <w:tabs>
          <w:tab w:val="left" w:pos="720"/>
          <w:tab w:val="left" w:pos="5130"/>
          <w:tab w:val="left" w:pos="5928"/>
          <w:tab w:val="left" w:pos="7353"/>
          <w:tab w:val="left" w:pos="8208"/>
          <w:tab w:val="right" w:leader="dot" w:pos="9554"/>
        </w:tabs>
        <w:spacing w:before="6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Institution accepts responsibility for the ethical conduct</w:t>
      </w:r>
      <w:r>
        <w:rPr>
          <w:rFonts w:cs="Garamond"/>
          <w:i/>
          <w:iCs/>
          <w:color w:val="221E1F"/>
          <w:sz w:val="18"/>
          <w:szCs w:val="18"/>
        </w:rPr>
        <w:t xml:space="preserve">. </w:t>
      </w:r>
      <w:r>
        <w:rPr>
          <w:rFonts w:ascii="Arial" w:hAnsi="Arial" w:cs="Arial"/>
          <w:sz w:val="22"/>
          <w:szCs w:val="22"/>
        </w:rPr>
        <w:t xml:space="preserve">of the project as </w:t>
      </w:r>
      <w:r w:rsidRPr="000B300A">
        <w:rPr>
          <w:rFonts w:ascii="Arial" w:hAnsi="Arial" w:cs="Arial"/>
          <w:color w:val="221E1F"/>
          <w:sz w:val="22"/>
          <w:szCs w:val="22"/>
        </w:rPr>
        <w:t xml:space="preserve">set out in the </w:t>
      </w:r>
      <w:r w:rsidRPr="0028593B">
        <w:rPr>
          <w:rFonts w:ascii="Arial" w:hAnsi="Arial" w:cs="Arial"/>
          <w:b/>
          <w:i/>
          <w:iCs/>
          <w:color w:val="221E1F"/>
          <w:sz w:val="22"/>
          <w:szCs w:val="22"/>
        </w:rPr>
        <w:t xml:space="preserve">Australian </w:t>
      </w:r>
      <w:r>
        <w:rPr>
          <w:rFonts w:ascii="Arial" w:hAnsi="Arial" w:cs="Arial"/>
          <w:b/>
          <w:i/>
          <w:iCs/>
          <w:color w:val="221E1F"/>
          <w:sz w:val="22"/>
          <w:szCs w:val="22"/>
        </w:rPr>
        <w:t>C</w:t>
      </w:r>
      <w:r w:rsidRPr="0028593B">
        <w:rPr>
          <w:rFonts w:ascii="Arial" w:hAnsi="Arial" w:cs="Arial"/>
          <w:b/>
          <w:i/>
          <w:iCs/>
          <w:color w:val="221E1F"/>
          <w:sz w:val="22"/>
          <w:szCs w:val="22"/>
        </w:rPr>
        <w:t xml:space="preserve">ode for the </w:t>
      </w:r>
      <w:r>
        <w:rPr>
          <w:rFonts w:ascii="Arial" w:hAnsi="Arial" w:cs="Arial"/>
          <w:b/>
          <w:i/>
          <w:iCs/>
          <w:color w:val="221E1F"/>
          <w:sz w:val="22"/>
          <w:szCs w:val="22"/>
        </w:rPr>
        <w:t>R</w:t>
      </w:r>
      <w:r w:rsidRPr="0028593B">
        <w:rPr>
          <w:rFonts w:ascii="Arial" w:hAnsi="Arial" w:cs="Arial"/>
          <w:b/>
          <w:i/>
          <w:iCs/>
          <w:color w:val="221E1F"/>
          <w:sz w:val="22"/>
          <w:szCs w:val="22"/>
        </w:rPr>
        <w:t xml:space="preserve">esponsible </w:t>
      </w:r>
      <w:r>
        <w:rPr>
          <w:rFonts w:ascii="Arial" w:hAnsi="Arial" w:cs="Arial"/>
          <w:b/>
          <w:i/>
          <w:iCs/>
          <w:color w:val="221E1F"/>
          <w:sz w:val="22"/>
          <w:szCs w:val="22"/>
        </w:rPr>
        <w:t>C</w:t>
      </w:r>
      <w:r w:rsidRPr="0028593B">
        <w:rPr>
          <w:rFonts w:ascii="Arial" w:hAnsi="Arial" w:cs="Arial"/>
          <w:b/>
          <w:i/>
          <w:iCs/>
          <w:color w:val="221E1F"/>
          <w:sz w:val="22"/>
          <w:szCs w:val="22"/>
        </w:rPr>
        <w:t xml:space="preserve">onduct of </w:t>
      </w:r>
      <w:r>
        <w:rPr>
          <w:rFonts w:ascii="Arial" w:hAnsi="Arial" w:cs="Arial"/>
          <w:b/>
          <w:i/>
          <w:iCs/>
          <w:color w:val="221E1F"/>
          <w:sz w:val="22"/>
          <w:szCs w:val="22"/>
        </w:rPr>
        <w:t>R</w:t>
      </w:r>
      <w:r w:rsidRPr="0028593B">
        <w:rPr>
          <w:rFonts w:ascii="Arial" w:hAnsi="Arial" w:cs="Arial"/>
          <w:b/>
          <w:i/>
          <w:iCs/>
          <w:color w:val="221E1F"/>
          <w:sz w:val="22"/>
          <w:szCs w:val="22"/>
        </w:rPr>
        <w:t>esearch</w:t>
      </w:r>
    </w:p>
    <w:p w:rsidR="008E718F" w:rsidRDefault="008E718F" w:rsidP="008E718F">
      <w:pPr>
        <w:numPr>
          <w:ilvl w:val="0"/>
          <w:numId w:val="12"/>
        </w:numPr>
        <w:tabs>
          <w:tab w:val="left" w:pos="720"/>
          <w:tab w:val="left" w:pos="5130"/>
          <w:tab w:val="left" w:pos="5928"/>
          <w:tab w:val="left" w:pos="7353"/>
          <w:tab w:val="left" w:pos="8208"/>
          <w:tab w:val="right" w:leader="dot" w:pos="9554"/>
        </w:tabs>
        <w:spacing w:before="60"/>
        <w:rPr>
          <w:rFonts w:ascii="Arial" w:hAnsi="Arial" w:cs="Arial"/>
          <w:sz w:val="22"/>
          <w:szCs w:val="22"/>
        </w:rPr>
      </w:pPr>
      <w:r w:rsidRPr="00610F93">
        <w:rPr>
          <w:rFonts w:ascii="Arial" w:hAnsi="Arial" w:cs="Arial"/>
          <w:sz w:val="22"/>
          <w:szCs w:val="22"/>
        </w:rPr>
        <w:t xml:space="preserve">I am aware of the resource requirements of this project and have determined </w:t>
      </w:r>
      <w:r>
        <w:rPr>
          <w:rFonts w:ascii="Arial" w:hAnsi="Arial" w:cs="Arial"/>
          <w:sz w:val="22"/>
          <w:szCs w:val="22"/>
        </w:rPr>
        <w:t>they are available</w:t>
      </w:r>
    </w:p>
    <w:p w:rsidR="008E718F" w:rsidRPr="00610F93" w:rsidRDefault="008E718F" w:rsidP="008E718F">
      <w:pPr>
        <w:numPr>
          <w:ilvl w:val="0"/>
          <w:numId w:val="12"/>
        </w:numPr>
        <w:tabs>
          <w:tab w:val="left" w:pos="720"/>
          <w:tab w:val="left" w:pos="5130"/>
          <w:tab w:val="left" w:pos="5928"/>
          <w:tab w:val="left" w:pos="7353"/>
          <w:tab w:val="left" w:pos="8208"/>
          <w:tab w:val="right" w:leader="dot" w:pos="9554"/>
        </w:tabs>
        <w:spacing w:before="60"/>
        <w:rPr>
          <w:rFonts w:ascii="Arial" w:hAnsi="Arial" w:cs="Arial"/>
          <w:sz w:val="22"/>
          <w:szCs w:val="22"/>
        </w:rPr>
      </w:pPr>
      <w:r>
        <w:rPr>
          <w:rFonts w:ascii="Arial" w:hAnsi="Arial" w:cs="Arial"/>
          <w:sz w:val="22"/>
          <w:szCs w:val="22"/>
        </w:rPr>
        <w:t>the researchers have the expertise and skills to undertake the research competently or will undergo the training outlined in this application to attain them</w:t>
      </w:r>
    </w:p>
    <w:p w:rsidR="008E718F" w:rsidRDefault="008E718F" w:rsidP="008E718F">
      <w:pPr>
        <w:tabs>
          <w:tab w:val="left" w:pos="720"/>
          <w:tab w:val="left" w:pos="513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513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513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5130"/>
          <w:tab w:val="left" w:pos="5928"/>
          <w:tab w:val="left" w:pos="7353"/>
          <w:tab w:val="left" w:pos="8208"/>
          <w:tab w:val="right" w:leader="dot" w:pos="9554"/>
        </w:tabs>
        <w:rPr>
          <w:rFonts w:ascii="Arial" w:hAnsi="Arial" w:cs="Arial"/>
          <w:sz w:val="22"/>
          <w:szCs w:val="22"/>
        </w:rPr>
      </w:pPr>
      <w:r>
        <w:rPr>
          <w:rFonts w:ascii="Arial" w:hAnsi="Arial" w:cs="Arial"/>
          <w:sz w:val="22"/>
          <w:szCs w:val="22"/>
        </w:rPr>
        <w:t>....................................      .........................................    ......................................................................</w:t>
      </w:r>
    </w:p>
    <w:p w:rsidR="008E718F" w:rsidRDefault="008E718F" w:rsidP="008E718F">
      <w:pPr>
        <w:tabs>
          <w:tab w:val="left" w:pos="720"/>
          <w:tab w:val="left" w:pos="2610"/>
          <w:tab w:val="left" w:pos="5400"/>
          <w:tab w:val="left" w:pos="6480"/>
          <w:tab w:val="left" w:pos="7353"/>
          <w:tab w:val="left" w:pos="8208"/>
          <w:tab w:val="right" w:leader="dot" w:pos="9554"/>
        </w:tabs>
        <w:spacing w:before="6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t>First Name</w:t>
      </w:r>
      <w:r>
        <w:rPr>
          <w:rFonts w:ascii="Arial" w:hAnsi="Arial" w:cs="Arial"/>
          <w:sz w:val="22"/>
          <w:szCs w:val="22"/>
        </w:rPr>
        <w:tab/>
        <w:t>Surname</w:t>
      </w: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r>
        <w:rPr>
          <w:rFonts w:ascii="Arial" w:hAnsi="Arial" w:cs="Arial"/>
          <w:sz w:val="22"/>
          <w:szCs w:val="22"/>
        </w:rPr>
        <w:t>.............................................................................................................................................................</w:t>
      </w:r>
    </w:p>
    <w:p w:rsidR="008E718F" w:rsidRDefault="008E718F" w:rsidP="008E718F">
      <w:pPr>
        <w:tabs>
          <w:tab w:val="left" w:pos="720"/>
          <w:tab w:val="left" w:pos="2610"/>
          <w:tab w:val="left" w:pos="5928"/>
          <w:tab w:val="left" w:pos="7353"/>
          <w:tab w:val="left" w:pos="8208"/>
          <w:tab w:val="right" w:leader="dot" w:pos="9554"/>
        </w:tabs>
        <w:spacing w:before="60"/>
        <w:rPr>
          <w:rFonts w:ascii="Arial" w:hAnsi="Arial" w:cs="Arial"/>
          <w:sz w:val="22"/>
          <w:szCs w:val="22"/>
        </w:rPr>
      </w:pPr>
      <w:r>
        <w:rPr>
          <w:rFonts w:ascii="Arial" w:hAnsi="Arial" w:cs="Arial"/>
          <w:sz w:val="22"/>
          <w:szCs w:val="22"/>
        </w:rPr>
        <w:t>Institution</w:t>
      </w:r>
      <w:r>
        <w:rPr>
          <w:rFonts w:ascii="Arial" w:hAnsi="Arial" w:cs="Arial"/>
          <w:sz w:val="22"/>
          <w:szCs w:val="22"/>
        </w:rPr>
        <w:tab/>
      </w:r>
      <w:r>
        <w:rPr>
          <w:rFonts w:ascii="Arial" w:hAnsi="Arial" w:cs="Arial"/>
          <w:sz w:val="22"/>
          <w:szCs w:val="22"/>
        </w:rPr>
        <w:tab/>
      </w: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r>
        <w:rPr>
          <w:rFonts w:ascii="Arial" w:hAnsi="Arial" w:cs="Arial"/>
          <w:sz w:val="22"/>
          <w:szCs w:val="22"/>
        </w:rPr>
        <w:t>....................................................................................</w:t>
      </w:r>
    </w:p>
    <w:p w:rsidR="008E718F" w:rsidRDefault="008E718F" w:rsidP="008E718F">
      <w:pPr>
        <w:tabs>
          <w:tab w:val="left" w:pos="720"/>
          <w:tab w:val="left" w:pos="2610"/>
          <w:tab w:val="left" w:pos="5928"/>
          <w:tab w:val="left" w:pos="7353"/>
          <w:tab w:val="left" w:pos="8208"/>
          <w:tab w:val="right" w:leader="dot" w:pos="9554"/>
        </w:tabs>
        <w:spacing w:before="60"/>
        <w:rPr>
          <w:rFonts w:ascii="Arial" w:hAnsi="Arial" w:cs="Arial"/>
          <w:sz w:val="22"/>
          <w:szCs w:val="22"/>
        </w:rPr>
      </w:pPr>
      <w:r>
        <w:rPr>
          <w:rFonts w:ascii="Arial" w:hAnsi="Arial" w:cs="Arial"/>
          <w:sz w:val="22"/>
          <w:szCs w:val="22"/>
        </w:rPr>
        <w:t>Position Title</w:t>
      </w: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p>
    <w:p w:rsidR="008E718F" w:rsidRDefault="008E718F" w:rsidP="008E718F">
      <w:pPr>
        <w:tabs>
          <w:tab w:val="left" w:pos="720"/>
          <w:tab w:val="left" w:pos="2610"/>
          <w:tab w:val="left" w:pos="5928"/>
          <w:tab w:val="left" w:pos="7353"/>
          <w:tab w:val="left" w:pos="8208"/>
          <w:tab w:val="right" w:leader="dot" w:pos="9554"/>
        </w:tabs>
        <w:rPr>
          <w:rFonts w:ascii="Arial" w:hAnsi="Arial" w:cs="Arial"/>
          <w:sz w:val="22"/>
          <w:szCs w:val="22"/>
        </w:rPr>
      </w:pPr>
      <w:r>
        <w:rPr>
          <w:rFonts w:ascii="Arial" w:hAnsi="Arial" w:cs="Arial"/>
          <w:sz w:val="22"/>
          <w:szCs w:val="22"/>
        </w:rPr>
        <w:t>........../........./.........             .......................................................................</w:t>
      </w:r>
    </w:p>
    <w:p w:rsidR="008E718F" w:rsidRDefault="008E718F" w:rsidP="008E718F">
      <w:pPr>
        <w:tabs>
          <w:tab w:val="left" w:pos="720"/>
          <w:tab w:val="left" w:pos="2610"/>
          <w:tab w:val="left" w:pos="5928"/>
          <w:tab w:val="left" w:pos="7353"/>
          <w:tab w:val="left" w:pos="8208"/>
          <w:tab w:val="right" w:leader="dot" w:pos="9554"/>
        </w:tabs>
        <w:spacing w:before="60"/>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Signature</w:t>
      </w:r>
    </w:p>
    <w:p w:rsidR="008E718F" w:rsidRDefault="008E718F" w:rsidP="008E718F">
      <w:pPr>
        <w:tabs>
          <w:tab w:val="left" w:pos="5130"/>
          <w:tab w:val="left" w:pos="5928"/>
          <w:tab w:val="left" w:pos="7353"/>
          <w:tab w:val="left" w:pos="8208"/>
          <w:tab w:val="right" w:leader="dot" w:pos="9554"/>
        </w:tabs>
        <w:rPr>
          <w:rFonts w:ascii="Arial" w:hAnsi="Arial" w:cs="Arial"/>
          <w:sz w:val="22"/>
          <w:szCs w:val="22"/>
        </w:rPr>
      </w:pPr>
    </w:p>
    <w:p w:rsidR="008E718F" w:rsidRDefault="008E718F" w:rsidP="008E718F">
      <w:pPr>
        <w:tabs>
          <w:tab w:val="left" w:pos="5130"/>
          <w:tab w:val="left" w:pos="5928"/>
          <w:tab w:val="left" w:pos="7353"/>
          <w:tab w:val="left" w:pos="8208"/>
          <w:tab w:val="right" w:leader="dot" w:pos="9554"/>
        </w:tabs>
        <w:rPr>
          <w:rFonts w:ascii="Arial" w:hAnsi="Arial" w:cs="Arial"/>
          <w:b/>
          <w:bCs/>
          <w:sz w:val="22"/>
          <w:szCs w:val="22"/>
        </w:rPr>
      </w:pPr>
      <w:r>
        <w:rPr>
          <w:sz w:val="22"/>
          <w:szCs w:val="22"/>
        </w:rPr>
        <w:br w:type="page"/>
      </w:r>
      <w:r>
        <w:rPr>
          <w:rFonts w:ascii="Arial" w:hAnsi="Arial" w:cs="Arial"/>
          <w:b/>
          <w:bCs/>
          <w:sz w:val="32"/>
          <w:szCs w:val="22"/>
        </w:rPr>
        <w:lastRenderedPageBreak/>
        <w:t>CAHREC APPLICATION CHECKLIST</w:t>
      </w:r>
    </w:p>
    <w:p w:rsidR="008E718F" w:rsidRDefault="008E718F" w:rsidP="008E718F">
      <w:pPr>
        <w:rPr>
          <w:rFonts w:ascii="Arial" w:hAnsi="Arial" w:cs="Arial"/>
          <w:sz w:val="20"/>
          <w:szCs w:val="20"/>
        </w:rPr>
      </w:pPr>
      <w:r>
        <w:rPr>
          <w:rFonts w:ascii="Arial" w:hAnsi="Arial" w:cs="Arial"/>
          <w:sz w:val="22"/>
          <w:szCs w:val="22"/>
        </w:rPr>
        <w:t>Use this list to ensure the completeness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551"/>
        <w:gridCol w:w="850"/>
        <w:gridCol w:w="851"/>
        <w:gridCol w:w="851"/>
      </w:tblGrid>
      <w:tr w:rsidR="008E718F">
        <w:tc>
          <w:tcPr>
            <w:tcW w:w="3078" w:type="dxa"/>
            <w:shd w:val="pct15" w:color="000000" w:fill="FFFFFF"/>
            <w:tcMar>
              <w:top w:w="57" w:type="dxa"/>
              <w:left w:w="57" w:type="dxa"/>
              <w:bottom w:w="57" w:type="dxa"/>
              <w:right w:w="57" w:type="dxa"/>
            </w:tcMar>
          </w:tcPr>
          <w:p w:rsidR="008E718F" w:rsidRDefault="008E718F" w:rsidP="008E718F">
            <w:pPr>
              <w:jc w:val="center"/>
              <w:rPr>
                <w:rFonts w:ascii="Arial" w:hAnsi="Arial" w:cs="Arial"/>
                <w:b/>
                <w:sz w:val="18"/>
                <w:szCs w:val="20"/>
              </w:rPr>
            </w:pPr>
          </w:p>
        </w:tc>
        <w:tc>
          <w:tcPr>
            <w:tcW w:w="3551" w:type="dxa"/>
            <w:shd w:val="pct15" w:color="000000" w:fill="FFFFFF"/>
            <w:tcMar>
              <w:top w:w="57" w:type="dxa"/>
              <w:left w:w="57" w:type="dxa"/>
              <w:bottom w:w="57" w:type="dxa"/>
              <w:right w:w="57" w:type="dxa"/>
            </w:tcMar>
          </w:tcPr>
          <w:p w:rsidR="008E718F" w:rsidRDefault="008E718F" w:rsidP="008E718F">
            <w:pPr>
              <w:jc w:val="center"/>
              <w:rPr>
                <w:rFonts w:ascii="Arial" w:hAnsi="Arial" w:cs="Arial"/>
                <w:b/>
                <w:sz w:val="18"/>
                <w:szCs w:val="18"/>
              </w:rPr>
            </w:pPr>
          </w:p>
        </w:tc>
        <w:tc>
          <w:tcPr>
            <w:tcW w:w="850" w:type="dxa"/>
            <w:shd w:val="pct15" w:color="000000" w:fill="FFFFFF"/>
            <w:tcMar>
              <w:top w:w="57" w:type="dxa"/>
              <w:left w:w="57" w:type="dxa"/>
              <w:bottom w:w="57" w:type="dxa"/>
              <w:right w:w="57" w:type="dxa"/>
            </w:tcMar>
          </w:tcPr>
          <w:p w:rsidR="008E718F" w:rsidRDefault="008E718F" w:rsidP="008E718F">
            <w:pPr>
              <w:jc w:val="center"/>
              <w:rPr>
                <w:rFonts w:ascii="Arial" w:hAnsi="Arial" w:cs="Arial"/>
                <w:b/>
                <w:sz w:val="18"/>
                <w:szCs w:val="20"/>
              </w:rPr>
            </w:pPr>
            <w:r>
              <w:rPr>
                <w:rFonts w:ascii="Arial" w:hAnsi="Arial" w:cs="Arial"/>
                <w:b/>
                <w:sz w:val="18"/>
                <w:szCs w:val="20"/>
              </w:rPr>
              <w:t>YES</w:t>
            </w:r>
          </w:p>
        </w:tc>
        <w:tc>
          <w:tcPr>
            <w:tcW w:w="851" w:type="dxa"/>
            <w:shd w:val="pct15" w:color="000000" w:fill="FFFFFF"/>
            <w:tcMar>
              <w:top w:w="57" w:type="dxa"/>
              <w:left w:w="57" w:type="dxa"/>
              <w:bottom w:w="57" w:type="dxa"/>
              <w:right w:w="57" w:type="dxa"/>
            </w:tcMar>
          </w:tcPr>
          <w:p w:rsidR="008E718F" w:rsidRDefault="008E718F" w:rsidP="008E718F">
            <w:pPr>
              <w:jc w:val="center"/>
              <w:rPr>
                <w:rFonts w:ascii="Arial" w:hAnsi="Arial" w:cs="Arial"/>
                <w:b/>
                <w:sz w:val="18"/>
                <w:szCs w:val="20"/>
              </w:rPr>
            </w:pPr>
            <w:r>
              <w:rPr>
                <w:rFonts w:ascii="Arial" w:hAnsi="Arial" w:cs="Arial"/>
                <w:b/>
                <w:sz w:val="18"/>
                <w:szCs w:val="20"/>
              </w:rPr>
              <w:t>NO</w:t>
            </w:r>
          </w:p>
        </w:tc>
        <w:tc>
          <w:tcPr>
            <w:tcW w:w="851" w:type="dxa"/>
            <w:shd w:val="pct15" w:color="000000" w:fill="FFFFFF"/>
            <w:tcMar>
              <w:top w:w="57" w:type="dxa"/>
              <w:left w:w="57" w:type="dxa"/>
              <w:bottom w:w="57" w:type="dxa"/>
              <w:right w:w="57" w:type="dxa"/>
            </w:tcMar>
          </w:tcPr>
          <w:p w:rsidR="008E718F" w:rsidRDefault="008E718F" w:rsidP="008E718F">
            <w:pPr>
              <w:jc w:val="center"/>
              <w:rPr>
                <w:rFonts w:ascii="Arial" w:hAnsi="Arial" w:cs="Arial"/>
                <w:b/>
                <w:sz w:val="18"/>
                <w:szCs w:val="20"/>
              </w:rPr>
            </w:pPr>
            <w:r>
              <w:rPr>
                <w:rFonts w:ascii="Arial" w:hAnsi="Arial" w:cs="Arial"/>
                <w:b/>
                <w:sz w:val="18"/>
                <w:szCs w:val="20"/>
              </w:rPr>
              <w:t>N/A</w:t>
            </w:r>
          </w:p>
        </w:tc>
      </w:tr>
      <w:tr w:rsidR="008E718F">
        <w:tc>
          <w:tcPr>
            <w:tcW w:w="3078" w:type="dxa"/>
            <w:tcMar>
              <w:top w:w="57" w:type="dxa"/>
              <w:left w:w="57" w:type="dxa"/>
              <w:bottom w:w="57" w:type="dxa"/>
              <w:right w:w="57" w:type="dxa"/>
            </w:tcMar>
          </w:tcPr>
          <w:p w:rsidR="008E718F" w:rsidRDefault="008E718F" w:rsidP="008E718F">
            <w:pPr>
              <w:rPr>
                <w:rFonts w:ascii="Arial" w:hAnsi="Arial" w:cs="Arial"/>
                <w:b/>
                <w:sz w:val="18"/>
                <w:szCs w:val="20"/>
              </w:rPr>
            </w:pPr>
            <w:r>
              <w:rPr>
                <w:rFonts w:ascii="Arial" w:hAnsi="Arial" w:cs="Arial"/>
                <w:b/>
                <w:sz w:val="18"/>
                <w:szCs w:val="20"/>
              </w:rPr>
              <w:t>Other Human Research Ethics Committee Considerations</w:t>
            </w: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Required? (</w:t>
            </w:r>
            <w:r>
              <w:rPr>
                <w:rFonts w:ascii="Arial" w:hAnsi="Arial" w:cs="Arial"/>
                <w:i/>
                <w:sz w:val="18"/>
                <w:szCs w:val="18"/>
              </w:rPr>
              <w:t>if so</w:t>
            </w:r>
            <w:r>
              <w:rPr>
                <w:rFonts w:ascii="Arial" w:hAnsi="Arial" w:cs="Arial"/>
                <w:sz w:val="18"/>
                <w:szCs w:val="18"/>
              </w:rPr>
              <w:t>, provide details under ‘The Project’ and attach copies of any responses already received)</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spacing w:before="60"/>
              <w:rPr>
                <w:rFonts w:ascii="Arial" w:hAnsi="Arial" w:cs="Arial"/>
                <w:sz w:val="18"/>
                <w:szCs w:val="20"/>
              </w:rPr>
            </w:pPr>
            <w:r>
              <w:rPr>
                <w:rFonts w:ascii="Arial" w:hAnsi="Arial" w:cs="Arial"/>
                <w:b/>
                <w:sz w:val="18"/>
                <w:szCs w:val="20"/>
              </w:rPr>
              <w:t>Instruments</w:t>
            </w:r>
            <w:r>
              <w:rPr>
                <w:rFonts w:ascii="Arial" w:hAnsi="Arial" w:cs="Arial"/>
                <w:sz w:val="18"/>
                <w:szCs w:val="20"/>
              </w:rPr>
              <w:t xml:space="preserve"> (Questionnaires, </w:t>
            </w:r>
            <w:proofErr w:type="spellStart"/>
            <w:r>
              <w:rPr>
                <w:rFonts w:ascii="Arial" w:hAnsi="Arial" w:cs="Arial"/>
                <w:sz w:val="18"/>
                <w:szCs w:val="20"/>
              </w:rPr>
              <w:t>etc</w:t>
            </w:r>
            <w:proofErr w:type="spellEnd"/>
            <w:r>
              <w:rPr>
                <w:rFonts w:ascii="Arial" w:hAnsi="Arial" w:cs="Arial"/>
                <w:sz w:val="18"/>
                <w:szCs w:val="20"/>
              </w:rPr>
              <w:t>)</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Pr>
                <w:rFonts w:ascii="Arial" w:hAnsi="Arial" w:cs="Arial"/>
                <w:sz w:val="18"/>
                <w:szCs w:val="18"/>
              </w:rPr>
              <w:t>Required?  (</w:t>
            </w:r>
            <w:r>
              <w:rPr>
                <w:rFonts w:ascii="Arial" w:hAnsi="Arial" w:cs="Arial"/>
                <w:i/>
                <w:sz w:val="18"/>
                <w:szCs w:val="18"/>
              </w:rPr>
              <w:t xml:space="preserve">if </w:t>
            </w:r>
            <w:r w:rsidRPr="00A05CD0">
              <w:rPr>
                <w:rFonts w:ascii="Arial" w:hAnsi="Arial" w:cs="Arial"/>
                <w:i/>
                <w:sz w:val="18"/>
                <w:szCs w:val="18"/>
              </w:rPr>
              <w:t>so</w:t>
            </w:r>
            <w:r>
              <w:rPr>
                <w:rFonts w:ascii="Arial" w:hAnsi="Arial" w:cs="Arial"/>
                <w:sz w:val="18"/>
                <w:szCs w:val="18"/>
              </w:rPr>
              <w:t>, attach to each copy of the application)</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spacing w:before="60"/>
              <w:rPr>
                <w:rFonts w:ascii="Arial" w:hAnsi="Arial" w:cs="Arial"/>
                <w:sz w:val="18"/>
                <w:szCs w:val="20"/>
              </w:rPr>
            </w:pPr>
            <w:r>
              <w:rPr>
                <w:rFonts w:ascii="Arial" w:hAnsi="Arial" w:cs="Arial"/>
                <w:b/>
                <w:sz w:val="18"/>
                <w:szCs w:val="20"/>
              </w:rPr>
              <w:t>Consent Forms</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Pr>
                <w:rFonts w:ascii="Arial" w:hAnsi="Arial" w:cs="Arial"/>
                <w:sz w:val="18"/>
                <w:szCs w:val="18"/>
              </w:rPr>
              <w:t>Required? (</w:t>
            </w:r>
            <w:r>
              <w:rPr>
                <w:rFonts w:ascii="Arial" w:hAnsi="Arial" w:cs="Arial"/>
                <w:i/>
                <w:sz w:val="18"/>
                <w:szCs w:val="18"/>
              </w:rPr>
              <w:t>if so</w:t>
            </w:r>
            <w:r>
              <w:rPr>
                <w:rFonts w:ascii="Arial" w:hAnsi="Arial" w:cs="Arial"/>
                <w:sz w:val="18"/>
                <w:szCs w:val="18"/>
              </w:rPr>
              <w:t>, attach to each copy of the application)</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Written in Plain English</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 xml:space="preserve"> “</w:t>
            </w:r>
            <w:r w:rsidRPr="008D73F5">
              <w:rPr>
                <w:rFonts w:ascii="Arial" w:hAnsi="Arial" w:cs="Arial"/>
                <w:b/>
                <w:sz w:val="18"/>
                <w:szCs w:val="18"/>
              </w:rPr>
              <w:t>This means you can say NO</w:t>
            </w:r>
            <w:r>
              <w:rPr>
                <w:rFonts w:ascii="Arial" w:hAnsi="Arial" w:cs="Arial"/>
                <w:sz w:val="18"/>
                <w:szCs w:val="18"/>
              </w:rPr>
              <w:t>” clearly displayed at the top of the consent form</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rPr>
          <w:trHeight w:val="330"/>
        </w:trPr>
        <w:tc>
          <w:tcPr>
            <w:tcW w:w="3078" w:type="dxa"/>
            <w:tcMar>
              <w:top w:w="57" w:type="dxa"/>
              <w:left w:w="57" w:type="dxa"/>
              <w:bottom w:w="57" w:type="dxa"/>
              <w:right w:w="57" w:type="dxa"/>
            </w:tcMar>
          </w:tcPr>
          <w:p w:rsidR="008E718F" w:rsidRDefault="008E718F" w:rsidP="008E718F">
            <w:pPr>
              <w:spacing w:before="60"/>
              <w:rPr>
                <w:rFonts w:ascii="Arial" w:hAnsi="Arial" w:cs="Arial"/>
                <w:b/>
                <w:sz w:val="18"/>
                <w:szCs w:val="20"/>
              </w:rPr>
            </w:pPr>
            <w:r>
              <w:rPr>
                <w:rFonts w:ascii="Arial" w:hAnsi="Arial" w:cs="Arial"/>
                <w:b/>
                <w:sz w:val="18"/>
                <w:szCs w:val="20"/>
              </w:rPr>
              <w:t>Information Statements</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sidRPr="0038553B">
              <w:rPr>
                <w:rFonts w:ascii="Arial" w:hAnsi="Arial" w:cs="Arial"/>
                <w:sz w:val="18"/>
                <w:szCs w:val="18"/>
              </w:rPr>
              <w:t>Required? (</w:t>
            </w:r>
            <w:r w:rsidRPr="0038553B">
              <w:rPr>
                <w:rFonts w:ascii="Arial" w:hAnsi="Arial" w:cs="Arial"/>
                <w:i/>
                <w:sz w:val="18"/>
                <w:szCs w:val="18"/>
              </w:rPr>
              <w:t>if so</w:t>
            </w:r>
            <w:r w:rsidRPr="0038553B">
              <w:rPr>
                <w:rFonts w:ascii="Arial" w:hAnsi="Arial" w:cs="Arial"/>
                <w:sz w:val="18"/>
                <w:szCs w:val="18"/>
              </w:rPr>
              <w:t xml:space="preserve">, attach to </w:t>
            </w:r>
            <w:r>
              <w:rPr>
                <w:rFonts w:ascii="Arial" w:hAnsi="Arial" w:cs="Arial"/>
                <w:sz w:val="18"/>
                <w:szCs w:val="18"/>
              </w:rPr>
              <w:t xml:space="preserve">each copy of the </w:t>
            </w:r>
            <w:r w:rsidRPr="0038553B">
              <w:rPr>
                <w:rFonts w:ascii="Arial" w:hAnsi="Arial" w:cs="Arial"/>
                <w:sz w:val="18"/>
                <w:szCs w:val="18"/>
              </w:rPr>
              <w:t>application)</w:t>
            </w:r>
            <w:r>
              <w:rPr>
                <w:rFonts w:ascii="Arial" w:hAnsi="Arial" w:cs="Arial"/>
                <w:sz w:val="18"/>
                <w:szCs w:val="18"/>
              </w:rPr>
              <w:t xml:space="preserve">  </w:t>
            </w:r>
          </w:p>
          <w:p w:rsidR="008E718F" w:rsidRDefault="008E718F" w:rsidP="008E718F">
            <w:pPr>
              <w:spacing w:before="60"/>
              <w:rPr>
                <w:rFonts w:ascii="Arial" w:hAnsi="Arial" w:cs="Arial"/>
                <w:sz w:val="18"/>
                <w:szCs w:val="18"/>
              </w:rPr>
            </w:pPr>
            <w:r>
              <w:rPr>
                <w:rFonts w:ascii="Arial" w:hAnsi="Arial" w:cs="Arial"/>
                <w:sz w:val="18"/>
                <w:szCs w:val="18"/>
              </w:rPr>
              <w:t>“</w:t>
            </w:r>
            <w:r w:rsidRPr="008D73F5">
              <w:rPr>
                <w:rFonts w:ascii="Arial" w:hAnsi="Arial" w:cs="Arial"/>
                <w:b/>
                <w:sz w:val="18"/>
                <w:szCs w:val="18"/>
              </w:rPr>
              <w:t>This is for you to keep</w:t>
            </w:r>
            <w:r>
              <w:rPr>
                <w:rFonts w:ascii="Arial" w:hAnsi="Arial" w:cs="Arial"/>
                <w:sz w:val="18"/>
                <w:szCs w:val="18"/>
              </w:rPr>
              <w:t>” clearly displayed at top of page</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Written in Plain English</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Researcher’s Contact included</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Concerns or complaints contact (HREC Secretariat) included</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spacing w:before="60"/>
              <w:rPr>
                <w:rFonts w:ascii="Arial" w:hAnsi="Arial" w:cs="Arial"/>
                <w:b/>
                <w:sz w:val="18"/>
                <w:szCs w:val="20"/>
              </w:rPr>
            </w:pPr>
            <w:r>
              <w:rPr>
                <w:rFonts w:ascii="Arial" w:hAnsi="Arial" w:cs="Arial"/>
                <w:b/>
                <w:sz w:val="18"/>
                <w:szCs w:val="20"/>
              </w:rPr>
              <w:t>Resources</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Pr>
                <w:rFonts w:ascii="Arial" w:hAnsi="Arial" w:cs="Arial"/>
                <w:sz w:val="18"/>
                <w:szCs w:val="18"/>
              </w:rPr>
              <w:t>Required? (</w:t>
            </w:r>
            <w:r>
              <w:rPr>
                <w:rFonts w:ascii="Arial" w:hAnsi="Arial" w:cs="Arial"/>
                <w:i/>
                <w:sz w:val="18"/>
                <w:szCs w:val="18"/>
              </w:rPr>
              <w:t>if so</w:t>
            </w:r>
            <w:r>
              <w:rPr>
                <w:rFonts w:ascii="Arial" w:hAnsi="Arial" w:cs="Arial"/>
                <w:sz w:val="18"/>
                <w:szCs w:val="18"/>
              </w:rPr>
              <w:t>, attach any  letters of support to each copy of the application)</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b/>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Funding available</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b/>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Support Staff available</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b/>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Agreement of other resource providers involved (</w:t>
            </w:r>
            <w:r>
              <w:rPr>
                <w:rFonts w:ascii="Arial" w:hAnsi="Arial" w:cs="Arial"/>
                <w:i/>
                <w:sz w:val="18"/>
                <w:szCs w:val="18"/>
              </w:rPr>
              <w:t>e.g</w:t>
            </w:r>
            <w:r>
              <w:rPr>
                <w:rFonts w:ascii="Arial" w:hAnsi="Arial" w:cs="Arial"/>
                <w:sz w:val="18"/>
                <w:szCs w:val="18"/>
              </w:rPr>
              <w:t xml:space="preserve">. Pathology </w:t>
            </w:r>
            <w:proofErr w:type="spellStart"/>
            <w:r>
              <w:rPr>
                <w:rFonts w:ascii="Arial" w:hAnsi="Arial" w:cs="Arial"/>
                <w:sz w:val="18"/>
                <w:szCs w:val="18"/>
              </w:rPr>
              <w:t>Dept</w:t>
            </w:r>
            <w:proofErr w:type="spellEnd"/>
            <w:r>
              <w:rPr>
                <w:rFonts w:ascii="Arial" w:hAnsi="Arial" w:cs="Arial"/>
                <w:sz w:val="18"/>
                <w:szCs w:val="18"/>
              </w:rPr>
              <w:t>, etc.)</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b/>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Letters of Support from Community Authorities/ relevant organisations</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spacing w:before="60"/>
              <w:rPr>
                <w:rFonts w:ascii="Arial" w:hAnsi="Arial" w:cs="Arial"/>
                <w:b/>
                <w:sz w:val="18"/>
                <w:szCs w:val="20"/>
              </w:rPr>
            </w:pPr>
            <w:r>
              <w:rPr>
                <w:rFonts w:ascii="Arial" w:hAnsi="Arial" w:cs="Arial"/>
                <w:b/>
                <w:sz w:val="18"/>
                <w:szCs w:val="20"/>
              </w:rPr>
              <w:t>Signatures</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Pr>
                <w:rFonts w:ascii="Arial" w:hAnsi="Arial" w:cs="Arial"/>
                <w:sz w:val="18"/>
                <w:szCs w:val="18"/>
              </w:rPr>
              <w:t>All Investigators</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b/>
                <w:sz w:val="18"/>
                <w:szCs w:val="20"/>
              </w:rPr>
            </w:pPr>
          </w:p>
        </w:tc>
        <w:tc>
          <w:tcPr>
            <w:tcW w:w="3551" w:type="dxa"/>
            <w:tcMar>
              <w:top w:w="57" w:type="dxa"/>
              <w:left w:w="57" w:type="dxa"/>
              <w:bottom w:w="57" w:type="dxa"/>
              <w:right w:w="57" w:type="dxa"/>
            </w:tcMar>
          </w:tcPr>
          <w:p w:rsidR="008E718F" w:rsidRDefault="008E718F" w:rsidP="008E718F">
            <w:pPr>
              <w:rPr>
                <w:rFonts w:ascii="Arial" w:hAnsi="Arial" w:cs="Arial"/>
                <w:sz w:val="18"/>
                <w:szCs w:val="18"/>
              </w:rPr>
            </w:pPr>
            <w:r>
              <w:rPr>
                <w:rFonts w:ascii="Arial" w:hAnsi="Arial" w:cs="Arial"/>
                <w:sz w:val="18"/>
                <w:szCs w:val="18"/>
              </w:rPr>
              <w:t xml:space="preserve">Principal Investigator’s Supervisor </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rPr>
                <w:rFonts w:ascii="Arial" w:hAnsi="Arial" w:cs="Arial"/>
                <w:b/>
                <w:sz w:val="18"/>
                <w:szCs w:val="20"/>
              </w:rPr>
            </w:pPr>
          </w:p>
        </w:tc>
        <w:tc>
          <w:tcPr>
            <w:tcW w:w="3551" w:type="dxa"/>
            <w:tcMar>
              <w:top w:w="57" w:type="dxa"/>
              <w:left w:w="57" w:type="dxa"/>
              <w:bottom w:w="57" w:type="dxa"/>
              <w:right w:w="57" w:type="dxa"/>
            </w:tcMar>
          </w:tcPr>
          <w:p w:rsidR="008E718F" w:rsidRPr="0038553B" w:rsidRDefault="008E718F" w:rsidP="008E718F">
            <w:pPr>
              <w:rPr>
                <w:rFonts w:ascii="Arial" w:hAnsi="Arial" w:cs="Arial"/>
                <w:sz w:val="18"/>
                <w:szCs w:val="18"/>
              </w:rPr>
            </w:pPr>
            <w:r w:rsidRPr="0038553B">
              <w:rPr>
                <w:rFonts w:ascii="Arial" w:hAnsi="Arial" w:cs="Arial"/>
                <w:sz w:val="18"/>
                <w:szCs w:val="18"/>
              </w:rPr>
              <w:t>Organisational Head</w:t>
            </w:r>
            <w:r>
              <w:rPr>
                <w:rFonts w:ascii="Arial" w:hAnsi="Arial" w:cs="Arial"/>
                <w:sz w:val="18"/>
                <w:szCs w:val="18"/>
              </w:rPr>
              <w:t xml:space="preserve"> including printed name and role in the Organisation. </w:t>
            </w:r>
          </w:p>
        </w:tc>
        <w:tc>
          <w:tcPr>
            <w:tcW w:w="850"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spacing w:before="60"/>
              <w:rPr>
                <w:rFonts w:ascii="Arial" w:hAnsi="Arial" w:cs="Arial"/>
                <w:b/>
                <w:sz w:val="18"/>
                <w:szCs w:val="20"/>
              </w:rPr>
            </w:pPr>
            <w:r>
              <w:rPr>
                <w:rFonts w:ascii="Arial" w:hAnsi="Arial" w:cs="Arial"/>
                <w:b/>
                <w:sz w:val="18"/>
                <w:szCs w:val="20"/>
              </w:rPr>
              <w:t>Clinical Trials/ Complex Research Programs</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sidRPr="0038553B">
              <w:rPr>
                <w:rFonts w:ascii="Arial" w:hAnsi="Arial" w:cs="Arial"/>
                <w:sz w:val="18"/>
                <w:szCs w:val="18"/>
              </w:rPr>
              <w:t>5 copies of the Scientific Protocol</w:t>
            </w:r>
            <w:r>
              <w:rPr>
                <w:rFonts w:ascii="Arial" w:hAnsi="Arial" w:cs="Arial"/>
                <w:sz w:val="18"/>
                <w:szCs w:val="18"/>
              </w:rPr>
              <w:t xml:space="preserve"> </w:t>
            </w:r>
            <w:r w:rsidRPr="008016A8">
              <w:rPr>
                <w:rFonts w:ascii="Arial" w:hAnsi="Arial" w:cs="Arial"/>
                <w:sz w:val="18"/>
                <w:szCs w:val="18"/>
              </w:rPr>
              <w:t>and Insurance Certificate</w:t>
            </w:r>
          </w:p>
          <w:p w:rsidR="008E718F" w:rsidRDefault="008E718F" w:rsidP="008E718F">
            <w:pPr>
              <w:spacing w:before="60"/>
              <w:rPr>
                <w:rFonts w:ascii="Arial" w:hAnsi="Arial" w:cs="Arial"/>
                <w:sz w:val="18"/>
                <w:szCs w:val="18"/>
              </w:rPr>
            </w:pPr>
            <w:r>
              <w:rPr>
                <w:rFonts w:ascii="Arial" w:hAnsi="Arial" w:cs="Arial"/>
                <w:sz w:val="18"/>
                <w:szCs w:val="18"/>
              </w:rPr>
              <w:t>Clinical Trial Registration Number and public register details</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spacing w:before="60"/>
              <w:rPr>
                <w:rFonts w:ascii="Arial" w:hAnsi="Arial" w:cs="Arial"/>
                <w:b/>
                <w:sz w:val="18"/>
                <w:szCs w:val="20"/>
              </w:rPr>
            </w:pPr>
            <w:r>
              <w:rPr>
                <w:rFonts w:ascii="Arial" w:hAnsi="Arial" w:cs="Arial"/>
                <w:b/>
                <w:sz w:val="18"/>
                <w:szCs w:val="20"/>
              </w:rPr>
              <w:t>Ionising Radiation Certificate</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Pr>
                <w:rFonts w:ascii="Arial" w:hAnsi="Arial" w:cs="Arial"/>
                <w:sz w:val="18"/>
                <w:szCs w:val="18"/>
              </w:rPr>
              <w:t>Required?  (</w:t>
            </w:r>
            <w:r w:rsidRPr="00A05CD0">
              <w:rPr>
                <w:rFonts w:ascii="Arial" w:hAnsi="Arial" w:cs="Arial"/>
                <w:i/>
                <w:sz w:val="18"/>
                <w:szCs w:val="18"/>
              </w:rPr>
              <w:t>if so</w:t>
            </w:r>
            <w:r>
              <w:rPr>
                <w:rFonts w:ascii="Arial" w:hAnsi="Arial" w:cs="Arial"/>
                <w:sz w:val="18"/>
                <w:szCs w:val="18"/>
              </w:rPr>
              <w:t>, provide 5 copies)</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r w:rsidR="008E718F">
        <w:tc>
          <w:tcPr>
            <w:tcW w:w="3078" w:type="dxa"/>
            <w:tcMar>
              <w:top w:w="57" w:type="dxa"/>
              <w:left w:w="57" w:type="dxa"/>
              <w:bottom w:w="57" w:type="dxa"/>
              <w:right w:w="57" w:type="dxa"/>
            </w:tcMar>
          </w:tcPr>
          <w:p w:rsidR="008E718F" w:rsidRDefault="008E718F" w:rsidP="008E718F">
            <w:pPr>
              <w:spacing w:before="60"/>
              <w:rPr>
                <w:rFonts w:ascii="Arial" w:hAnsi="Arial" w:cs="Arial"/>
                <w:b/>
                <w:sz w:val="18"/>
                <w:szCs w:val="20"/>
              </w:rPr>
            </w:pPr>
            <w:r>
              <w:rPr>
                <w:rFonts w:ascii="Arial" w:hAnsi="Arial" w:cs="Arial"/>
                <w:b/>
                <w:sz w:val="18"/>
                <w:szCs w:val="20"/>
              </w:rPr>
              <w:t>Working with Children clearance</w:t>
            </w:r>
          </w:p>
        </w:tc>
        <w:tc>
          <w:tcPr>
            <w:tcW w:w="3551" w:type="dxa"/>
            <w:tcMar>
              <w:top w:w="57" w:type="dxa"/>
              <w:left w:w="57" w:type="dxa"/>
              <w:bottom w:w="57" w:type="dxa"/>
              <w:right w:w="57" w:type="dxa"/>
            </w:tcMar>
          </w:tcPr>
          <w:p w:rsidR="008E718F" w:rsidRDefault="008E718F" w:rsidP="008E718F">
            <w:pPr>
              <w:spacing w:before="60"/>
              <w:rPr>
                <w:rFonts w:ascii="Arial" w:hAnsi="Arial" w:cs="Arial"/>
                <w:sz w:val="18"/>
                <w:szCs w:val="18"/>
              </w:rPr>
            </w:pPr>
            <w:r>
              <w:rPr>
                <w:rFonts w:ascii="Arial" w:hAnsi="Arial" w:cs="Arial"/>
                <w:sz w:val="18"/>
                <w:szCs w:val="18"/>
              </w:rPr>
              <w:t>Required? (</w:t>
            </w:r>
            <w:r>
              <w:rPr>
                <w:rFonts w:ascii="Arial" w:hAnsi="Arial" w:cs="Arial"/>
                <w:i/>
                <w:sz w:val="18"/>
                <w:szCs w:val="18"/>
              </w:rPr>
              <w:t>if so</w:t>
            </w:r>
            <w:r>
              <w:rPr>
                <w:rFonts w:ascii="Arial" w:hAnsi="Arial" w:cs="Arial"/>
                <w:sz w:val="18"/>
                <w:szCs w:val="18"/>
              </w:rPr>
              <w:t>, attach to each copy of the application)</w:t>
            </w:r>
          </w:p>
        </w:tc>
        <w:tc>
          <w:tcPr>
            <w:tcW w:w="850"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c>
          <w:tcPr>
            <w:tcW w:w="851" w:type="dxa"/>
            <w:tcMar>
              <w:top w:w="57" w:type="dxa"/>
              <w:left w:w="57" w:type="dxa"/>
              <w:bottom w:w="57" w:type="dxa"/>
              <w:right w:w="57" w:type="dxa"/>
            </w:tcMar>
          </w:tcPr>
          <w:p w:rsidR="008E718F" w:rsidRDefault="008E718F" w:rsidP="008E718F">
            <w:pPr>
              <w:spacing w:before="60"/>
              <w:rPr>
                <w:rFonts w:ascii="Arial" w:hAnsi="Arial" w:cs="Arial"/>
                <w:sz w:val="18"/>
                <w:szCs w:val="20"/>
              </w:rPr>
            </w:pPr>
          </w:p>
        </w:tc>
      </w:tr>
    </w:tbl>
    <w:p w:rsidR="008E718F" w:rsidRDefault="008E718F" w:rsidP="008E718F">
      <w:pPr>
        <w:spacing w:before="120"/>
        <w:jc w:val="center"/>
        <w:rPr>
          <w:rFonts w:ascii="Arial" w:hAnsi="Arial" w:cs="Arial"/>
          <w:b/>
          <w:sz w:val="20"/>
          <w:szCs w:val="20"/>
        </w:rPr>
      </w:pPr>
    </w:p>
    <w:p w:rsidR="008E718F" w:rsidRPr="00B20070" w:rsidRDefault="008E718F" w:rsidP="008E718F">
      <w:pPr>
        <w:spacing w:before="120"/>
        <w:rPr>
          <w:rFonts w:ascii="Arial" w:hAnsi="Arial" w:cs="Arial"/>
          <w:b/>
          <w:sz w:val="20"/>
          <w:szCs w:val="20"/>
        </w:rPr>
      </w:pPr>
      <w:r>
        <w:rPr>
          <w:rFonts w:ascii="Arial" w:hAnsi="Arial" w:cs="Arial"/>
          <w:b/>
          <w:sz w:val="20"/>
          <w:szCs w:val="20"/>
        </w:rPr>
        <w:br w:type="page"/>
      </w:r>
      <w:r w:rsidRPr="000E6061">
        <w:rPr>
          <w:rFonts w:ascii="Arial" w:hAnsi="Arial" w:cs="Arial"/>
          <w:b/>
          <w:sz w:val="22"/>
          <w:szCs w:val="22"/>
        </w:rPr>
        <w:lastRenderedPageBreak/>
        <w:t>When you are satisfied that your application is complete</w:t>
      </w:r>
      <w:r>
        <w:rPr>
          <w:rFonts w:ascii="Arial" w:hAnsi="Arial" w:cs="Arial"/>
          <w:b/>
          <w:sz w:val="20"/>
          <w:szCs w:val="20"/>
        </w:rPr>
        <w:t xml:space="preserve">, </w:t>
      </w:r>
      <w:r w:rsidRPr="000E6061">
        <w:rPr>
          <w:rFonts w:ascii="Arial" w:hAnsi="Arial" w:cs="Arial"/>
          <w:b/>
          <w:sz w:val="22"/>
          <w:szCs w:val="22"/>
        </w:rPr>
        <w:t>PLEASE SUBMIT</w:t>
      </w:r>
      <w:r>
        <w:rPr>
          <w:rFonts w:ascii="Arial" w:hAnsi="Arial" w:cs="Arial"/>
          <w:b/>
          <w:sz w:val="20"/>
          <w:szCs w:val="20"/>
        </w:rPr>
        <w:t>:</w:t>
      </w:r>
    </w:p>
    <w:p w:rsidR="008E718F" w:rsidRPr="000E6061" w:rsidRDefault="008E718F" w:rsidP="008E718F">
      <w:pPr>
        <w:numPr>
          <w:ilvl w:val="0"/>
          <w:numId w:val="11"/>
        </w:numPr>
        <w:spacing w:before="120"/>
        <w:jc w:val="both"/>
        <w:rPr>
          <w:rFonts w:ascii="Arial" w:hAnsi="Arial" w:cs="Arial"/>
          <w:sz w:val="22"/>
          <w:szCs w:val="22"/>
          <w:lang w:val="en-US"/>
        </w:rPr>
      </w:pPr>
      <w:r w:rsidRPr="000E6061">
        <w:rPr>
          <w:rFonts w:ascii="Arial" w:hAnsi="Arial" w:cs="Arial"/>
          <w:b/>
          <w:sz w:val="22"/>
          <w:szCs w:val="22"/>
          <w:lang w:val="en-US"/>
        </w:rPr>
        <w:t>1</w:t>
      </w:r>
      <w:r w:rsidRPr="000E6061">
        <w:rPr>
          <w:rFonts w:ascii="Arial" w:hAnsi="Arial" w:cs="Arial"/>
          <w:sz w:val="22"/>
          <w:szCs w:val="22"/>
          <w:lang w:val="en-US"/>
        </w:rPr>
        <w:t xml:space="preserve"> </w:t>
      </w:r>
      <w:r w:rsidRPr="000E6061">
        <w:rPr>
          <w:rFonts w:ascii="Arial" w:hAnsi="Arial" w:cs="Arial"/>
          <w:b/>
          <w:sz w:val="22"/>
          <w:szCs w:val="22"/>
          <w:lang w:val="en-US"/>
        </w:rPr>
        <w:t>single-sided,</w:t>
      </w:r>
      <w:r w:rsidRPr="000E6061">
        <w:rPr>
          <w:rFonts w:ascii="Arial" w:hAnsi="Arial" w:cs="Arial"/>
          <w:sz w:val="22"/>
          <w:szCs w:val="22"/>
          <w:lang w:val="en-US"/>
        </w:rPr>
        <w:t xml:space="preserve"> </w:t>
      </w:r>
      <w:r w:rsidRPr="000E6061">
        <w:rPr>
          <w:rFonts w:ascii="Arial" w:hAnsi="Arial" w:cs="Arial"/>
          <w:b/>
          <w:sz w:val="22"/>
          <w:szCs w:val="22"/>
          <w:lang w:val="en-US"/>
        </w:rPr>
        <w:t>signed</w:t>
      </w:r>
      <w:r w:rsidRPr="000E6061">
        <w:rPr>
          <w:rFonts w:ascii="Arial" w:hAnsi="Arial" w:cs="Arial"/>
          <w:sz w:val="22"/>
          <w:szCs w:val="22"/>
          <w:lang w:val="en-US"/>
        </w:rPr>
        <w:t xml:space="preserve"> </w:t>
      </w:r>
      <w:r w:rsidRPr="000E6061">
        <w:rPr>
          <w:rFonts w:ascii="Arial" w:hAnsi="Arial" w:cs="Arial"/>
          <w:b/>
          <w:sz w:val="22"/>
          <w:szCs w:val="22"/>
          <w:lang w:val="en-US"/>
        </w:rPr>
        <w:t>original</w:t>
      </w:r>
      <w:r w:rsidRPr="000E6061">
        <w:rPr>
          <w:rFonts w:ascii="Arial" w:hAnsi="Arial" w:cs="Arial"/>
          <w:sz w:val="22"/>
          <w:szCs w:val="22"/>
          <w:lang w:val="en-US"/>
        </w:rPr>
        <w:t xml:space="preserve">, including all attachments </w:t>
      </w:r>
    </w:p>
    <w:p w:rsidR="008E718F" w:rsidRPr="000E6061" w:rsidRDefault="008E718F" w:rsidP="008E718F">
      <w:pPr>
        <w:ind w:left="720"/>
        <w:jc w:val="both"/>
        <w:rPr>
          <w:rFonts w:ascii="Arial" w:hAnsi="Arial" w:cs="Arial"/>
          <w:b/>
          <w:sz w:val="22"/>
          <w:szCs w:val="22"/>
          <w:u w:val="single"/>
          <w:lang w:val="en-US"/>
        </w:rPr>
      </w:pPr>
      <w:r w:rsidRPr="000E6061">
        <w:rPr>
          <w:rFonts w:ascii="Arial" w:hAnsi="Arial" w:cs="Arial"/>
          <w:b/>
          <w:sz w:val="22"/>
          <w:szCs w:val="22"/>
          <w:u w:val="single"/>
        </w:rPr>
        <w:t>(</w:t>
      </w:r>
      <w:proofErr w:type="gramStart"/>
      <w:r w:rsidRPr="000E6061">
        <w:rPr>
          <w:rFonts w:ascii="Arial" w:hAnsi="Arial" w:cs="Arial"/>
          <w:b/>
          <w:sz w:val="22"/>
          <w:szCs w:val="22"/>
          <w:u w:val="single"/>
        </w:rPr>
        <w:t>original</w:t>
      </w:r>
      <w:proofErr w:type="gramEnd"/>
      <w:r w:rsidRPr="000E6061">
        <w:rPr>
          <w:rFonts w:ascii="Arial" w:hAnsi="Arial" w:cs="Arial"/>
          <w:b/>
          <w:sz w:val="22"/>
          <w:szCs w:val="22"/>
          <w:u w:val="single"/>
        </w:rPr>
        <w:t xml:space="preserve"> or digital signatures)</w:t>
      </w:r>
    </w:p>
    <w:p w:rsidR="008E718F" w:rsidRPr="000E6061" w:rsidRDefault="00A367C8" w:rsidP="008E718F">
      <w:pPr>
        <w:numPr>
          <w:ilvl w:val="0"/>
          <w:numId w:val="11"/>
        </w:numPr>
        <w:jc w:val="both"/>
        <w:rPr>
          <w:rFonts w:ascii="Arial" w:hAnsi="Arial" w:cs="Arial"/>
          <w:sz w:val="22"/>
          <w:szCs w:val="22"/>
          <w:lang w:val="en-US"/>
        </w:rPr>
      </w:pPr>
      <w:r>
        <w:rPr>
          <w:rFonts w:ascii="Arial" w:hAnsi="Arial" w:cs="Arial"/>
          <w:b/>
          <w:bCs/>
          <w:sz w:val="22"/>
          <w:szCs w:val="22"/>
          <w:lang w:val="en-US"/>
        </w:rPr>
        <w:t>20</w:t>
      </w:r>
      <w:r w:rsidR="008E718F" w:rsidRPr="000E6061">
        <w:rPr>
          <w:rFonts w:ascii="Arial" w:hAnsi="Arial" w:cs="Arial"/>
          <w:sz w:val="22"/>
          <w:szCs w:val="22"/>
          <w:lang w:val="en-US"/>
        </w:rPr>
        <w:t xml:space="preserve"> </w:t>
      </w:r>
      <w:r w:rsidR="008E718F" w:rsidRPr="000E6061">
        <w:rPr>
          <w:rFonts w:ascii="Arial" w:hAnsi="Arial" w:cs="Arial"/>
          <w:b/>
          <w:sz w:val="22"/>
          <w:szCs w:val="22"/>
          <w:lang w:val="en-US"/>
        </w:rPr>
        <w:t>double-sided</w:t>
      </w:r>
      <w:r w:rsidR="008E718F" w:rsidRPr="000E6061">
        <w:rPr>
          <w:rFonts w:ascii="Arial" w:hAnsi="Arial" w:cs="Arial"/>
          <w:sz w:val="22"/>
          <w:szCs w:val="22"/>
          <w:lang w:val="en-US"/>
        </w:rPr>
        <w:t xml:space="preserve"> hard copies of the signed original, including all attachments </w:t>
      </w:r>
    </w:p>
    <w:p w:rsidR="008E718F" w:rsidRPr="000E6061" w:rsidRDefault="008E718F" w:rsidP="008E718F">
      <w:pPr>
        <w:numPr>
          <w:ilvl w:val="0"/>
          <w:numId w:val="11"/>
        </w:numPr>
        <w:jc w:val="both"/>
        <w:rPr>
          <w:rFonts w:ascii="Arial" w:hAnsi="Arial" w:cs="Arial"/>
          <w:sz w:val="22"/>
          <w:szCs w:val="22"/>
          <w:lang w:val="en-US"/>
        </w:rPr>
      </w:pPr>
      <w:r w:rsidRPr="000E6061">
        <w:rPr>
          <w:rFonts w:ascii="Arial" w:hAnsi="Arial" w:cs="Arial"/>
          <w:b/>
          <w:sz w:val="22"/>
          <w:szCs w:val="22"/>
          <w:lang w:val="en-US"/>
        </w:rPr>
        <w:t>1</w:t>
      </w:r>
      <w:r w:rsidRPr="000E6061">
        <w:rPr>
          <w:rFonts w:ascii="Arial" w:hAnsi="Arial" w:cs="Arial"/>
          <w:sz w:val="22"/>
          <w:szCs w:val="22"/>
          <w:lang w:val="en-US"/>
        </w:rPr>
        <w:t xml:space="preserve"> </w:t>
      </w:r>
      <w:r w:rsidRPr="000E6061">
        <w:rPr>
          <w:rFonts w:ascii="Arial" w:hAnsi="Arial" w:cs="Arial"/>
          <w:b/>
          <w:sz w:val="22"/>
          <w:szCs w:val="22"/>
          <w:lang w:val="en-US"/>
        </w:rPr>
        <w:t>electronic copy</w:t>
      </w:r>
      <w:r w:rsidRPr="000E6061">
        <w:rPr>
          <w:rFonts w:ascii="Arial" w:hAnsi="Arial" w:cs="Arial"/>
          <w:sz w:val="22"/>
          <w:szCs w:val="22"/>
          <w:lang w:val="en-US"/>
        </w:rPr>
        <w:t xml:space="preserve"> of the signed original, including all attachments: </w:t>
      </w:r>
    </w:p>
    <w:p w:rsidR="008E718F" w:rsidRPr="00AE54C7" w:rsidRDefault="008E718F" w:rsidP="008E718F">
      <w:pPr>
        <w:ind w:left="720"/>
        <w:jc w:val="both"/>
        <w:rPr>
          <w:rFonts w:ascii="Arial" w:hAnsi="Arial" w:cs="Arial"/>
          <w:b/>
          <w:sz w:val="20"/>
          <w:szCs w:val="20"/>
          <w:u w:val="single"/>
          <w:lang w:val="en-US"/>
        </w:rPr>
      </w:pPr>
      <w:r>
        <w:rPr>
          <w:rFonts w:ascii="Arial" w:hAnsi="Arial" w:cs="Arial"/>
          <w:b/>
          <w:sz w:val="20"/>
          <w:szCs w:val="20"/>
          <w:u w:val="single"/>
          <w:lang w:val="en-US"/>
        </w:rPr>
        <w:t>P</w:t>
      </w:r>
      <w:r w:rsidRPr="00AE54C7">
        <w:rPr>
          <w:rFonts w:ascii="Arial" w:hAnsi="Arial" w:cs="Arial"/>
          <w:b/>
          <w:sz w:val="20"/>
          <w:szCs w:val="20"/>
          <w:u w:val="single"/>
          <w:lang w:val="en-US"/>
        </w:rPr>
        <w:t>lease scan and email these through as one document, not as multiple attachments</w:t>
      </w:r>
    </w:p>
    <w:p w:rsidR="008E718F" w:rsidRPr="00B20070" w:rsidRDefault="008E718F" w:rsidP="008E718F">
      <w:pPr>
        <w:ind w:left="720"/>
        <w:jc w:val="both"/>
        <w:rPr>
          <w:rFonts w:ascii="Arial" w:hAnsi="Arial" w:cs="Arial"/>
          <w:sz w:val="20"/>
          <w:szCs w:val="20"/>
          <w:lang w:val="en-US"/>
        </w:rPr>
      </w:pPr>
    </w:p>
    <w:p w:rsidR="008E718F" w:rsidRDefault="008E718F" w:rsidP="008E718F">
      <w:pPr>
        <w:rPr>
          <w:rFonts w:ascii="Arial" w:hAnsi="Arial" w:cs="Arial"/>
          <w:sz w:val="20"/>
          <w:szCs w:val="20"/>
        </w:rPr>
      </w:pPr>
    </w:p>
    <w:p w:rsidR="008E718F" w:rsidRPr="000E6061" w:rsidRDefault="008E718F" w:rsidP="008E718F">
      <w:pPr>
        <w:tabs>
          <w:tab w:val="left" w:pos="1276"/>
        </w:tabs>
        <w:rPr>
          <w:rFonts w:ascii="Arial" w:hAnsi="Arial" w:cs="Arial"/>
          <w:sz w:val="22"/>
          <w:szCs w:val="22"/>
        </w:rPr>
      </w:pPr>
      <w:r w:rsidRPr="000E6061">
        <w:rPr>
          <w:rFonts w:ascii="Arial" w:hAnsi="Arial" w:cs="Arial"/>
          <w:b/>
          <w:sz w:val="22"/>
          <w:szCs w:val="22"/>
        </w:rPr>
        <w:t>TO:</w:t>
      </w:r>
      <w:r w:rsidRPr="000E6061">
        <w:rPr>
          <w:rFonts w:ascii="Arial" w:hAnsi="Arial" w:cs="Arial"/>
          <w:sz w:val="22"/>
          <w:szCs w:val="22"/>
        </w:rPr>
        <w:tab/>
        <w:t>Secretariat Support</w:t>
      </w:r>
    </w:p>
    <w:p w:rsidR="008E718F" w:rsidRPr="000E6061" w:rsidRDefault="008E718F" w:rsidP="008E718F">
      <w:pPr>
        <w:tabs>
          <w:tab w:val="left" w:pos="1276"/>
        </w:tabs>
        <w:rPr>
          <w:rFonts w:ascii="Arial" w:hAnsi="Arial" w:cs="Arial"/>
          <w:sz w:val="22"/>
          <w:szCs w:val="22"/>
        </w:rPr>
      </w:pPr>
      <w:r w:rsidRPr="000E6061">
        <w:rPr>
          <w:rFonts w:ascii="Arial" w:hAnsi="Arial" w:cs="Arial"/>
          <w:sz w:val="22"/>
          <w:szCs w:val="22"/>
        </w:rPr>
        <w:tab/>
        <w:t>Central Australian Human Research Ethics Committee</w:t>
      </w:r>
    </w:p>
    <w:p w:rsidR="008E718F" w:rsidRPr="000E6061" w:rsidRDefault="008E718F" w:rsidP="008E718F">
      <w:pPr>
        <w:tabs>
          <w:tab w:val="left" w:pos="1276"/>
        </w:tabs>
        <w:spacing w:before="120"/>
        <w:rPr>
          <w:rFonts w:ascii="Arial" w:hAnsi="Arial" w:cs="Arial"/>
          <w:b/>
          <w:sz w:val="22"/>
          <w:szCs w:val="22"/>
        </w:rPr>
        <w:sectPr w:rsidR="008E718F" w:rsidRPr="000E6061" w:rsidSect="008E718F">
          <w:type w:val="continuous"/>
          <w:pgSz w:w="11907" w:h="16840" w:code="9"/>
          <w:pgMar w:top="1134" w:right="851" w:bottom="851" w:left="1418" w:header="709" w:footer="567" w:gutter="0"/>
          <w:paperSrc w:first="7" w:other="15"/>
          <w:cols w:space="708"/>
          <w:docGrid w:linePitch="360"/>
        </w:sectPr>
      </w:pPr>
      <w:r w:rsidRPr="000E6061">
        <w:rPr>
          <w:rFonts w:ascii="Arial" w:hAnsi="Arial" w:cs="Arial"/>
          <w:sz w:val="22"/>
          <w:szCs w:val="22"/>
        </w:rPr>
        <w:tab/>
      </w:r>
      <w:r w:rsidRPr="000E6061">
        <w:rPr>
          <w:rFonts w:ascii="Arial" w:hAnsi="Arial" w:cs="Arial"/>
          <w:b/>
          <w:sz w:val="22"/>
          <w:szCs w:val="22"/>
        </w:rPr>
        <w:t>cahrec@flinders.edu.au</w:t>
      </w:r>
    </w:p>
    <w:p w:rsidR="008E718F" w:rsidRPr="000E6061" w:rsidRDefault="008E718F" w:rsidP="008E718F">
      <w:pPr>
        <w:tabs>
          <w:tab w:val="left" w:pos="1276"/>
        </w:tabs>
        <w:rPr>
          <w:rFonts w:ascii="Arial" w:hAnsi="Arial" w:cs="Arial"/>
          <w:b/>
          <w:sz w:val="22"/>
          <w:szCs w:val="22"/>
        </w:rPr>
        <w:sectPr w:rsidR="008E718F" w:rsidRPr="000E6061">
          <w:type w:val="continuous"/>
          <w:pgSz w:w="11907" w:h="16840" w:code="9"/>
          <w:pgMar w:top="1418" w:right="851" w:bottom="851" w:left="1418" w:header="709" w:footer="567" w:gutter="0"/>
          <w:paperSrc w:first="7" w:other="15"/>
          <w:cols w:num="2" w:space="708" w:equalWidth="0">
            <w:col w:w="4459" w:space="720"/>
            <w:col w:w="4459"/>
          </w:cols>
          <w:docGrid w:linePitch="360"/>
        </w:sectPr>
      </w:pPr>
    </w:p>
    <w:p w:rsidR="008E718F" w:rsidRPr="000E6061" w:rsidRDefault="008E718F" w:rsidP="008E718F">
      <w:pPr>
        <w:tabs>
          <w:tab w:val="left" w:pos="1276"/>
        </w:tabs>
        <w:rPr>
          <w:rFonts w:ascii="Arial" w:hAnsi="Arial" w:cs="Arial"/>
          <w:sz w:val="22"/>
          <w:szCs w:val="22"/>
          <w:lang w:val="en-US"/>
        </w:rPr>
      </w:pPr>
      <w:r w:rsidRPr="000E6061">
        <w:rPr>
          <w:rFonts w:ascii="Arial" w:hAnsi="Arial" w:cs="Arial"/>
          <w:b/>
          <w:sz w:val="22"/>
          <w:szCs w:val="22"/>
        </w:rPr>
        <w:lastRenderedPageBreak/>
        <w:t>By courier:</w:t>
      </w:r>
      <w:r w:rsidRPr="000E6061">
        <w:rPr>
          <w:rFonts w:ascii="Arial" w:hAnsi="Arial" w:cs="Arial"/>
          <w:sz w:val="22"/>
          <w:szCs w:val="22"/>
        </w:rPr>
        <w:tab/>
      </w:r>
      <w:r w:rsidRPr="000E6061">
        <w:rPr>
          <w:rFonts w:ascii="Arial" w:hAnsi="Arial" w:cs="Arial"/>
          <w:sz w:val="22"/>
          <w:szCs w:val="22"/>
          <w:lang w:val="en-US"/>
        </w:rPr>
        <w:t>Secretariat Support</w:t>
      </w:r>
    </w:p>
    <w:p w:rsidR="008E718F" w:rsidRPr="000E6061" w:rsidRDefault="008E718F" w:rsidP="008E718F">
      <w:pPr>
        <w:tabs>
          <w:tab w:val="left" w:pos="1276"/>
        </w:tabs>
        <w:rPr>
          <w:rFonts w:ascii="Arial" w:hAnsi="Arial" w:cs="Arial"/>
          <w:sz w:val="22"/>
          <w:szCs w:val="22"/>
          <w:lang w:val="en-US"/>
        </w:rPr>
      </w:pPr>
      <w:r w:rsidRPr="000E6061">
        <w:rPr>
          <w:rFonts w:ascii="Arial" w:hAnsi="Arial" w:cs="Arial"/>
          <w:sz w:val="22"/>
          <w:szCs w:val="22"/>
          <w:lang w:val="en-US"/>
        </w:rPr>
        <w:tab/>
        <w:t>CAHREC</w:t>
      </w:r>
    </w:p>
    <w:p w:rsidR="008E718F" w:rsidRPr="000E6061" w:rsidRDefault="008E718F" w:rsidP="008E718F">
      <w:pPr>
        <w:tabs>
          <w:tab w:val="left" w:pos="1254"/>
        </w:tabs>
        <w:ind w:left="1276"/>
        <w:rPr>
          <w:rFonts w:ascii="Arial" w:hAnsi="Arial" w:cs="Arial"/>
          <w:sz w:val="22"/>
          <w:szCs w:val="22"/>
          <w:lang w:val="en-US"/>
        </w:rPr>
      </w:pPr>
      <w:r w:rsidRPr="000E6061">
        <w:rPr>
          <w:rFonts w:ascii="Arial" w:hAnsi="Arial" w:cs="Arial"/>
          <w:sz w:val="22"/>
          <w:szCs w:val="22"/>
          <w:lang w:val="en-US"/>
        </w:rPr>
        <w:t>Centre for Remote Health</w:t>
      </w:r>
    </w:p>
    <w:p w:rsidR="008E718F" w:rsidRPr="000E6061" w:rsidRDefault="008E718F" w:rsidP="008E718F">
      <w:pPr>
        <w:tabs>
          <w:tab w:val="left" w:pos="1276"/>
        </w:tabs>
        <w:rPr>
          <w:rFonts w:ascii="Arial" w:hAnsi="Arial" w:cs="Arial"/>
          <w:sz w:val="22"/>
          <w:szCs w:val="22"/>
          <w:lang w:val="en-US"/>
        </w:rPr>
      </w:pPr>
      <w:r w:rsidRPr="000E6061">
        <w:rPr>
          <w:rFonts w:ascii="Arial" w:hAnsi="Arial" w:cs="Arial"/>
          <w:sz w:val="22"/>
          <w:szCs w:val="22"/>
          <w:lang w:val="en-US"/>
        </w:rPr>
        <w:tab/>
      </w:r>
      <w:proofErr w:type="spellStart"/>
      <w:proofErr w:type="gramStart"/>
      <w:r w:rsidRPr="000E6061">
        <w:rPr>
          <w:rFonts w:ascii="Arial" w:hAnsi="Arial" w:cs="Arial"/>
          <w:sz w:val="22"/>
          <w:szCs w:val="22"/>
          <w:lang w:val="en-US"/>
        </w:rPr>
        <w:t>cnr</w:t>
      </w:r>
      <w:proofErr w:type="spellEnd"/>
      <w:proofErr w:type="gramEnd"/>
      <w:r w:rsidRPr="000E6061">
        <w:rPr>
          <w:rFonts w:ascii="Arial" w:hAnsi="Arial" w:cs="Arial"/>
          <w:sz w:val="22"/>
          <w:szCs w:val="22"/>
          <w:lang w:val="en-US"/>
        </w:rPr>
        <w:t xml:space="preserve"> Simpson and Skinner </w:t>
      </w:r>
      <w:proofErr w:type="spellStart"/>
      <w:r w:rsidRPr="000E6061">
        <w:rPr>
          <w:rFonts w:ascii="Arial" w:hAnsi="Arial" w:cs="Arial"/>
          <w:sz w:val="22"/>
          <w:szCs w:val="22"/>
          <w:lang w:val="en-US"/>
        </w:rPr>
        <w:t>Sts</w:t>
      </w:r>
      <w:proofErr w:type="spellEnd"/>
      <w:r w:rsidRPr="000E6061">
        <w:rPr>
          <w:rFonts w:ascii="Arial" w:hAnsi="Arial" w:cs="Arial"/>
          <w:sz w:val="22"/>
          <w:szCs w:val="22"/>
          <w:lang w:val="en-US"/>
        </w:rPr>
        <w:t xml:space="preserve"> </w:t>
      </w:r>
    </w:p>
    <w:p w:rsidR="008E718F" w:rsidRPr="000E6061" w:rsidRDefault="008E718F" w:rsidP="008E718F">
      <w:pPr>
        <w:tabs>
          <w:tab w:val="left" w:pos="1276"/>
        </w:tabs>
        <w:rPr>
          <w:rFonts w:ascii="Arial" w:hAnsi="Arial" w:cs="Arial"/>
          <w:sz w:val="22"/>
          <w:szCs w:val="22"/>
        </w:rPr>
      </w:pPr>
      <w:r w:rsidRPr="000E6061">
        <w:rPr>
          <w:rFonts w:ascii="Arial" w:hAnsi="Arial" w:cs="Arial"/>
          <w:sz w:val="22"/>
          <w:szCs w:val="22"/>
        </w:rPr>
        <w:tab/>
        <w:t>ALICE SPRINGS</w:t>
      </w:r>
    </w:p>
    <w:p w:rsidR="008E718F" w:rsidRPr="000E6061" w:rsidRDefault="008E718F" w:rsidP="008E718F">
      <w:pPr>
        <w:tabs>
          <w:tab w:val="left" w:pos="1276"/>
        </w:tabs>
        <w:rPr>
          <w:rFonts w:ascii="Arial" w:hAnsi="Arial" w:cs="Arial"/>
          <w:sz w:val="22"/>
          <w:szCs w:val="22"/>
        </w:rPr>
      </w:pPr>
      <w:r w:rsidRPr="000E6061">
        <w:rPr>
          <w:rFonts w:ascii="Arial" w:hAnsi="Arial" w:cs="Arial"/>
          <w:sz w:val="22"/>
          <w:szCs w:val="22"/>
        </w:rPr>
        <w:tab/>
        <w:t>NT 0870</w:t>
      </w:r>
    </w:p>
    <w:p w:rsidR="008E718F" w:rsidRPr="000E6061" w:rsidRDefault="008E718F" w:rsidP="008E718F">
      <w:pPr>
        <w:tabs>
          <w:tab w:val="left" w:pos="1276"/>
        </w:tabs>
        <w:rPr>
          <w:rFonts w:ascii="Arial" w:hAnsi="Arial" w:cs="Arial"/>
          <w:sz w:val="22"/>
          <w:szCs w:val="22"/>
          <w:lang w:val="en-US"/>
        </w:rPr>
      </w:pPr>
      <w:r w:rsidRPr="000E6061">
        <w:rPr>
          <w:rFonts w:ascii="Arial" w:hAnsi="Arial" w:cs="Arial"/>
          <w:sz w:val="22"/>
          <w:szCs w:val="22"/>
          <w:lang w:val="en-US"/>
        </w:rPr>
        <w:tab/>
      </w:r>
    </w:p>
    <w:p w:rsidR="008E718F" w:rsidRPr="000E6061" w:rsidRDefault="008E718F" w:rsidP="008E718F">
      <w:pPr>
        <w:tabs>
          <w:tab w:val="left" w:pos="1276"/>
        </w:tabs>
        <w:rPr>
          <w:rFonts w:ascii="Arial" w:hAnsi="Arial" w:cs="Arial"/>
          <w:sz w:val="22"/>
          <w:szCs w:val="22"/>
        </w:rPr>
      </w:pPr>
      <w:r w:rsidRPr="000E6061">
        <w:rPr>
          <w:rFonts w:ascii="Arial" w:hAnsi="Arial" w:cs="Arial"/>
          <w:b/>
          <w:sz w:val="22"/>
          <w:szCs w:val="22"/>
        </w:rPr>
        <w:t>By post:</w:t>
      </w:r>
      <w:r w:rsidRPr="000E6061">
        <w:rPr>
          <w:rFonts w:ascii="Arial" w:hAnsi="Arial" w:cs="Arial"/>
          <w:sz w:val="22"/>
          <w:szCs w:val="22"/>
        </w:rPr>
        <w:tab/>
      </w:r>
      <w:r w:rsidRPr="000E6061">
        <w:rPr>
          <w:rFonts w:ascii="Arial" w:hAnsi="Arial" w:cs="Arial"/>
          <w:sz w:val="22"/>
          <w:szCs w:val="22"/>
          <w:lang w:val="en-US"/>
        </w:rPr>
        <w:t>Secretariat Support</w:t>
      </w:r>
    </w:p>
    <w:p w:rsidR="008E718F" w:rsidRPr="000E6061" w:rsidRDefault="008E718F" w:rsidP="008E718F">
      <w:pPr>
        <w:tabs>
          <w:tab w:val="left" w:pos="1276"/>
        </w:tabs>
        <w:ind w:left="1276"/>
        <w:rPr>
          <w:rFonts w:ascii="Arial" w:hAnsi="Arial" w:cs="Arial"/>
          <w:sz w:val="22"/>
          <w:szCs w:val="22"/>
          <w:lang w:val="en-US"/>
        </w:rPr>
      </w:pPr>
      <w:r w:rsidRPr="000E6061">
        <w:rPr>
          <w:rFonts w:ascii="Arial" w:hAnsi="Arial" w:cs="Arial"/>
          <w:sz w:val="22"/>
          <w:szCs w:val="22"/>
          <w:lang w:val="en-US"/>
        </w:rPr>
        <w:t>CAHREC</w:t>
      </w:r>
    </w:p>
    <w:p w:rsidR="008E718F" w:rsidRPr="000E6061" w:rsidRDefault="008E718F" w:rsidP="008E718F">
      <w:pPr>
        <w:tabs>
          <w:tab w:val="left" w:pos="1276"/>
        </w:tabs>
        <w:ind w:left="1276"/>
        <w:rPr>
          <w:rFonts w:ascii="Arial" w:hAnsi="Arial" w:cs="Arial"/>
          <w:sz w:val="22"/>
          <w:szCs w:val="22"/>
          <w:lang w:val="en-US"/>
        </w:rPr>
      </w:pPr>
      <w:r w:rsidRPr="000E6061">
        <w:rPr>
          <w:rFonts w:ascii="Arial" w:hAnsi="Arial" w:cs="Arial"/>
          <w:sz w:val="22"/>
          <w:szCs w:val="22"/>
          <w:lang w:val="en-US"/>
        </w:rPr>
        <w:t>PO Box 4066</w:t>
      </w:r>
    </w:p>
    <w:p w:rsidR="008E718F" w:rsidRPr="000E6061" w:rsidRDefault="008E718F" w:rsidP="008E718F">
      <w:pPr>
        <w:tabs>
          <w:tab w:val="left" w:pos="1276"/>
        </w:tabs>
        <w:rPr>
          <w:rFonts w:ascii="Arial" w:hAnsi="Arial" w:cs="Arial"/>
          <w:sz w:val="22"/>
          <w:szCs w:val="22"/>
          <w:lang w:val="en-US"/>
        </w:rPr>
      </w:pPr>
      <w:r w:rsidRPr="000E6061">
        <w:rPr>
          <w:rFonts w:ascii="Arial" w:hAnsi="Arial" w:cs="Arial"/>
          <w:sz w:val="22"/>
          <w:szCs w:val="22"/>
          <w:lang w:val="en-US"/>
        </w:rPr>
        <w:tab/>
        <w:t>Alice Springs</w:t>
      </w:r>
    </w:p>
    <w:p w:rsidR="008E718F" w:rsidRPr="000E6061" w:rsidRDefault="008E718F" w:rsidP="008E718F">
      <w:pPr>
        <w:tabs>
          <w:tab w:val="left" w:pos="1276"/>
        </w:tabs>
        <w:rPr>
          <w:rFonts w:ascii="Arial" w:hAnsi="Arial" w:cs="Arial"/>
          <w:sz w:val="22"/>
          <w:szCs w:val="22"/>
        </w:rPr>
      </w:pPr>
      <w:r w:rsidRPr="000E6061">
        <w:rPr>
          <w:rFonts w:ascii="Arial" w:hAnsi="Arial" w:cs="Arial"/>
          <w:sz w:val="22"/>
          <w:szCs w:val="22"/>
          <w:lang w:val="en-US"/>
        </w:rPr>
        <w:tab/>
      </w:r>
      <w:r w:rsidRPr="000E6061">
        <w:rPr>
          <w:rFonts w:ascii="Arial" w:hAnsi="Arial" w:cs="Arial"/>
          <w:sz w:val="22"/>
          <w:szCs w:val="22"/>
        </w:rPr>
        <w:t>NT 0871</w:t>
      </w:r>
    </w:p>
    <w:p w:rsidR="008E718F" w:rsidRDefault="008E718F">
      <w:pPr>
        <w:tabs>
          <w:tab w:val="left" w:pos="1276"/>
        </w:tabs>
        <w:rPr>
          <w:rFonts w:ascii="Arial" w:hAnsi="Arial" w:cs="Arial"/>
          <w:sz w:val="20"/>
          <w:szCs w:val="20"/>
        </w:rPr>
      </w:pPr>
    </w:p>
    <w:p w:rsidR="008E718F" w:rsidRDefault="008E718F" w:rsidP="008E718F">
      <w:pPr>
        <w:tabs>
          <w:tab w:val="left" w:pos="1276"/>
        </w:tabs>
        <w:rPr>
          <w:rFonts w:ascii="Arial" w:hAnsi="Arial" w:cs="Arial"/>
          <w:sz w:val="20"/>
          <w:szCs w:val="20"/>
        </w:rPr>
      </w:pPr>
      <w:r>
        <w:rPr>
          <w:rFonts w:ascii="Arial" w:hAnsi="Arial" w:cs="Arial"/>
          <w:b/>
          <w:sz w:val="20"/>
          <w:szCs w:val="20"/>
        </w:rPr>
        <w:br w:type="column"/>
      </w:r>
    </w:p>
    <w:p w:rsidR="008E718F" w:rsidRDefault="008E718F">
      <w:pPr>
        <w:tabs>
          <w:tab w:val="left" w:pos="1276"/>
        </w:tabs>
        <w:rPr>
          <w:rFonts w:ascii="Arial" w:hAnsi="Arial" w:cs="Arial"/>
          <w:sz w:val="20"/>
          <w:szCs w:val="20"/>
        </w:rPr>
      </w:pPr>
      <w:r>
        <w:rPr>
          <w:rFonts w:ascii="Arial" w:hAnsi="Arial" w:cs="Arial"/>
          <w:sz w:val="20"/>
          <w:szCs w:val="20"/>
        </w:rPr>
        <w:tab/>
      </w:r>
    </w:p>
    <w:sectPr w:rsidR="008E718F">
      <w:type w:val="continuous"/>
      <w:pgSz w:w="11907" w:h="16840" w:code="9"/>
      <w:pgMar w:top="1134" w:right="851" w:bottom="851" w:left="1418" w:header="709" w:footer="567" w:gutter="0"/>
      <w:paperSrc w:first="7" w:other="15"/>
      <w:cols w:num="2" w:space="567" w:equalWidth="0">
        <w:col w:w="4459" w:space="567"/>
        <w:col w:w="461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8B" w:rsidRDefault="00A6268B">
      <w:r>
        <w:separator/>
      </w:r>
    </w:p>
  </w:endnote>
  <w:endnote w:type="continuationSeparator" w:id="0">
    <w:p w:rsidR="00A6268B" w:rsidRDefault="00A6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9E" w:rsidRDefault="0037519E">
    <w:pPr>
      <w:pStyle w:val="Footer"/>
      <w:jc w:val="right"/>
      <w:rPr>
        <w:rFonts w:ascii="Arial" w:hAnsi="Arial" w:cs="Arial"/>
        <w:color w:val="999999"/>
        <w:sz w:val="20"/>
        <w:szCs w:val="20"/>
        <w:lang w:val="en-US"/>
      </w:rPr>
    </w:pPr>
    <w:r>
      <w:rPr>
        <w:rFonts w:ascii="Arial" w:hAnsi="Arial" w:cs="Arial"/>
        <w:color w:val="999999"/>
        <w:sz w:val="20"/>
        <w:szCs w:val="20"/>
        <w:lang w:val="en-US"/>
      </w:rPr>
      <w:t xml:space="preserve">Page </w:t>
    </w:r>
    <w:r>
      <w:rPr>
        <w:rStyle w:val="PageNumber"/>
        <w:rFonts w:ascii="Arial" w:hAnsi="Arial" w:cs="Arial"/>
        <w:color w:val="999999"/>
        <w:sz w:val="20"/>
        <w:szCs w:val="20"/>
      </w:rPr>
      <w:fldChar w:fldCharType="begin"/>
    </w:r>
    <w:r>
      <w:rPr>
        <w:rStyle w:val="PageNumber"/>
        <w:rFonts w:ascii="Arial" w:hAnsi="Arial" w:cs="Arial"/>
        <w:color w:val="999999"/>
        <w:sz w:val="20"/>
        <w:szCs w:val="20"/>
      </w:rPr>
      <w:instrText xml:space="preserve"> PAGE </w:instrText>
    </w:r>
    <w:r>
      <w:rPr>
        <w:rStyle w:val="PageNumber"/>
        <w:rFonts w:ascii="Arial" w:hAnsi="Arial" w:cs="Arial"/>
        <w:color w:val="999999"/>
        <w:sz w:val="20"/>
        <w:szCs w:val="20"/>
      </w:rPr>
      <w:fldChar w:fldCharType="separate"/>
    </w:r>
    <w:r w:rsidR="008F7AE1">
      <w:rPr>
        <w:rStyle w:val="PageNumber"/>
        <w:rFonts w:ascii="Arial" w:hAnsi="Arial" w:cs="Arial"/>
        <w:noProof/>
        <w:color w:val="999999"/>
        <w:sz w:val="20"/>
        <w:szCs w:val="20"/>
      </w:rPr>
      <w:t>6</w:t>
    </w:r>
    <w:r>
      <w:rPr>
        <w:rStyle w:val="PageNumber"/>
        <w:rFonts w:ascii="Arial" w:hAnsi="Arial" w:cs="Arial"/>
        <w:color w:val="9999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8B" w:rsidRDefault="00A6268B">
      <w:r>
        <w:separator/>
      </w:r>
    </w:p>
  </w:footnote>
  <w:footnote w:type="continuationSeparator" w:id="0">
    <w:p w:rsidR="00A6268B" w:rsidRDefault="00A62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0DB"/>
    <w:multiLevelType w:val="hybridMultilevel"/>
    <w:tmpl w:val="441C3B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A97E5C"/>
    <w:multiLevelType w:val="hybridMultilevel"/>
    <w:tmpl w:val="BEE0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13A4D"/>
    <w:multiLevelType w:val="hybridMultilevel"/>
    <w:tmpl w:val="D26ADD90"/>
    <w:lvl w:ilvl="0" w:tplc="8710D22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F335FB"/>
    <w:multiLevelType w:val="hybridMultilevel"/>
    <w:tmpl w:val="BC06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C723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23BB6FDE"/>
    <w:multiLevelType w:val="hybridMultilevel"/>
    <w:tmpl w:val="4D5419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1C033D"/>
    <w:multiLevelType w:val="hybridMultilevel"/>
    <w:tmpl w:val="C7664116"/>
    <w:lvl w:ilvl="0" w:tplc="A69A07FC">
      <w:start w:val="5"/>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nsid w:val="41FC1392"/>
    <w:multiLevelType w:val="hybridMultilevel"/>
    <w:tmpl w:val="D9C86C5E"/>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8">
    <w:nsid w:val="42C136C9"/>
    <w:multiLevelType w:val="hybridMultilevel"/>
    <w:tmpl w:val="F602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A5505"/>
    <w:multiLevelType w:val="hybridMultilevel"/>
    <w:tmpl w:val="381E21CE"/>
    <w:lvl w:ilvl="0" w:tplc="6B20329E">
      <w:start w:val="29"/>
      <w:numFmt w:val="bullet"/>
      <w:lvlText w:val="6"/>
      <w:lvlJc w:val="left"/>
      <w:pPr>
        <w:ind w:left="6015" w:hanging="375"/>
      </w:pPr>
      <w:rPr>
        <w:rFonts w:ascii="Webdings" w:eastAsia="Times New Roman" w:hAnsi="Webdings" w:cs="Symbol" w:hint="default"/>
      </w:rPr>
    </w:lvl>
    <w:lvl w:ilvl="1" w:tplc="04090003" w:tentative="1">
      <w:start w:val="1"/>
      <w:numFmt w:val="bullet"/>
      <w:lvlText w:val="o"/>
      <w:lvlJc w:val="left"/>
      <w:pPr>
        <w:ind w:left="6720" w:hanging="360"/>
      </w:pPr>
      <w:rPr>
        <w:rFonts w:ascii="Courier New" w:hAnsi="Courier New" w:cs="Arial" w:hint="default"/>
      </w:rPr>
    </w:lvl>
    <w:lvl w:ilvl="2" w:tplc="04090005" w:tentative="1">
      <w:start w:val="1"/>
      <w:numFmt w:val="bullet"/>
      <w:lvlText w:val=""/>
      <w:lvlJc w:val="left"/>
      <w:pPr>
        <w:ind w:left="7440" w:hanging="360"/>
      </w:pPr>
      <w:rPr>
        <w:rFonts w:ascii="Wingdings" w:hAnsi="Wingdings" w:hint="default"/>
      </w:rPr>
    </w:lvl>
    <w:lvl w:ilvl="3" w:tplc="04090001" w:tentative="1">
      <w:start w:val="1"/>
      <w:numFmt w:val="bullet"/>
      <w:lvlText w:val=""/>
      <w:lvlJc w:val="left"/>
      <w:pPr>
        <w:ind w:left="8160" w:hanging="360"/>
      </w:pPr>
      <w:rPr>
        <w:rFonts w:ascii="Symbol" w:hAnsi="Symbol" w:hint="default"/>
      </w:rPr>
    </w:lvl>
    <w:lvl w:ilvl="4" w:tplc="04090003" w:tentative="1">
      <w:start w:val="1"/>
      <w:numFmt w:val="bullet"/>
      <w:lvlText w:val="o"/>
      <w:lvlJc w:val="left"/>
      <w:pPr>
        <w:ind w:left="8880" w:hanging="360"/>
      </w:pPr>
      <w:rPr>
        <w:rFonts w:ascii="Courier New" w:hAnsi="Courier New" w:cs="Arial" w:hint="default"/>
      </w:rPr>
    </w:lvl>
    <w:lvl w:ilvl="5" w:tplc="04090005" w:tentative="1">
      <w:start w:val="1"/>
      <w:numFmt w:val="bullet"/>
      <w:lvlText w:val=""/>
      <w:lvlJc w:val="left"/>
      <w:pPr>
        <w:ind w:left="9600" w:hanging="360"/>
      </w:pPr>
      <w:rPr>
        <w:rFonts w:ascii="Wingdings" w:hAnsi="Wingdings" w:hint="default"/>
      </w:rPr>
    </w:lvl>
    <w:lvl w:ilvl="6" w:tplc="04090001" w:tentative="1">
      <w:start w:val="1"/>
      <w:numFmt w:val="bullet"/>
      <w:lvlText w:val=""/>
      <w:lvlJc w:val="left"/>
      <w:pPr>
        <w:ind w:left="10320" w:hanging="360"/>
      </w:pPr>
      <w:rPr>
        <w:rFonts w:ascii="Symbol" w:hAnsi="Symbol" w:hint="default"/>
      </w:rPr>
    </w:lvl>
    <w:lvl w:ilvl="7" w:tplc="04090003" w:tentative="1">
      <w:start w:val="1"/>
      <w:numFmt w:val="bullet"/>
      <w:lvlText w:val="o"/>
      <w:lvlJc w:val="left"/>
      <w:pPr>
        <w:ind w:left="11040" w:hanging="360"/>
      </w:pPr>
      <w:rPr>
        <w:rFonts w:ascii="Courier New" w:hAnsi="Courier New" w:cs="Arial" w:hint="default"/>
      </w:rPr>
    </w:lvl>
    <w:lvl w:ilvl="8" w:tplc="04090005" w:tentative="1">
      <w:start w:val="1"/>
      <w:numFmt w:val="bullet"/>
      <w:lvlText w:val=""/>
      <w:lvlJc w:val="left"/>
      <w:pPr>
        <w:ind w:left="11760" w:hanging="360"/>
      </w:pPr>
      <w:rPr>
        <w:rFonts w:ascii="Wingdings" w:hAnsi="Wingdings" w:hint="default"/>
      </w:rPr>
    </w:lvl>
  </w:abstractNum>
  <w:abstractNum w:abstractNumId="10">
    <w:nsid w:val="4C5948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4F40021E"/>
    <w:multiLevelType w:val="hybridMultilevel"/>
    <w:tmpl w:val="89B0BF58"/>
    <w:lvl w:ilvl="0" w:tplc="11F443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7B6434"/>
    <w:multiLevelType w:val="hybridMultilevel"/>
    <w:tmpl w:val="FE9A12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3F352F"/>
    <w:multiLevelType w:val="hybridMultilevel"/>
    <w:tmpl w:val="E0060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621B4A"/>
    <w:multiLevelType w:val="hybridMultilevel"/>
    <w:tmpl w:val="57F8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169CA"/>
    <w:multiLevelType w:val="hybridMultilevel"/>
    <w:tmpl w:val="7D9C6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C54CF6"/>
    <w:multiLevelType w:val="hybridMultilevel"/>
    <w:tmpl w:val="6DA26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3E66B3"/>
    <w:multiLevelType w:val="hybridMultilevel"/>
    <w:tmpl w:val="5798C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6D0347"/>
    <w:multiLevelType w:val="hybridMultilevel"/>
    <w:tmpl w:val="27C065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
  </w:num>
  <w:num w:numId="4">
    <w:abstractNumId w:val="15"/>
  </w:num>
  <w:num w:numId="5">
    <w:abstractNumId w:val="13"/>
  </w:num>
  <w:num w:numId="6">
    <w:abstractNumId w:val="7"/>
  </w:num>
  <w:num w:numId="7">
    <w:abstractNumId w:val="10"/>
  </w:num>
  <w:num w:numId="8">
    <w:abstractNumId w:val="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4"/>
  </w:num>
  <w:num w:numId="13">
    <w:abstractNumId w:val="9"/>
  </w:num>
  <w:num w:numId="14">
    <w:abstractNumId w:val="6"/>
  </w:num>
  <w:num w:numId="15">
    <w:abstractNumId w:val="5"/>
  </w:num>
  <w:num w:numId="16">
    <w:abstractNumId w:val="12"/>
  </w:num>
  <w:num w:numId="17">
    <w:abstractNumId w:val="18"/>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B2"/>
    <w:rsid w:val="00002B5E"/>
    <w:rsid w:val="0005500E"/>
    <w:rsid w:val="00086349"/>
    <w:rsid w:val="00087FB6"/>
    <w:rsid w:val="000A6974"/>
    <w:rsid w:val="000C3FEF"/>
    <w:rsid w:val="000C42DB"/>
    <w:rsid w:val="000E616C"/>
    <w:rsid w:val="00114FDD"/>
    <w:rsid w:val="001264B2"/>
    <w:rsid w:val="00127F3A"/>
    <w:rsid w:val="00164E07"/>
    <w:rsid w:val="001C3B82"/>
    <w:rsid w:val="001C41FE"/>
    <w:rsid w:val="00201C74"/>
    <w:rsid w:val="002402A4"/>
    <w:rsid w:val="002A1971"/>
    <w:rsid w:val="00323AFF"/>
    <w:rsid w:val="00352C0C"/>
    <w:rsid w:val="00356191"/>
    <w:rsid w:val="0037519E"/>
    <w:rsid w:val="003A1621"/>
    <w:rsid w:val="003B5699"/>
    <w:rsid w:val="003C6CE4"/>
    <w:rsid w:val="004700B9"/>
    <w:rsid w:val="004A0F3A"/>
    <w:rsid w:val="004D15F7"/>
    <w:rsid w:val="00543A92"/>
    <w:rsid w:val="005526D6"/>
    <w:rsid w:val="005C4E08"/>
    <w:rsid w:val="00650DF9"/>
    <w:rsid w:val="006775F0"/>
    <w:rsid w:val="00697122"/>
    <w:rsid w:val="006B4D14"/>
    <w:rsid w:val="006E5791"/>
    <w:rsid w:val="006F77BF"/>
    <w:rsid w:val="00725336"/>
    <w:rsid w:val="00762EAD"/>
    <w:rsid w:val="00780DCA"/>
    <w:rsid w:val="00884FDB"/>
    <w:rsid w:val="00893F64"/>
    <w:rsid w:val="008C209B"/>
    <w:rsid w:val="008C613C"/>
    <w:rsid w:val="008D7D87"/>
    <w:rsid w:val="008E718F"/>
    <w:rsid w:val="008F0552"/>
    <w:rsid w:val="008F7AE1"/>
    <w:rsid w:val="00966716"/>
    <w:rsid w:val="00990B01"/>
    <w:rsid w:val="00A34810"/>
    <w:rsid w:val="00A367C8"/>
    <w:rsid w:val="00A43B41"/>
    <w:rsid w:val="00A6268B"/>
    <w:rsid w:val="00B9310B"/>
    <w:rsid w:val="00BA2DFF"/>
    <w:rsid w:val="00BD4D55"/>
    <w:rsid w:val="00BE7E66"/>
    <w:rsid w:val="00C232AC"/>
    <w:rsid w:val="00C36079"/>
    <w:rsid w:val="00C54C0B"/>
    <w:rsid w:val="00CB4AB9"/>
    <w:rsid w:val="00CF5E16"/>
    <w:rsid w:val="00D54D42"/>
    <w:rsid w:val="00DC4387"/>
    <w:rsid w:val="00DD3021"/>
    <w:rsid w:val="00DF036E"/>
    <w:rsid w:val="00DF29C2"/>
    <w:rsid w:val="00E524DD"/>
    <w:rsid w:val="00E5724E"/>
    <w:rsid w:val="00EC67D1"/>
    <w:rsid w:val="00EE7630"/>
    <w:rsid w:val="00EE7DE1"/>
    <w:rsid w:val="00F15785"/>
    <w:rsid w:val="00F4768A"/>
    <w:rsid w:val="00FA1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semiHidden="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197"/>
      </w:tabs>
    </w:pPr>
    <w:rPr>
      <w:rFonts w:ascii="Arial" w:hAnsi="Arial" w:cs="Arial"/>
      <w:b/>
      <w:bC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table" w:styleId="TableGrid">
    <w:name w:val="Table Grid"/>
    <w:basedOn w:val="TableNormal"/>
    <w:rsid w:val="0023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rsid w:val="00B77D48"/>
    <w:pPr>
      <w:spacing w:before="60" w:after="60"/>
    </w:pPr>
    <w:rPr>
      <w:b/>
      <w:sz w:val="22"/>
      <w:szCs w:val="20"/>
      <w:lang w:val="en-US"/>
    </w:rPr>
  </w:style>
  <w:style w:type="paragraph" w:styleId="ListParagraph">
    <w:name w:val="List Paragraph"/>
    <w:basedOn w:val="Normal"/>
    <w:qFormat/>
    <w:rsid w:val="00D54D42"/>
    <w:pPr>
      <w:ind w:left="720"/>
      <w:contextualSpacing/>
    </w:pPr>
  </w:style>
  <w:style w:type="character" w:styleId="FollowedHyperlink">
    <w:name w:val="FollowedHyperlink"/>
    <w:basedOn w:val="DefaultParagraphFont"/>
    <w:rsid w:val="000A6974"/>
    <w:rPr>
      <w:color w:val="800080" w:themeColor="followedHyperlink"/>
      <w:u w:val="single"/>
    </w:rPr>
  </w:style>
  <w:style w:type="paragraph" w:styleId="BalloonText">
    <w:name w:val="Balloon Text"/>
    <w:basedOn w:val="Normal"/>
    <w:link w:val="BalloonTextChar"/>
    <w:rsid w:val="00352C0C"/>
    <w:rPr>
      <w:rFonts w:ascii="Tahoma" w:hAnsi="Tahoma" w:cs="Tahoma"/>
      <w:sz w:val="16"/>
      <w:szCs w:val="16"/>
    </w:rPr>
  </w:style>
  <w:style w:type="character" w:customStyle="1" w:styleId="BalloonTextChar">
    <w:name w:val="Balloon Text Char"/>
    <w:basedOn w:val="DefaultParagraphFont"/>
    <w:link w:val="BalloonText"/>
    <w:rsid w:val="00352C0C"/>
    <w:rPr>
      <w:rFonts w:ascii="Tahoma" w:hAnsi="Tahoma" w:cs="Tahoma"/>
      <w:sz w:val="16"/>
      <w:szCs w:val="16"/>
      <w:lang w:eastAsia="en-US"/>
    </w:rPr>
  </w:style>
  <w:style w:type="paragraph" w:styleId="Bibliography">
    <w:name w:val="Bibliography"/>
    <w:basedOn w:val="Normal"/>
    <w:next w:val="Normal"/>
    <w:uiPriority w:val="37"/>
    <w:unhideWhenUsed/>
    <w:rsid w:val="002A1971"/>
    <w:rPr>
      <w:rFonts w:asciiTheme="minorHAnsi" w:eastAsiaTheme="minorEastAsia"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semiHidden="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197"/>
      </w:tabs>
    </w:pPr>
    <w:rPr>
      <w:rFonts w:ascii="Arial" w:hAnsi="Arial" w:cs="Arial"/>
      <w:b/>
      <w:bC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table" w:styleId="TableGrid">
    <w:name w:val="Table Grid"/>
    <w:basedOn w:val="TableNormal"/>
    <w:rsid w:val="0023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rsid w:val="00B77D48"/>
    <w:pPr>
      <w:spacing w:before="60" w:after="60"/>
    </w:pPr>
    <w:rPr>
      <w:b/>
      <w:sz w:val="22"/>
      <w:szCs w:val="20"/>
      <w:lang w:val="en-US"/>
    </w:rPr>
  </w:style>
  <w:style w:type="paragraph" w:styleId="ListParagraph">
    <w:name w:val="List Paragraph"/>
    <w:basedOn w:val="Normal"/>
    <w:qFormat/>
    <w:rsid w:val="00D54D42"/>
    <w:pPr>
      <w:ind w:left="720"/>
      <w:contextualSpacing/>
    </w:pPr>
  </w:style>
  <w:style w:type="character" w:styleId="FollowedHyperlink">
    <w:name w:val="FollowedHyperlink"/>
    <w:basedOn w:val="DefaultParagraphFont"/>
    <w:rsid w:val="000A6974"/>
    <w:rPr>
      <w:color w:val="800080" w:themeColor="followedHyperlink"/>
      <w:u w:val="single"/>
    </w:rPr>
  </w:style>
  <w:style w:type="paragraph" w:styleId="BalloonText">
    <w:name w:val="Balloon Text"/>
    <w:basedOn w:val="Normal"/>
    <w:link w:val="BalloonTextChar"/>
    <w:rsid w:val="00352C0C"/>
    <w:rPr>
      <w:rFonts w:ascii="Tahoma" w:hAnsi="Tahoma" w:cs="Tahoma"/>
      <w:sz w:val="16"/>
      <w:szCs w:val="16"/>
    </w:rPr>
  </w:style>
  <w:style w:type="character" w:customStyle="1" w:styleId="BalloonTextChar">
    <w:name w:val="Balloon Text Char"/>
    <w:basedOn w:val="DefaultParagraphFont"/>
    <w:link w:val="BalloonText"/>
    <w:rsid w:val="00352C0C"/>
    <w:rPr>
      <w:rFonts w:ascii="Tahoma" w:hAnsi="Tahoma" w:cs="Tahoma"/>
      <w:sz w:val="16"/>
      <w:szCs w:val="16"/>
      <w:lang w:eastAsia="en-US"/>
    </w:rPr>
  </w:style>
  <w:style w:type="paragraph" w:styleId="Bibliography">
    <w:name w:val="Bibliography"/>
    <w:basedOn w:val="Normal"/>
    <w:next w:val="Normal"/>
    <w:uiPriority w:val="37"/>
    <w:unhideWhenUsed/>
    <w:rsid w:val="002A1971"/>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ZCTR.org.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incaltria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zies.edu.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hrec@flinders.edu.au" TargetMode="External"/><Relationship Id="rId14" Type="http://schemas.openxmlformats.org/officeDocument/2006/relationships/hyperlink" Target="http://www.menzies.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by\Application%20Data\Microsoft\Templates\HREC%20Application%20Form%20June%20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E9A2-33D8-4A61-9964-AD2D2E5C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HREC Application Form June 2002</Template>
  <TotalTime>0</TotalTime>
  <Pages>29</Pages>
  <Words>8582</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HUMAN RESEARCH ETHICS COMMITTEE APPLICATION</vt:lpstr>
    </vt:vector>
  </TitlesOfParts>
  <Company>MSHR</Company>
  <LinksUpToDate>false</LinksUpToDate>
  <CharactersWithSpaces>57392</CharactersWithSpaces>
  <SharedDoc>false</SharedDoc>
  <HLinks>
    <vt:vector size="30" baseType="variant">
      <vt:variant>
        <vt:i4>7077947</vt:i4>
      </vt:variant>
      <vt:variant>
        <vt:i4>106</vt:i4>
      </vt:variant>
      <vt:variant>
        <vt:i4>0</vt:i4>
      </vt:variant>
      <vt:variant>
        <vt:i4>5</vt:i4>
      </vt:variant>
      <vt:variant>
        <vt:lpwstr>http://www.menzies.edu.au/</vt:lpwstr>
      </vt:variant>
      <vt:variant>
        <vt:lpwstr/>
      </vt:variant>
      <vt:variant>
        <vt:i4>4390982</vt:i4>
      </vt:variant>
      <vt:variant>
        <vt:i4>103</vt:i4>
      </vt:variant>
      <vt:variant>
        <vt:i4>0</vt:i4>
      </vt:variant>
      <vt:variant>
        <vt:i4>5</vt:i4>
      </vt:variant>
      <vt:variant>
        <vt:lpwstr>http://www.anzctr.org.au/</vt:lpwstr>
      </vt:variant>
      <vt:variant>
        <vt:lpwstr/>
      </vt:variant>
      <vt:variant>
        <vt:i4>6225923</vt:i4>
      </vt:variant>
      <vt:variant>
        <vt:i4>100</vt:i4>
      </vt:variant>
      <vt:variant>
        <vt:i4>0</vt:i4>
      </vt:variant>
      <vt:variant>
        <vt:i4>5</vt:i4>
      </vt:variant>
      <vt:variant>
        <vt:lpwstr>http://www.clincaltrials.gov/</vt:lpwstr>
      </vt:variant>
      <vt:variant>
        <vt:lpwstr/>
      </vt:variant>
      <vt:variant>
        <vt:i4>7077947</vt:i4>
      </vt:variant>
      <vt:variant>
        <vt:i4>29</vt:i4>
      </vt:variant>
      <vt:variant>
        <vt:i4>0</vt:i4>
      </vt:variant>
      <vt:variant>
        <vt:i4>5</vt:i4>
      </vt:variant>
      <vt:variant>
        <vt:lpwstr>http://www.menzies.edu.au/</vt:lpwstr>
      </vt:variant>
      <vt:variant>
        <vt:lpwstr/>
      </vt:variant>
      <vt:variant>
        <vt:i4>2687047</vt:i4>
      </vt:variant>
      <vt:variant>
        <vt:i4>0</vt:i4>
      </vt:variant>
      <vt:variant>
        <vt:i4>0</vt:i4>
      </vt:variant>
      <vt:variant>
        <vt:i4>5</vt:i4>
      </vt:variant>
      <vt:variant>
        <vt:lpwstr>mailto:cahrec@flinders.edu.au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RESEARCH ETHICS COMMITTEE APPLICATION</dc:title>
  <dc:creator>gabby</dc:creator>
  <cp:lastModifiedBy>Richard Johnson</cp:lastModifiedBy>
  <cp:revision>2</cp:revision>
  <cp:lastPrinted>2014-03-27T04:22:00Z</cp:lastPrinted>
  <dcterms:created xsi:type="dcterms:W3CDTF">2017-03-01T08:45:00Z</dcterms:created>
  <dcterms:modified xsi:type="dcterms:W3CDTF">2017-03-01T08:45:00Z</dcterms:modified>
</cp:coreProperties>
</file>