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DC1" w:rsidRPr="006566D4" w:rsidRDefault="00455DC1" w:rsidP="00A23871">
      <w:pPr>
        <w:pStyle w:val="Title"/>
        <w:jc w:val="center"/>
        <w:rPr>
          <w:b/>
          <w:color w:val="auto"/>
          <w:sz w:val="36"/>
          <w:szCs w:val="36"/>
        </w:rPr>
      </w:pPr>
      <w:r w:rsidRPr="006566D4">
        <w:rPr>
          <w:b/>
          <w:color w:val="auto"/>
          <w:sz w:val="36"/>
          <w:szCs w:val="36"/>
        </w:rPr>
        <w:t>Par</w:t>
      </w:r>
      <w:r w:rsidR="00A23871" w:rsidRPr="006566D4">
        <w:rPr>
          <w:b/>
          <w:color w:val="auto"/>
          <w:sz w:val="36"/>
          <w:szCs w:val="36"/>
        </w:rPr>
        <w:t>ent / Guardian Information Sheet</w:t>
      </w:r>
    </w:p>
    <w:p w:rsidR="00455DC1" w:rsidRPr="006566D4" w:rsidRDefault="00455DC1" w:rsidP="00455DC1">
      <w:pPr>
        <w:pStyle w:val="TableText"/>
        <w:spacing w:line="276" w:lineRule="auto"/>
        <w:rPr>
          <w:rFonts w:eastAsia="Times New Roman"/>
          <w:b/>
          <w:sz w:val="22"/>
          <w:u w:val="single"/>
          <w:lang w:val="en-US" w:eastAsia="en-AU"/>
        </w:rPr>
      </w:pPr>
    </w:p>
    <w:p w:rsidR="00A23871" w:rsidRDefault="006566D4" w:rsidP="006566D4">
      <w:pPr>
        <w:pStyle w:val="BodyText"/>
        <w:spacing w:line="276" w:lineRule="auto"/>
        <w:ind w:left="2160" w:hanging="2160"/>
        <w:rPr>
          <w:rStyle w:val="Heading1Char"/>
          <w:b w:val="0"/>
          <w:color w:val="auto"/>
          <w:sz w:val="22"/>
          <w:szCs w:val="22"/>
        </w:rPr>
      </w:pPr>
      <w:r w:rsidRPr="006566D4">
        <w:rPr>
          <w:rFonts w:cs="Arial"/>
          <w:b/>
          <w:spacing w:val="-2"/>
          <w:szCs w:val="22"/>
          <w:lang w:val="en-US"/>
        </w:rPr>
        <w:t>Scientific Title</w:t>
      </w:r>
      <w:r w:rsidRPr="006566D4">
        <w:rPr>
          <w:rFonts w:cs="Arial"/>
          <w:b/>
          <w:spacing w:val="-2"/>
          <w:szCs w:val="22"/>
          <w:lang w:val="en-US"/>
        </w:rPr>
        <w:tab/>
      </w:r>
      <w:r w:rsidRPr="006566D4">
        <w:rPr>
          <w:rStyle w:val="Heading1Char"/>
          <w:b w:val="0"/>
          <w:color w:val="auto"/>
          <w:sz w:val="22"/>
          <w:szCs w:val="22"/>
        </w:rPr>
        <w:t>Optimising participation in physically active leisure for children with cerebral palsy: A randomised controlled trial</w:t>
      </w:r>
    </w:p>
    <w:p w:rsidR="00A23871" w:rsidRDefault="006566D4" w:rsidP="006566D4">
      <w:pPr>
        <w:pStyle w:val="BodyText"/>
        <w:spacing w:line="276" w:lineRule="auto"/>
        <w:ind w:left="2160" w:hanging="2160"/>
        <w:rPr>
          <w:b/>
          <w:szCs w:val="22"/>
        </w:rPr>
      </w:pPr>
      <w:r>
        <w:rPr>
          <w:rFonts w:cs="Arial"/>
          <w:b/>
          <w:spacing w:val="-2"/>
          <w:szCs w:val="22"/>
          <w:lang w:val="en-US"/>
        </w:rPr>
        <w:t>Title</w:t>
      </w:r>
      <w:r>
        <w:rPr>
          <w:rFonts w:cs="Arial"/>
          <w:b/>
          <w:spacing w:val="-2"/>
          <w:szCs w:val="22"/>
          <w:lang w:val="en-US"/>
        </w:rPr>
        <w:tab/>
      </w:r>
      <w:r w:rsidRPr="006566D4">
        <w:rPr>
          <w:b/>
          <w:szCs w:val="22"/>
        </w:rPr>
        <w:t>Helping kids with cerebral palsy to be more physically active through doing sports and leisure</w:t>
      </w:r>
    </w:p>
    <w:p w:rsidR="00A23871" w:rsidRDefault="006566D4" w:rsidP="006566D4">
      <w:pPr>
        <w:pStyle w:val="BodyText"/>
        <w:spacing w:line="276" w:lineRule="auto"/>
        <w:ind w:left="2160" w:hanging="2160"/>
        <w:rPr>
          <w:rFonts w:cs="Arial"/>
          <w:spacing w:val="-2"/>
          <w:szCs w:val="22"/>
          <w:lang w:val="en-US"/>
        </w:rPr>
      </w:pPr>
      <w:r>
        <w:rPr>
          <w:rFonts w:cs="Arial"/>
          <w:b/>
          <w:spacing w:val="-2"/>
          <w:szCs w:val="22"/>
          <w:lang w:val="en-US"/>
        </w:rPr>
        <w:t>HREC Number</w:t>
      </w:r>
      <w:r>
        <w:rPr>
          <w:rFonts w:cs="Arial"/>
          <w:b/>
          <w:spacing w:val="-2"/>
          <w:szCs w:val="22"/>
          <w:lang w:val="en-US"/>
        </w:rPr>
        <w:tab/>
      </w:r>
      <w:r w:rsidR="000C733C">
        <w:rPr>
          <w:rFonts w:cs="Arial"/>
          <w:spacing w:val="-2"/>
          <w:szCs w:val="22"/>
          <w:lang w:val="en-US"/>
        </w:rPr>
        <w:t xml:space="preserve">HREC/17/QRCH/283 </w:t>
      </w:r>
      <w:bookmarkStart w:id="0" w:name="_GoBack"/>
      <w:bookmarkEnd w:id="0"/>
    </w:p>
    <w:p w:rsidR="006566D4" w:rsidRDefault="006566D4" w:rsidP="006566D4">
      <w:pPr>
        <w:pStyle w:val="BodyText"/>
        <w:spacing w:line="276" w:lineRule="auto"/>
        <w:ind w:left="2160" w:hanging="2160"/>
        <w:rPr>
          <w:szCs w:val="22"/>
          <w:lang w:val="en-US"/>
        </w:rPr>
      </w:pPr>
      <w:r>
        <w:rPr>
          <w:rFonts w:cs="Arial"/>
          <w:b/>
          <w:spacing w:val="-2"/>
          <w:szCs w:val="22"/>
          <w:lang w:val="en-US"/>
        </w:rPr>
        <w:t>Investigators</w:t>
      </w:r>
      <w:r>
        <w:rPr>
          <w:rFonts w:cs="Arial"/>
          <w:b/>
          <w:spacing w:val="-2"/>
          <w:szCs w:val="22"/>
          <w:lang w:val="en-US"/>
        </w:rPr>
        <w:tab/>
      </w:r>
      <w:proofErr w:type="spellStart"/>
      <w:r w:rsidRPr="006566D4">
        <w:rPr>
          <w:szCs w:val="22"/>
          <w:lang w:val="en-US"/>
        </w:rPr>
        <w:t>Dr</w:t>
      </w:r>
      <w:proofErr w:type="spellEnd"/>
      <w:r w:rsidRPr="006566D4">
        <w:rPr>
          <w:szCs w:val="22"/>
          <w:lang w:val="en-US"/>
        </w:rPr>
        <w:t xml:space="preserve"> Leanne Sakzewski, Professor Catherine Elliott, Professor Roslyn Boyd, Professor Jenny </w:t>
      </w:r>
      <w:proofErr w:type="spellStart"/>
      <w:r w:rsidRPr="006566D4">
        <w:rPr>
          <w:szCs w:val="22"/>
          <w:lang w:val="en-US"/>
        </w:rPr>
        <w:t>Ziviani</w:t>
      </w:r>
      <w:proofErr w:type="spellEnd"/>
      <w:r w:rsidRPr="006566D4">
        <w:rPr>
          <w:szCs w:val="22"/>
          <w:lang w:val="en-US"/>
        </w:rPr>
        <w:t xml:space="preserve">, Professor Iona Novak, Professor Stewart </w:t>
      </w:r>
      <w:proofErr w:type="spellStart"/>
      <w:r w:rsidRPr="006566D4">
        <w:rPr>
          <w:szCs w:val="22"/>
          <w:lang w:val="en-US"/>
        </w:rPr>
        <w:t>Trost</w:t>
      </w:r>
      <w:proofErr w:type="spellEnd"/>
      <w:r w:rsidRPr="006566D4">
        <w:rPr>
          <w:szCs w:val="22"/>
          <w:lang w:val="en-US"/>
        </w:rPr>
        <w:t xml:space="preserve">, Professor Annette </w:t>
      </w:r>
      <w:proofErr w:type="spellStart"/>
      <w:r w:rsidRPr="006566D4">
        <w:rPr>
          <w:szCs w:val="22"/>
          <w:lang w:val="en-US"/>
        </w:rPr>
        <w:t>Majnemer</w:t>
      </w:r>
      <w:proofErr w:type="spellEnd"/>
    </w:p>
    <w:p w:rsidR="00A23871" w:rsidRPr="006566D4" w:rsidRDefault="006566D4" w:rsidP="006566D4">
      <w:pPr>
        <w:pStyle w:val="BodyText"/>
        <w:spacing w:line="276" w:lineRule="auto"/>
        <w:ind w:left="2160" w:hanging="2160"/>
        <w:rPr>
          <w:szCs w:val="22"/>
          <w:lang w:val="en-US"/>
        </w:rPr>
      </w:pPr>
      <w:r>
        <w:rPr>
          <w:rFonts w:cs="Arial"/>
          <w:b/>
          <w:spacing w:val="-2"/>
          <w:szCs w:val="22"/>
          <w:lang w:val="en-US"/>
        </w:rPr>
        <w:t>Version Number:</w:t>
      </w:r>
      <w:r>
        <w:rPr>
          <w:rFonts w:cs="Arial"/>
          <w:b/>
          <w:spacing w:val="-2"/>
          <w:szCs w:val="22"/>
          <w:lang w:val="en-US"/>
        </w:rPr>
        <w:tab/>
      </w:r>
      <w:r w:rsidR="00467A1E">
        <w:rPr>
          <w:rFonts w:cs="Arial"/>
          <w:b/>
          <w:spacing w:val="-2"/>
          <w:lang w:val="en-US"/>
        </w:rPr>
        <w:t>2</w:t>
      </w:r>
      <w:r>
        <w:rPr>
          <w:rFonts w:cs="Arial"/>
          <w:b/>
          <w:spacing w:val="-2"/>
          <w:lang w:val="en-US"/>
        </w:rPr>
        <w:t>.0</w:t>
      </w:r>
      <w:r w:rsidR="00A23871" w:rsidRPr="005A3CB4">
        <w:rPr>
          <w:rFonts w:cs="Arial"/>
          <w:b/>
          <w:spacing w:val="-2"/>
          <w:lang w:val="en-US"/>
        </w:rPr>
        <w:tab/>
        <w:t xml:space="preserve">Version Date:  </w:t>
      </w:r>
      <w:r w:rsidR="00467A1E">
        <w:rPr>
          <w:rFonts w:cs="Arial"/>
          <w:b/>
          <w:spacing w:val="-2"/>
          <w:lang w:val="en-US"/>
        </w:rPr>
        <w:t>11/12/2017</w:t>
      </w:r>
    </w:p>
    <w:p w:rsidR="00A23871" w:rsidRPr="005A3CB4" w:rsidRDefault="00A23871" w:rsidP="00A23871">
      <w:pPr>
        <w:tabs>
          <w:tab w:val="left" w:pos="1440"/>
          <w:tab w:val="left" w:pos="2880"/>
          <w:tab w:val="left" w:pos="4032"/>
          <w:tab w:val="left" w:pos="5472"/>
          <w:tab w:val="left" w:pos="6048"/>
        </w:tabs>
        <w:suppressAutoHyphens/>
        <w:rPr>
          <w:rFonts w:cs="Arial"/>
          <w:spacing w:val="-2"/>
          <w:lang w:val="en-US"/>
        </w:rPr>
      </w:pPr>
    </w:p>
    <w:p w:rsidR="00A23871" w:rsidRDefault="00A23871" w:rsidP="00A23871">
      <w:pPr>
        <w:pStyle w:val="Heading4"/>
        <w:tabs>
          <w:tab w:val="left" w:pos="1440"/>
          <w:tab w:val="left" w:pos="2880"/>
          <w:tab w:val="left" w:pos="4032"/>
          <w:tab w:val="left" w:pos="5472"/>
          <w:tab w:val="left" w:pos="6048"/>
        </w:tabs>
        <w:rPr>
          <w:rFonts w:cs="Arial"/>
        </w:rPr>
      </w:pPr>
      <w:r w:rsidRPr="005A3CB4">
        <w:rPr>
          <w:rFonts w:cs="Arial"/>
        </w:rPr>
        <w:t xml:space="preserve">Thank you for taking the time to read this </w:t>
      </w:r>
      <w:r w:rsidRPr="005A3CB4">
        <w:rPr>
          <w:rFonts w:cs="Arial"/>
          <w:b w:val="0"/>
        </w:rPr>
        <w:t>Parent/Guardian Information Statement and Consent Form</w:t>
      </w:r>
      <w:r w:rsidRPr="005A3CB4">
        <w:rPr>
          <w:rFonts w:cs="Arial"/>
        </w:rPr>
        <w:t xml:space="preserve">.  We would like to ask your child to participate in a research project that </w:t>
      </w:r>
      <w:proofErr w:type="gramStart"/>
      <w:r w:rsidRPr="005A3CB4">
        <w:rPr>
          <w:rFonts w:cs="Arial"/>
        </w:rPr>
        <w:t>is explained</w:t>
      </w:r>
      <w:proofErr w:type="gramEnd"/>
      <w:r w:rsidRPr="005A3CB4">
        <w:rPr>
          <w:rFonts w:cs="Arial"/>
        </w:rPr>
        <w:t xml:space="preserve"> below.</w:t>
      </w:r>
    </w:p>
    <w:p w:rsidR="00A23871" w:rsidRPr="005A3CB4" w:rsidRDefault="00A23871" w:rsidP="00A23871">
      <w:pPr>
        <w:rPr>
          <w:lang w:val="en-US"/>
        </w:rPr>
      </w:pPr>
    </w:p>
    <w:p w:rsidR="00A23871" w:rsidRDefault="00A23871" w:rsidP="00A23871">
      <w:pPr>
        <w:jc w:val="center"/>
        <w:rPr>
          <w:rFonts w:cs="Arial"/>
          <w:b/>
          <w:lang w:val="en-US"/>
        </w:rPr>
      </w:pPr>
      <w:r w:rsidRPr="005A3CB4">
        <w:rPr>
          <w:rFonts w:cs="Arial"/>
          <w:b/>
          <w:lang w:val="en-US"/>
        </w:rPr>
        <w:t>It is ok to say no</w:t>
      </w:r>
    </w:p>
    <w:p w:rsidR="00A23871" w:rsidRPr="005A3CB4" w:rsidRDefault="00A23871" w:rsidP="00A23871">
      <w:pPr>
        <w:jc w:val="center"/>
        <w:rPr>
          <w:rFonts w:cs="Arial"/>
          <w:b/>
          <w:lang w:val="en-US"/>
        </w:rPr>
      </w:pPr>
    </w:p>
    <w:p w:rsidR="00A23871" w:rsidRPr="005A3CB4" w:rsidRDefault="00A23871" w:rsidP="00A23871">
      <w:pPr>
        <w:tabs>
          <w:tab w:val="center" w:pos="4153"/>
          <w:tab w:val="right" w:pos="8306"/>
        </w:tabs>
        <w:rPr>
          <w:rFonts w:cs="Arial"/>
          <w:b/>
        </w:rPr>
      </w:pPr>
      <w:r w:rsidRPr="005A3CB4">
        <w:rPr>
          <w:rFonts w:cs="Arial"/>
          <w:b/>
        </w:rPr>
        <w:t>What is an Information Statement?</w:t>
      </w:r>
    </w:p>
    <w:p w:rsidR="00A23871" w:rsidRPr="005A3CB4" w:rsidRDefault="00A23871" w:rsidP="00A23871">
      <w:pPr>
        <w:tabs>
          <w:tab w:val="center" w:pos="4153"/>
          <w:tab w:val="right" w:pos="8306"/>
        </w:tabs>
        <w:rPr>
          <w:rFonts w:cs="Arial"/>
          <w:b/>
        </w:rPr>
      </w:pPr>
    </w:p>
    <w:p w:rsidR="00A23871" w:rsidRPr="005A3CB4" w:rsidRDefault="00A23871" w:rsidP="00A23871">
      <w:pPr>
        <w:tabs>
          <w:tab w:val="center" w:pos="4153"/>
          <w:tab w:val="right" w:pos="8306"/>
        </w:tabs>
        <w:rPr>
          <w:rFonts w:cs="Arial"/>
        </w:rPr>
      </w:pPr>
      <w:r w:rsidRPr="005A3CB4">
        <w:rPr>
          <w:rFonts w:cs="Arial"/>
        </w:rPr>
        <w:t xml:space="preserve">These pages tell you about the research project.  It explains to you clearly and openly all the steps and procedures of the project.  The information is to help you decide </w:t>
      </w:r>
      <w:proofErr w:type="gramStart"/>
      <w:r w:rsidRPr="005A3CB4">
        <w:rPr>
          <w:rFonts w:cs="Arial"/>
        </w:rPr>
        <w:t>whether or not</w:t>
      </w:r>
      <w:proofErr w:type="gramEnd"/>
      <w:r w:rsidRPr="005A3CB4">
        <w:rPr>
          <w:rFonts w:cs="Arial"/>
        </w:rPr>
        <w:t xml:space="preserve"> you would like your child to take part in the research.  Please read this Information Statement carefully.</w:t>
      </w:r>
    </w:p>
    <w:p w:rsidR="00A23871" w:rsidRPr="005A3CB4" w:rsidRDefault="00A23871" w:rsidP="00A23871">
      <w:pPr>
        <w:tabs>
          <w:tab w:val="center" w:pos="4153"/>
          <w:tab w:val="right" w:pos="8306"/>
        </w:tabs>
        <w:rPr>
          <w:rFonts w:cs="Arial"/>
        </w:rPr>
      </w:pPr>
    </w:p>
    <w:p w:rsidR="00A23871" w:rsidRPr="005A3CB4" w:rsidRDefault="00A23871" w:rsidP="00A23871">
      <w:pPr>
        <w:tabs>
          <w:tab w:val="center" w:pos="4153"/>
          <w:tab w:val="right" w:pos="8306"/>
        </w:tabs>
        <w:rPr>
          <w:rFonts w:cs="Arial"/>
        </w:rPr>
      </w:pPr>
      <w:r w:rsidRPr="005A3CB4">
        <w:rPr>
          <w:rFonts w:cs="Arial"/>
        </w:rPr>
        <w:t xml:space="preserve">Before you decide if you want your child to take part or not, you can ask us any questions you have about the project.  You may want to talk about the project with your family, friends or health care worker.  </w:t>
      </w:r>
    </w:p>
    <w:p w:rsidR="00A23871" w:rsidRPr="005A3CB4" w:rsidRDefault="00A23871" w:rsidP="00A23871">
      <w:pPr>
        <w:rPr>
          <w:rFonts w:cs="Arial"/>
          <w:lang w:val="en-US"/>
        </w:rPr>
      </w:pPr>
    </w:p>
    <w:p w:rsidR="00A23871" w:rsidRPr="005A3CB4" w:rsidRDefault="00A23871" w:rsidP="00A23871">
      <w:pPr>
        <w:rPr>
          <w:rFonts w:cs="Arial"/>
          <w:b/>
          <w:lang w:val="en-US"/>
        </w:rPr>
      </w:pPr>
      <w:r w:rsidRPr="005A3CB4">
        <w:rPr>
          <w:rFonts w:cs="Arial"/>
          <w:b/>
          <w:lang w:val="en-US"/>
        </w:rPr>
        <w:t>Important things to know</w:t>
      </w:r>
    </w:p>
    <w:p w:rsidR="00A23871" w:rsidRPr="005A3CB4" w:rsidRDefault="00A23871" w:rsidP="00A23871">
      <w:pPr>
        <w:rPr>
          <w:rFonts w:cs="Arial"/>
          <w:lang w:val="en-US"/>
        </w:rPr>
      </w:pPr>
    </w:p>
    <w:p w:rsidR="00A23871" w:rsidRPr="005A3CB4" w:rsidRDefault="00A23871" w:rsidP="00A23871">
      <w:pPr>
        <w:numPr>
          <w:ilvl w:val="0"/>
          <w:numId w:val="33"/>
        </w:numPr>
        <w:rPr>
          <w:rFonts w:cs="Arial"/>
          <w:lang w:val="en-US"/>
        </w:rPr>
      </w:pPr>
      <w:r w:rsidRPr="005A3CB4">
        <w:rPr>
          <w:rFonts w:cs="Arial"/>
          <w:lang w:val="en-US"/>
        </w:rPr>
        <w:t>It is your choice whether or not your child can take part in the research.  You do not have to agree if you do not want to.</w:t>
      </w:r>
    </w:p>
    <w:p w:rsidR="00A23871" w:rsidRPr="005A3CB4" w:rsidRDefault="00A23871" w:rsidP="00A23871">
      <w:pPr>
        <w:ind w:left="720"/>
        <w:rPr>
          <w:rFonts w:cs="Arial"/>
          <w:lang w:val="en-US"/>
        </w:rPr>
      </w:pPr>
    </w:p>
    <w:p w:rsidR="00A23871" w:rsidRPr="005A3CB4" w:rsidRDefault="00A23871" w:rsidP="00A23871">
      <w:pPr>
        <w:numPr>
          <w:ilvl w:val="0"/>
          <w:numId w:val="33"/>
        </w:numPr>
        <w:rPr>
          <w:rFonts w:cs="Arial"/>
          <w:lang w:val="en-US"/>
        </w:rPr>
      </w:pPr>
      <w:r w:rsidRPr="005A3CB4">
        <w:rPr>
          <w:rFonts w:cs="Arial"/>
          <w:lang w:val="en-US"/>
        </w:rPr>
        <w:t>If you decide you do not want your child to take part, it will not affect the treatment and care your child receives through Children’s Health Queensland</w:t>
      </w:r>
    </w:p>
    <w:p w:rsidR="00A23871" w:rsidRPr="005A3CB4" w:rsidRDefault="00A23871" w:rsidP="00A23871">
      <w:pPr>
        <w:rPr>
          <w:rFonts w:cs="Arial"/>
          <w:lang w:val="en-US"/>
        </w:rPr>
      </w:pPr>
    </w:p>
    <w:p w:rsidR="00A23871" w:rsidRPr="005A3CB4" w:rsidRDefault="00A23871" w:rsidP="00A23871">
      <w:pPr>
        <w:rPr>
          <w:rFonts w:cs="Arial"/>
          <w:lang w:val="en-US"/>
        </w:rPr>
      </w:pPr>
      <w:r w:rsidRPr="005A3CB4">
        <w:rPr>
          <w:rFonts w:cs="Arial"/>
          <w:lang w:val="en-US"/>
        </w:rPr>
        <w:t xml:space="preserve">If you would like your child to take part in the research project, please sign the consent form provided by the Researcher.  By signing the consent </w:t>
      </w:r>
      <w:proofErr w:type="gramStart"/>
      <w:r w:rsidRPr="005A3CB4">
        <w:rPr>
          <w:rFonts w:cs="Arial"/>
          <w:lang w:val="en-US"/>
        </w:rPr>
        <w:t>form</w:t>
      </w:r>
      <w:proofErr w:type="gramEnd"/>
      <w:r w:rsidRPr="005A3CB4">
        <w:rPr>
          <w:rFonts w:cs="Arial"/>
          <w:lang w:val="en-US"/>
        </w:rPr>
        <w:t xml:space="preserve"> you are telling us that you:  </w:t>
      </w:r>
    </w:p>
    <w:p w:rsidR="00A23871" w:rsidRPr="005A3CB4" w:rsidRDefault="00A23871" w:rsidP="00A23871">
      <w:pPr>
        <w:rPr>
          <w:rFonts w:cs="Arial"/>
          <w:lang w:val="en-US"/>
        </w:rPr>
      </w:pPr>
    </w:p>
    <w:p w:rsidR="00A23871" w:rsidRPr="005A3CB4" w:rsidRDefault="00A23871" w:rsidP="00A23871">
      <w:pPr>
        <w:numPr>
          <w:ilvl w:val="0"/>
          <w:numId w:val="35"/>
        </w:numPr>
        <w:rPr>
          <w:rFonts w:cs="Arial"/>
          <w:lang w:val="en-US"/>
        </w:rPr>
      </w:pPr>
      <w:r w:rsidRPr="005A3CB4">
        <w:rPr>
          <w:rFonts w:cs="Arial"/>
          <w:lang w:val="en-US"/>
        </w:rPr>
        <w:t>understand what you have read</w:t>
      </w:r>
    </w:p>
    <w:p w:rsidR="00A23871" w:rsidRPr="005A3CB4" w:rsidRDefault="00A23871" w:rsidP="00A23871">
      <w:pPr>
        <w:numPr>
          <w:ilvl w:val="0"/>
          <w:numId w:val="35"/>
        </w:numPr>
        <w:rPr>
          <w:rFonts w:cs="Arial"/>
          <w:lang w:val="en-US"/>
        </w:rPr>
      </w:pPr>
      <w:r w:rsidRPr="005A3CB4">
        <w:rPr>
          <w:rFonts w:cs="Arial"/>
          <w:lang w:val="en-US"/>
        </w:rPr>
        <w:t>had a chan</w:t>
      </w:r>
      <w:r w:rsidR="000969C6">
        <w:rPr>
          <w:rFonts w:cs="Arial"/>
          <w:lang w:val="en-US"/>
        </w:rPr>
        <w:t>ce to ask questions and receive</w:t>
      </w:r>
      <w:r w:rsidRPr="005A3CB4">
        <w:rPr>
          <w:rFonts w:cs="Arial"/>
          <w:lang w:val="en-US"/>
        </w:rPr>
        <w:t xml:space="preserve"> satisfactory answers</w:t>
      </w:r>
    </w:p>
    <w:p w:rsidR="00A23871" w:rsidRPr="005A3CB4" w:rsidRDefault="00A23871" w:rsidP="00A23871">
      <w:pPr>
        <w:numPr>
          <w:ilvl w:val="0"/>
          <w:numId w:val="35"/>
        </w:numPr>
        <w:rPr>
          <w:rFonts w:cs="Arial"/>
          <w:lang w:val="en-US"/>
        </w:rPr>
      </w:pPr>
      <w:r w:rsidRPr="005A3CB4">
        <w:rPr>
          <w:rFonts w:cs="Arial"/>
          <w:lang w:val="en-US"/>
        </w:rPr>
        <w:t>consent to your child taking part in the project</w:t>
      </w:r>
    </w:p>
    <w:p w:rsidR="00A23871" w:rsidRPr="005A3CB4" w:rsidRDefault="00A23871" w:rsidP="00A23871">
      <w:pPr>
        <w:rPr>
          <w:rFonts w:cs="Arial"/>
          <w:lang w:val="en-US"/>
        </w:rPr>
      </w:pPr>
    </w:p>
    <w:p w:rsidR="006566D4" w:rsidRDefault="00A23871" w:rsidP="006566D4">
      <w:pPr>
        <w:rPr>
          <w:rFonts w:cs="Arial"/>
          <w:lang w:val="en-US"/>
        </w:rPr>
      </w:pPr>
      <w:r w:rsidRPr="005A3CB4">
        <w:rPr>
          <w:rFonts w:cs="Arial"/>
          <w:lang w:val="en-US"/>
        </w:rPr>
        <w:t>We will give you a copy of this information and consent form to keep.</w:t>
      </w:r>
    </w:p>
    <w:p w:rsidR="006566D4" w:rsidRPr="006566D4" w:rsidRDefault="006566D4" w:rsidP="006566D4">
      <w:pPr>
        <w:rPr>
          <w:rFonts w:cs="Arial"/>
          <w:lang w:val="en-US"/>
        </w:rPr>
      </w:pPr>
    </w:p>
    <w:p w:rsidR="006566D4" w:rsidRDefault="00C6118D" w:rsidP="009D013B">
      <w:pPr>
        <w:pStyle w:val="Heading4"/>
        <w:tabs>
          <w:tab w:val="left" w:pos="-1440"/>
          <w:tab w:val="left" w:pos="-720"/>
        </w:tabs>
        <w:suppressAutoHyphens/>
        <w:spacing w:before="0" w:after="0"/>
        <w:rPr>
          <w:u w:val="single"/>
          <w:lang w:val="en-US"/>
        </w:rPr>
      </w:pPr>
      <w:r>
        <w:rPr>
          <w:u w:val="single"/>
          <w:lang w:val="en-US"/>
        </w:rPr>
        <w:t xml:space="preserve">There are </w:t>
      </w:r>
      <w:proofErr w:type="gramStart"/>
      <w:r>
        <w:rPr>
          <w:u w:val="single"/>
          <w:lang w:val="en-US"/>
        </w:rPr>
        <w:t>5</w:t>
      </w:r>
      <w:proofErr w:type="gramEnd"/>
      <w:r w:rsidR="00333A5A">
        <w:rPr>
          <w:u w:val="single"/>
          <w:lang w:val="en-US"/>
        </w:rPr>
        <w:t xml:space="preserve"> pages of this information sheet. Please check to see if you have all the pages.</w:t>
      </w:r>
    </w:p>
    <w:p w:rsidR="006566D4" w:rsidRDefault="006566D4" w:rsidP="009D013B">
      <w:pPr>
        <w:pStyle w:val="Heading4"/>
        <w:tabs>
          <w:tab w:val="left" w:pos="-1440"/>
          <w:tab w:val="left" w:pos="-720"/>
        </w:tabs>
        <w:suppressAutoHyphens/>
        <w:spacing w:before="0" w:after="0"/>
        <w:rPr>
          <w:u w:val="single"/>
          <w:lang w:val="en-US"/>
        </w:rPr>
      </w:pPr>
    </w:p>
    <w:p w:rsidR="009D013B" w:rsidRDefault="009D013B" w:rsidP="009D013B">
      <w:pPr>
        <w:pStyle w:val="Heading4"/>
        <w:tabs>
          <w:tab w:val="left" w:pos="-1440"/>
          <w:tab w:val="left" w:pos="-720"/>
        </w:tabs>
        <w:suppressAutoHyphens/>
        <w:spacing w:before="0" w:after="0"/>
        <w:rPr>
          <w:u w:val="single"/>
          <w:lang w:val="en-US"/>
        </w:rPr>
      </w:pPr>
    </w:p>
    <w:p w:rsidR="009D013B" w:rsidRPr="009D013B" w:rsidRDefault="009D013B" w:rsidP="009D013B">
      <w:pPr>
        <w:pStyle w:val="BodyText"/>
        <w:rPr>
          <w:lang w:val="en-US"/>
        </w:rPr>
      </w:pPr>
    </w:p>
    <w:p w:rsidR="006566D4" w:rsidRPr="007607DA" w:rsidRDefault="006566D4" w:rsidP="007607DA">
      <w:pPr>
        <w:pStyle w:val="Heading4"/>
        <w:tabs>
          <w:tab w:val="left" w:pos="-1440"/>
          <w:tab w:val="left" w:pos="-720"/>
        </w:tabs>
        <w:suppressAutoHyphens/>
        <w:spacing w:before="0"/>
        <w:rPr>
          <w:u w:val="single"/>
          <w:lang w:val="en-US"/>
        </w:rPr>
      </w:pPr>
      <w:r w:rsidRPr="009D013B">
        <w:rPr>
          <w:u w:val="single"/>
          <w:lang w:val="en-US"/>
        </w:rPr>
        <w:lastRenderedPageBreak/>
        <w:t>Body of Information Sheet</w:t>
      </w:r>
      <w:r>
        <w:rPr>
          <w:u w:val="single"/>
          <w:lang w:val="en-US"/>
        </w:rPr>
        <w:t>:</w:t>
      </w:r>
    </w:p>
    <w:p w:rsidR="00A23871" w:rsidRPr="00A23871" w:rsidRDefault="00A23871" w:rsidP="00A23871">
      <w:pPr>
        <w:pStyle w:val="Heading4"/>
        <w:numPr>
          <w:ilvl w:val="0"/>
          <w:numId w:val="32"/>
        </w:numPr>
        <w:tabs>
          <w:tab w:val="left" w:pos="-1440"/>
          <w:tab w:val="left" w:pos="-720"/>
        </w:tabs>
        <w:suppressAutoHyphens/>
        <w:spacing w:before="0" w:after="0"/>
        <w:ind w:hanging="720"/>
      </w:pPr>
      <w:r w:rsidRPr="00A23871">
        <w:t>What is the research project about?</w:t>
      </w:r>
    </w:p>
    <w:p w:rsidR="007607DA" w:rsidRDefault="006566D4" w:rsidP="006566D4">
      <w:pPr>
        <w:pStyle w:val="BodyText"/>
        <w:spacing w:line="276" w:lineRule="auto"/>
        <w:rPr>
          <w:lang w:val="en-US"/>
        </w:rPr>
      </w:pPr>
      <w:r>
        <w:rPr>
          <w:lang w:val="en-US"/>
        </w:rPr>
        <w:t xml:space="preserve">Kids with cerebral palsy (CP) </w:t>
      </w:r>
      <w:r w:rsidR="000969C6">
        <w:rPr>
          <w:lang w:val="en-US"/>
        </w:rPr>
        <w:t>do not</w:t>
      </w:r>
      <w:r>
        <w:rPr>
          <w:lang w:val="en-US"/>
        </w:rPr>
        <w:t xml:space="preserve"> participate in as many physical activities as kids without CP. They are also less physically active, which means they </w:t>
      </w:r>
      <w:r w:rsidR="000969C6">
        <w:rPr>
          <w:lang w:val="en-US"/>
        </w:rPr>
        <w:t>do not</w:t>
      </w:r>
      <w:r>
        <w:rPr>
          <w:lang w:val="en-US"/>
        </w:rPr>
        <w:t xml:space="preserve"> move their body as much. </w:t>
      </w:r>
      <w:r w:rsidR="007607DA">
        <w:rPr>
          <w:lang w:val="en-US"/>
        </w:rPr>
        <w:t xml:space="preserve">Health professionals are worried about this because we know that being physically active is so important for healthy development. </w:t>
      </w:r>
    </w:p>
    <w:p w:rsidR="006566D4" w:rsidRDefault="006566D4" w:rsidP="005A3889">
      <w:pPr>
        <w:pStyle w:val="BodyText"/>
        <w:spacing w:after="0" w:line="276" w:lineRule="auto"/>
        <w:rPr>
          <w:lang w:val="en-US"/>
        </w:rPr>
      </w:pPr>
      <w:r>
        <w:rPr>
          <w:lang w:val="en-US"/>
        </w:rPr>
        <w:t xml:space="preserve">There are </w:t>
      </w:r>
      <w:proofErr w:type="gramStart"/>
      <w:r>
        <w:rPr>
          <w:lang w:val="en-US"/>
        </w:rPr>
        <w:t>lots of</w:t>
      </w:r>
      <w:proofErr w:type="gramEnd"/>
      <w:r>
        <w:rPr>
          <w:lang w:val="en-US"/>
        </w:rPr>
        <w:t xml:space="preserve"> reasons </w:t>
      </w:r>
      <w:r w:rsidR="007607DA">
        <w:rPr>
          <w:lang w:val="en-US"/>
        </w:rPr>
        <w:t>why kids with CP participate less.</w:t>
      </w:r>
      <w:r>
        <w:rPr>
          <w:lang w:val="en-US"/>
        </w:rPr>
        <w:t xml:space="preserve"> Some of the “barriers” (things that make it harder) include:</w:t>
      </w:r>
    </w:p>
    <w:p w:rsidR="006566D4" w:rsidRDefault="006566D4" w:rsidP="005A3889">
      <w:pPr>
        <w:pStyle w:val="BodyText"/>
        <w:numPr>
          <w:ilvl w:val="0"/>
          <w:numId w:val="39"/>
        </w:numPr>
        <w:spacing w:before="0" w:after="0" w:line="276" w:lineRule="auto"/>
        <w:rPr>
          <w:lang w:val="en-US"/>
        </w:rPr>
      </w:pPr>
      <w:r>
        <w:rPr>
          <w:lang w:val="en-US"/>
        </w:rPr>
        <w:t>Negative attitudes of people in the community, like coaches</w:t>
      </w:r>
    </w:p>
    <w:p w:rsidR="006566D4" w:rsidRDefault="006566D4" w:rsidP="005A3889">
      <w:pPr>
        <w:pStyle w:val="BodyText"/>
        <w:numPr>
          <w:ilvl w:val="0"/>
          <w:numId w:val="39"/>
        </w:numPr>
        <w:spacing w:before="0" w:after="0" w:line="276" w:lineRule="auto"/>
        <w:rPr>
          <w:lang w:val="en-US"/>
        </w:rPr>
      </w:pPr>
      <w:r>
        <w:rPr>
          <w:lang w:val="en-US"/>
        </w:rPr>
        <w:t>Not having the equipment needed because it’s expensive or hard to get</w:t>
      </w:r>
    </w:p>
    <w:p w:rsidR="006566D4" w:rsidRDefault="006566D4" w:rsidP="005A3889">
      <w:pPr>
        <w:pStyle w:val="BodyText"/>
        <w:numPr>
          <w:ilvl w:val="0"/>
          <w:numId w:val="39"/>
        </w:numPr>
        <w:spacing w:before="0" w:after="0" w:line="276" w:lineRule="auto"/>
        <w:rPr>
          <w:lang w:val="en-US"/>
        </w:rPr>
      </w:pPr>
      <w:r>
        <w:rPr>
          <w:lang w:val="en-US"/>
        </w:rPr>
        <w:t>Not knowing about what inclusive activities are available locally</w:t>
      </w:r>
    </w:p>
    <w:p w:rsidR="006566D4" w:rsidRDefault="006566D4" w:rsidP="005A3889">
      <w:pPr>
        <w:pStyle w:val="BodyText"/>
        <w:numPr>
          <w:ilvl w:val="0"/>
          <w:numId w:val="39"/>
        </w:numPr>
        <w:spacing w:before="0" w:after="0" w:line="276" w:lineRule="auto"/>
        <w:rPr>
          <w:lang w:val="en-US"/>
        </w:rPr>
      </w:pPr>
      <w:r>
        <w:rPr>
          <w:lang w:val="en-US"/>
        </w:rPr>
        <w:t xml:space="preserve">Child </w:t>
      </w:r>
      <w:r w:rsidR="007607DA">
        <w:rPr>
          <w:lang w:val="en-US"/>
        </w:rPr>
        <w:t>does not yet have the skills to do the activity</w:t>
      </w:r>
    </w:p>
    <w:p w:rsidR="007607DA" w:rsidRDefault="007607DA" w:rsidP="005A3889">
      <w:pPr>
        <w:pStyle w:val="BodyText"/>
        <w:numPr>
          <w:ilvl w:val="0"/>
          <w:numId w:val="39"/>
        </w:numPr>
        <w:spacing w:before="0" w:after="0" w:line="276" w:lineRule="auto"/>
        <w:rPr>
          <w:lang w:val="en-US"/>
        </w:rPr>
      </w:pPr>
      <w:r>
        <w:rPr>
          <w:lang w:val="en-US"/>
        </w:rPr>
        <w:t>Being worried about what others might think or say</w:t>
      </w:r>
    </w:p>
    <w:p w:rsidR="007607DA" w:rsidRPr="006566D4" w:rsidRDefault="007607DA" w:rsidP="005A3889">
      <w:pPr>
        <w:pStyle w:val="BodyText"/>
        <w:numPr>
          <w:ilvl w:val="0"/>
          <w:numId w:val="39"/>
        </w:numPr>
        <w:spacing w:before="0" w:after="0" w:line="276" w:lineRule="auto"/>
        <w:rPr>
          <w:lang w:val="en-US"/>
        </w:rPr>
      </w:pPr>
      <w:r>
        <w:rPr>
          <w:lang w:val="en-US"/>
        </w:rPr>
        <w:t>Lots of extra things to wor</w:t>
      </w:r>
      <w:r w:rsidR="00777C9D">
        <w:rPr>
          <w:lang w:val="en-US"/>
        </w:rPr>
        <w:t xml:space="preserve">k around, like physical access or </w:t>
      </w:r>
      <w:r>
        <w:rPr>
          <w:lang w:val="en-US"/>
        </w:rPr>
        <w:t>medical worrie</w:t>
      </w:r>
      <w:r w:rsidR="00777C9D">
        <w:rPr>
          <w:lang w:val="en-US"/>
        </w:rPr>
        <w:t xml:space="preserve">s </w:t>
      </w:r>
      <w:r>
        <w:rPr>
          <w:lang w:val="en-US"/>
        </w:rPr>
        <w:t>that other parents don’t have to think about</w:t>
      </w:r>
    </w:p>
    <w:p w:rsidR="006566D4" w:rsidRPr="007607DA" w:rsidRDefault="007607DA" w:rsidP="005A3889">
      <w:pPr>
        <w:pStyle w:val="BodyText"/>
        <w:numPr>
          <w:ilvl w:val="0"/>
          <w:numId w:val="39"/>
        </w:numPr>
        <w:spacing w:before="0" w:line="276" w:lineRule="auto"/>
        <w:rPr>
          <w:lang w:val="en-US"/>
        </w:rPr>
      </w:pPr>
      <w:r>
        <w:rPr>
          <w:lang w:val="en-US"/>
        </w:rPr>
        <w:t xml:space="preserve">Lack of </w:t>
      </w:r>
      <w:r w:rsidR="006566D4">
        <w:rPr>
          <w:lang w:val="en-US"/>
        </w:rPr>
        <w:t>time</w:t>
      </w:r>
    </w:p>
    <w:p w:rsidR="006566D4" w:rsidRDefault="006566D4" w:rsidP="006566D4">
      <w:pPr>
        <w:pStyle w:val="BodyText"/>
        <w:spacing w:line="276" w:lineRule="auto"/>
        <w:rPr>
          <w:lang w:val="en-US"/>
        </w:rPr>
      </w:pPr>
      <w:r>
        <w:rPr>
          <w:lang w:val="en-US"/>
        </w:rPr>
        <w:t>Doing physical activities is a good way to have lots of fun, keep fit, and make friends. All kids, including kids with cerebral palsy, have the</w:t>
      </w:r>
      <w:r w:rsidR="007607DA">
        <w:rPr>
          <w:lang w:val="en-US"/>
        </w:rPr>
        <w:t xml:space="preserve"> right to participate in p</w:t>
      </w:r>
      <w:r>
        <w:rPr>
          <w:lang w:val="en-US"/>
        </w:rPr>
        <w:t>hysical activities.</w:t>
      </w:r>
      <w:r w:rsidR="007607DA">
        <w:rPr>
          <w:lang w:val="en-US"/>
        </w:rPr>
        <w:t xml:space="preserve"> However, coming up with solutions to the ab</w:t>
      </w:r>
      <w:r w:rsidR="00777C9D">
        <w:rPr>
          <w:lang w:val="en-US"/>
        </w:rPr>
        <w:t>ove barriers can be challenging.</w:t>
      </w:r>
    </w:p>
    <w:p w:rsidR="00F26799" w:rsidRDefault="00FF4363" w:rsidP="00F26799">
      <w:pPr>
        <w:tabs>
          <w:tab w:val="left" w:pos="1440"/>
          <w:tab w:val="left" w:pos="2880"/>
          <w:tab w:val="left" w:pos="4032"/>
          <w:tab w:val="left" w:pos="5472"/>
          <w:tab w:val="left" w:pos="6048"/>
        </w:tabs>
        <w:suppressAutoHyphens/>
        <w:spacing w:after="240"/>
        <w:rPr>
          <w:spacing w:val="-2"/>
          <w:lang w:val="en-US"/>
        </w:rPr>
      </w:pPr>
      <w:r>
        <w:rPr>
          <w:spacing w:val="-2"/>
          <w:lang w:val="en-US"/>
        </w:rPr>
        <w:t xml:space="preserve">Most therapy (Physio, OT or exercise physiology) for children with CP </w:t>
      </w:r>
      <w:proofErr w:type="gramStart"/>
      <w:r>
        <w:rPr>
          <w:spacing w:val="-2"/>
          <w:lang w:val="en-US"/>
        </w:rPr>
        <w:t>is focused</w:t>
      </w:r>
      <w:proofErr w:type="gramEnd"/>
      <w:r>
        <w:rPr>
          <w:spacing w:val="-2"/>
          <w:lang w:val="en-US"/>
        </w:rPr>
        <w:t xml:space="preserve"> on try</w:t>
      </w:r>
      <w:r w:rsidR="006A6A15">
        <w:rPr>
          <w:spacing w:val="-2"/>
          <w:lang w:val="en-US"/>
        </w:rPr>
        <w:t xml:space="preserve">ing to improve strength or walking ability. </w:t>
      </w:r>
      <w:r w:rsidR="00F26799">
        <w:rPr>
          <w:spacing w:val="-2"/>
          <w:lang w:val="en-US"/>
        </w:rPr>
        <w:t xml:space="preserve">We now know that this type of therapy does NOT help to improve participation in physical activities. </w:t>
      </w:r>
    </w:p>
    <w:p w:rsidR="00F26799" w:rsidRDefault="00FF4363" w:rsidP="00F26799">
      <w:pPr>
        <w:tabs>
          <w:tab w:val="left" w:pos="1440"/>
          <w:tab w:val="left" w:pos="2880"/>
          <w:tab w:val="left" w:pos="4032"/>
          <w:tab w:val="left" w:pos="5472"/>
          <w:tab w:val="left" w:pos="6048"/>
        </w:tabs>
        <w:suppressAutoHyphens/>
        <w:rPr>
          <w:spacing w:val="-2"/>
          <w:lang w:val="en-US"/>
        </w:rPr>
      </w:pPr>
      <w:r>
        <w:rPr>
          <w:spacing w:val="-2"/>
          <w:lang w:val="en-US"/>
        </w:rPr>
        <w:t>We are testing a new ty</w:t>
      </w:r>
      <w:r w:rsidR="00F26799">
        <w:rPr>
          <w:spacing w:val="-2"/>
          <w:lang w:val="en-US"/>
        </w:rPr>
        <w:t>pe of therapy to see if it CAN improve participation in physical activities. Some differences between standard therapy and this new type are:</w:t>
      </w:r>
    </w:p>
    <w:p w:rsidR="00F26799" w:rsidRPr="00F26799" w:rsidRDefault="00F26799" w:rsidP="005A3889">
      <w:pPr>
        <w:pStyle w:val="BodyText"/>
        <w:numPr>
          <w:ilvl w:val="0"/>
          <w:numId w:val="39"/>
        </w:numPr>
        <w:spacing w:before="0" w:after="0" w:line="240" w:lineRule="auto"/>
        <w:rPr>
          <w:spacing w:val="-2"/>
          <w:lang w:val="en-US"/>
        </w:rPr>
      </w:pPr>
      <w:r>
        <w:rPr>
          <w:lang w:val="en-US"/>
        </w:rPr>
        <w:t>More focus on the child’s strengths, preferences, uniqueness and capabilities</w:t>
      </w:r>
    </w:p>
    <w:p w:rsidR="00F26799" w:rsidRPr="00F26799" w:rsidRDefault="00F26799" w:rsidP="005A3889">
      <w:pPr>
        <w:pStyle w:val="BodyText"/>
        <w:numPr>
          <w:ilvl w:val="0"/>
          <w:numId w:val="39"/>
        </w:numPr>
        <w:spacing w:before="0" w:after="0" w:line="240" w:lineRule="auto"/>
        <w:rPr>
          <w:spacing w:val="-2"/>
          <w:lang w:val="en-US"/>
        </w:rPr>
      </w:pPr>
      <w:r>
        <w:rPr>
          <w:lang w:val="en-US"/>
        </w:rPr>
        <w:t>Takes place in your home and community, rather than the therapy clinic</w:t>
      </w:r>
    </w:p>
    <w:p w:rsidR="00F26799" w:rsidRDefault="00F26799" w:rsidP="005A3889">
      <w:pPr>
        <w:pStyle w:val="BodyText"/>
        <w:numPr>
          <w:ilvl w:val="0"/>
          <w:numId w:val="39"/>
        </w:numPr>
        <w:spacing w:before="0" w:after="0" w:line="240" w:lineRule="auto"/>
        <w:rPr>
          <w:spacing w:val="-2"/>
          <w:lang w:val="en-US"/>
        </w:rPr>
      </w:pPr>
      <w:r>
        <w:rPr>
          <w:spacing w:val="-2"/>
          <w:lang w:val="en-US"/>
        </w:rPr>
        <w:t xml:space="preserve">Uses </w:t>
      </w:r>
      <w:r w:rsidR="00777C9D">
        <w:rPr>
          <w:spacing w:val="-2"/>
          <w:lang w:val="en-US"/>
        </w:rPr>
        <w:t>goal-setting</w:t>
      </w:r>
      <w:r w:rsidR="006A6A15">
        <w:rPr>
          <w:spacing w:val="-2"/>
          <w:lang w:val="en-US"/>
        </w:rPr>
        <w:t xml:space="preserve"> and </w:t>
      </w:r>
      <w:r>
        <w:rPr>
          <w:spacing w:val="-2"/>
          <w:lang w:val="en-US"/>
        </w:rPr>
        <w:t>discussion a lot more</w:t>
      </w:r>
    </w:p>
    <w:p w:rsidR="005A3889" w:rsidRDefault="00F26799" w:rsidP="005A3889">
      <w:pPr>
        <w:pStyle w:val="BodyText"/>
        <w:numPr>
          <w:ilvl w:val="0"/>
          <w:numId w:val="39"/>
        </w:numPr>
        <w:spacing w:before="0" w:after="0" w:line="240" w:lineRule="auto"/>
        <w:rPr>
          <w:spacing w:val="-2"/>
          <w:lang w:val="en-US"/>
        </w:rPr>
      </w:pPr>
      <w:r>
        <w:rPr>
          <w:spacing w:val="-2"/>
          <w:lang w:val="en-US"/>
        </w:rPr>
        <w:t>Allows for the therapist to work on things that might have been ‘out of your control’</w:t>
      </w:r>
      <w:r w:rsidR="006A6A15">
        <w:rPr>
          <w:spacing w:val="-2"/>
          <w:lang w:val="en-US"/>
        </w:rPr>
        <w:t xml:space="preserve"> before</w:t>
      </w:r>
    </w:p>
    <w:p w:rsidR="005A3889" w:rsidRPr="005A3889" w:rsidRDefault="005A3889" w:rsidP="005A3889">
      <w:pPr>
        <w:pStyle w:val="BodyText"/>
        <w:spacing w:before="0" w:after="0" w:line="240" w:lineRule="auto"/>
        <w:rPr>
          <w:spacing w:val="-2"/>
          <w:lang w:val="en-US"/>
        </w:rPr>
      </w:pPr>
    </w:p>
    <w:p w:rsidR="006A6A15" w:rsidRDefault="000969C6" w:rsidP="005A3889">
      <w:pPr>
        <w:pStyle w:val="BodyText"/>
        <w:spacing w:before="0" w:line="276" w:lineRule="auto"/>
        <w:rPr>
          <w:spacing w:val="-2"/>
          <w:lang w:val="en-US"/>
        </w:rPr>
      </w:pPr>
      <w:r>
        <w:rPr>
          <w:spacing w:val="-2"/>
          <w:lang w:val="en-US"/>
        </w:rPr>
        <w:t>We have</w:t>
      </w:r>
      <w:r w:rsidR="00777C9D">
        <w:rPr>
          <w:spacing w:val="-2"/>
          <w:lang w:val="en-US"/>
        </w:rPr>
        <w:t xml:space="preserve"> done a </w:t>
      </w:r>
      <w:r w:rsidR="00775880">
        <w:rPr>
          <w:spacing w:val="-2"/>
          <w:lang w:val="en-US"/>
        </w:rPr>
        <w:t>small</w:t>
      </w:r>
      <w:r w:rsidR="00777C9D">
        <w:rPr>
          <w:spacing w:val="-2"/>
          <w:lang w:val="en-US"/>
        </w:rPr>
        <w:t xml:space="preserve"> trial of this type of therapy with 37 families with </w:t>
      </w:r>
      <w:r>
        <w:rPr>
          <w:spacing w:val="-2"/>
          <w:lang w:val="en-US"/>
        </w:rPr>
        <w:t>p</w:t>
      </w:r>
      <w:r w:rsidR="00777C9D">
        <w:rPr>
          <w:spacing w:val="-2"/>
          <w:lang w:val="en-US"/>
        </w:rPr>
        <w:t>romising results</w:t>
      </w:r>
      <w:r>
        <w:rPr>
          <w:spacing w:val="-2"/>
          <w:lang w:val="en-US"/>
        </w:rPr>
        <w:t>. Kids who got the therapy did</w:t>
      </w:r>
      <w:r w:rsidR="00777C9D">
        <w:rPr>
          <w:spacing w:val="-2"/>
          <w:lang w:val="en-US"/>
        </w:rPr>
        <w:t xml:space="preserve"> better in achieving </w:t>
      </w:r>
      <w:r w:rsidR="006A6A15">
        <w:rPr>
          <w:spacing w:val="-2"/>
          <w:lang w:val="en-US"/>
        </w:rPr>
        <w:t>their physical activity goals. Families</w:t>
      </w:r>
      <w:r w:rsidR="00777C9D">
        <w:rPr>
          <w:spacing w:val="-2"/>
          <w:lang w:val="en-US"/>
        </w:rPr>
        <w:t xml:space="preserve"> were </w:t>
      </w:r>
      <w:r w:rsidR="006A6A15">
        <w:rPr>
          <w:spacing w:val="-2"/>
          <w:lang w:val="en-US"/>
        </w:rPr>
        <w:t>more satisfied with how they did on their goals</w:t>
      </w:r>
      <w:r w:rsidR="00777C9D">
        <w:rPr>
          <w:spacing w:val="-2"/>
          <w:lang w:val="en-US"/>
        </w:rPr>
        <w:t xml:space="preserve">. </w:t>
      </w:r>
    </w:p>
    <w:p w:rsidR="00777C9D" w:rsidRPr="00F26799" w:rsidRDefault="00777C9D" w:rsidP="00777C9D">
      <w:pPr>
        <w:pStyle w:val="BodyText"/>
        <w:spacing w:line="276" w:lineRule="auto"/>
        <w:rPr>
          <w:spacing w:val="-2"/>
          <w:lang w:val="en-US"/>
        </w:rPr>
      </w:pPr>
      <w:r>
        <w:rPr>
          <w:spacing w:val="-2"/>
          <w:lang w:val="en-US"/>
        </w:rPr>
        <w:t>We need to test th</w:t>
      </w:r>
      <w:r w:rsidR="000969C6">
        <w:rPr>
          <w:spacing w:val="-2"/>
          <w:lang w:val="en-US"/>
        </w:rPr>
        <w:t>is</w:t>
      </w:r>
      <w:r>
        <w:rPr>
          <w:spacing w:val="-2"/>
          <w:lang w:val="en-US"/>
        </w:rPr>
        <w:t xml:space="preserve"> type of therapy on a larger group of kids from di</w:t>
      </w:r>
      <w:r w:rsidR="00775880">
        <w:rPr>
          <w:spacing w:val="-2"/>
          <w:lang w:val="en-US"/>
        </w:rPr>
        <w:t xml:space="preserve">fferent areas across Australia (including regional areas). </w:t>
      </w:r>
      <w:r>
        <w:rPr>
          <w:spacing w:val="-2"/>
          <w:lang w:val="en-US"/>
        </w:rPr>
        <w:t xml:space="preserve">This will help us be sure that this type of therapy </w:t>
      </w:r>
      <w:r w:rsidR="006A6A15">
        <w:rPr>
          <w:spacing w:val="-2"/>
          <w:lang w:val="en-US"/>
        </w:rPr>
        <w:t xml:space="preserve">works </w:t>
      </w:r>
      <w:r>
        <w:rPr>
          <w:spacing w:val="-2"/>
          <w:lang w:val="en-US"/>
        </w:rPr>
        <w:t xml:space="preserve">and </w:t>
      </w:r>
      <w:proofErr w:type="gramStart"/>
      <w:r>
        <w:rPr>
          <w:spacing w:val="-2"/>
          <w:lang w:val="en-US"/>
        </w:rPr>
        <w:t xml:space="preserve">can be </w:t>
      </w:r>
      <w:r w:rsidR="00775880">
        <w:rPr>
          <w:spacing w:val="-2"/>
          <w:lang w:val="en-US"/>
        </w:rPr>
        <w:t>done</w:t>
      </w:r>
      <w:proofErr w:type="gramEnd"/>
      <w:r>
        <w:rPr>
          <w:spacing w:val="-2"/>
          <w:lang w:val="en-US"/>
        </w:rPr>
        <w:t xml:space="preserve"> in</w:t>
      </w:r>
      <w:r w:rsidR="00775880">
        <w:rPr>
          <w:spacing w:val="-2"/>
          <w:lang w:val="en-US"/>
        </w:rPr>
        <w:t xml:space="preserve"> normal </w:t>
      </w:r>
      <w:r>
        <w:rPr>
          <w:spacing w:val="-2"/>
          <w:lang w:val="en-US"/>
        </w:rPr>
        <w:t>clinical practice. We will be doing this trial in two sites in Queensland (metro and regional), two sites in New South Wales (metro and regional) and one site in Western Australia (metro).</w:t>
      </w:r>
    </w:p>
    <w:p w:rsidR="00A23871" w:rsidRPr="00F46B76" w:rsidRDefault="00A23871" w:rsidP="00A23871">
      <w:pPr>
        <w:ind w:hanging="720"/>
        <w:rPr>
          <w:lang w:val="en-US"/>
        </w:rPr>
      </w:pPr>
    </w:p>
    <w:p w:rsidR="00A23871" w:rsidRDefault="00A23871" w:rsidP="00A23871">
      <w:pPr>
        <w:numPr>
          <w:ilvl w:val="0"/>
          <w:numId w:val="32"/>
        </w:numPr>
        <w:ind w:hanging="720"/>
        <w:rPr>
          <w:b/>
          <w:lang w:val="en-US"/>
        </w:rPr>
      </w:pPr>
      <w:r w:rsidRPr="00EB3088">
        <w:rPr>
          <w:b/>
          <w:lang w:val="en-US"/>
        </w:rPr>
        <w:t>Who is funding the research project?</w:t>
      </w:r>
    </w:p>
    <w:p w:rsidR="00A23871" w:rsidRDefault="00A23871" w:rsidP="00A23871">
      <w:pPr>
        <w:rPr>
          <w:b/>
          <w:lang w:val="en-US"/>
        </w:rPr>
      </w:pPr>
    </w:p>
    <w:p w:rsidR="006A6A15" w:rsidRPr="006A6A15" w:rsidRDefault="00777C9D" w:rsidP="00A23871">
      <w:r w:rsidRPr="00777C9D">
        <w:rPr>
          <w:lang w:val="en-US"/>
        </w:rPr>
        <w:t xml:space="preserve">This </w:t>
      </w:r>
      <w:r>
        <w:rPr>
          <w:lang w:val="en-US"/>
        </w:rPr>
        <w:t xml:space="preserve">study being </w:t>
      </w:r>
      <w:proofErr w:type="gramStart"/>
      <w:r>
        <w:rPr>
          <w:lang w:val="en-US"/>
        </w:rPr>
        <w:t>is funded</w:t>
      </w:r>
      <w:proofErr w:type="gramEnd"/>
      <w:r>
        <w:rPr>
          <w:lang w:val="en-US"/>
        </w:rPr>
        <w:t xml:space="preserve"> by a project grant from the National Health and Medical Research Council (NHMRC) AP</w:t>
      </w:r>
      <w:r w:rsidRPr="00777C9D">
        <w:rPr>
          <w:lang w:val="en-US"/>
        </w:rPr>
        <w:t>P</w:t>
      </w:r>
      <w:r w:rsidRPr="00777C9D">
        <w:t>1140756</w:t>
      </w:r>
      <w:r w:rsidR="000969C6">
        <w:t>.</w:t>
      </w:r>
    </w:p>
    <w:p w:rsidR="00A23871" w:rsidRDefault="00A23871" w:rsidP="00A23871">
      <w:pPr>
        <w:ind w:left="720"/>
        <w:rPr>
          <w:b/>
          <w:lang w:val="en-US"/>
        </w:rPr>
      </w:pPr>
    </w:p>
    <w:p w:rsidR="006A6A15" w:rsidRDefault="006A6A15" w:rsidP="007A0BA2">
      <w:pPr>
        <w:numPr>
          <w:ilvl w:val="0"/>
          <w:numId w:val="32"/>
        </w:numPr>
        <w:ind w:hanging="720"/>
        <w:rPr>
          <w:b/>
          <w:lang w:val="en-US"/>
        </w:rPr>
      </w:pPr>
      <w:r>
        <w:rPr>
          <w:b/>
          <w:lang w:val="en-US"/>
        </w:rPr>
        <w:t xml:space="preserve">Why </w:t>
      </w:r>
      <w:proofErr w:type="gramStart"/>
      <w:r>
        <w:rPr>
          <w:b/>
          <w:lang w:val="en-US"/>
        </w:rPr>
        <w:t>is my child being asked</w:t>
      </w:r>
      <w:proofErr w:type="gramEnd"/>
      <w:r>
        <w:rPr>
          <w:b/>
          <w:lang w:val="en-US"/>
        </w:rPr>
        <w:t xml:space="preserve"> to take part?</w:t>
      </w:r>
    </w:p>
    <w:p w:rsidR="006A6A15" w:rsidRPr="006A6A15" w:rsidRDefault="006A6A15" w:rsidP="006A6A15">
      <w:pPr>
        <w:rPr>
          <w:lang w:val="en-US"/>
        </w:rPr>
      </w:pPr>
    </w:p>
    <w:p w:rsidR="005A3889" w:rsidRDefault="006A6A15" w:rsidP="006A6A15">
      <w:pPr>
        <w:rPr>
          <w:lang w:val="en-US"/>
        </w:rPr>
      </w:pPr>
      <w:r w:rsidRPr="006A6A15">
        <w:rPr>
          <w:lang w:val="en-US"/>
        </w:rPr>
        <w:t>You and your child are being invit</w:t>
      </w:r>
      <w:r>
        <w:rPr>
          <w:lang w:val="en-US"/>
        </w:rPr>
        <w:t>ed to participate because your child has cerebral palsy, and you want to set goals about (your child) participating more often, or being more involved in physical activities.</w:t>
      </w:r>
    </w:p>
    <w:p w:rsidR="005A3889" w:rsidRDefault="005A3889" w:rsidP="006A6A15">
      <w:pPr>
        <w:rPr>
          <w:lang w:val="en-US"/>
        </w:rPr>
      </w:pPr>
    </w:p>
    <w:p w:rsidR="005A3889" w:rsidRDefault="005A3889" w:rsidP="006A6A15">
      <w:pPr>
        <w:rPr>
          <w:lang w:val="en-US"/>
        </w:rPr>
      </w:pPr>
    </w:p>
    <w:p w:rsidR="005A3889" w:rsidRDefault="005A3889" w:rsidP="006A6A15">
      <w:pPr>
        <w:rPr>
          <w:lang w:val="en-US"/>
        </w:rPr>
      </w:pPr>
    </w:p>
    <w:p w:rsidR="006A6A15" w:rsidRDefault="006A6A15" w:rsidP="006A6A15">
      <w:pPr>
        <w:rPr>
          <w:lang w:val="en-US"/>
        </w:rPr>
      </w:pPr>
      <w:r>
        <w:rPr>
          <w:lang w:val="en-US"/>
        </w:rPr>
        <w:lastRenderedPageBreak/>
        <w:t xml:space="preserve"> You also meet the following criteria:</w:t>
      </w:r>
    </w:p>
    <w:p w:rsidR="006A6A15" w:rsidRDefault="006A6A15" w:rsidP="006A6A15">
      <w:pPr>
        <w:numPr>
          <w:ilvl w:val="0"/>
          <w:numId w:val="42"/>
        </w:numPr>
        <w:rPr>
          <w:lang w:val="en-US"/>
        </w:rPr>
      </w:pPr>
      <w:r>
        <w:rPr>
          <w:lang w:val="en-US"/>
        </w:rPr>
        <w:t>Your child is 8-12 years old</w:t>
      </w:r>
    </w:p>
    <w:p w:rsidR="006A6A15" w:rsidRDefault="006A6A15" w:rsidP="006A6A15">
      <w:pPr>
        <w:numPr>
          <w:ilvl w:val="0"/>
          <w:numId w:val="42"/>
        </w:numPr>
        <w:rPr>
          <w:lang w:val="en-US"/>
        </w:rPr>
      </w:pPr>
      <w:r>
        <w:rPr>
          <w:lang w:val="en-US"/>
        </w:rPr>
        <w:t>You live within 150km of one of the trial sites</w:t>
      </w:r>
    </w:p>
    <w:p w:rsidR="006A6A15" w:rsidRDefault="006A6A15" w:rsidP="002D33A4">
      <w:pPr>
        <w:numPr>
          <w:ilvl w:val="0"/>
          <w:numId w:val="42"/>
        </w:numPr>
        <w:rPr>
          <w:lang w:val="en-US"/>
        </w:rPr>
      </w:pPr>
      <w:r w:rsidRPr="006A6A15">
        <w:rPr>
          <w:lang w:val="en-US"/>
        </w:rPr>
        <w:t xml:space="preserve">Your child is GMFCS level I, II, III, or IV </w:t>
      </w:r>
      <w:r>
        <w:rPr>
          <w:lang w:val="en-US"/>
        </w:rPr>
        <w:t>(see pictures below)</w:t>
      </w:r>
    </w:p>
    <w:p w:rsidR="006A6A15" w:rsidRDefault="006A6A15" w:rsidP="002D33A4">
      <w:pPr>
        <w:numPr>
          <w:ilvl w:val="0"/>
          <w:numId w:val="42"/>
        </w:numPr>
        <w:rPr>
          <w:lang w:val="en-US"/>
        </w:rPr>
      </w:pPr>
      <w:r>
        <w:rPr>
          <w:lang w:val="en-US"/>
        </w:rPr>
        <w:t xml:space="preserve">Your child can communicate their wants, needs, thoughts and preferences by </w:t>
      </w:r>
      <w:r w:rsidR="000238F8">
        <w:rPr>
          <w:lang w:val="en-US"/>
        </w:rPr>
        <w:t xml:space="preserve">spoken English or using an Augmentative and Alternative Communication (AAC) </w:t>
      </w:r>
      <w:r>
        <w:rPr>
          <w:lang w:val="en-US"/>
        </w:rPr>
        <w:t>system</w:t>
      </w:r>
    </w:p>
    <w:p w:rsidR="006A6A15" w:rsidRDefault="006A6A15" w:rsidP="005A3889">
      <w:pPr>
        <w:rPr>
          <w:lang w:val="en-US"/>
        </w:rPr>
      </w:pPr>
    </w:p>
    <w:p w:rsidR="005A3889" w:rsidRDefault="005A3889" w:rsidP="005A3889">
      <w:pPr>
        <w:rPr>
          <w:lang w:val="en-US"/>
        </w:rPr>
      </w:pPr>
      <w:r>
        <w:rPr>
          <w:lang w:val="en-US"/>
        </w:rPr>
        <w:t>Children who have the following characteristics are unfortunately not eligible:</w:t>
      </w:r>
    </w:p>
    <w:p w:rsidR="005A3889" w:rsidRPr="005A3889" w:rsidRDefault="005A3889" w:rsidP="005A3889">
      <w:pPr>
        <w:numPr>
          <w:ilvl w:val="0"/>
          <w:numId w:val="43"/>
        </w:numPr>
        <w:rPr>
          <w:lang w:val="en-US"/>
        </w:rPr>
      </w:pPr>
      <w:r>
        <w:rPr>
          <w:lang w:val="en-US"/>
        </w:rPr>
        <w:t>Moderate</w:t>
      </w:r>
      <w:r w:rsidR="000733F6">
        <w:rPr>
          <w:lang w:val="en-US"/>
        </w:rPr>
        <w:t>-severe intellectual disability</w:t>
      </w:r>
    </w:p>
    <w:p w:rsidR="005A3889" w:rsidRDefault="005A3889" w:rsidP="006A6A15">
      <w:pPr>
        <w:numPr>
          <w:ilvl w:val="0"/>
          <w:numId w:val="43"/>
        </w:numPr>
        <w:rPr>
          <w:lang w:val="en-US"/>
        </w:rPr>
      </w:pPr>
      <w:r>
        <w:rPr>
          <w:lang w:val="en-US"/>
        </w:rPr>
        <w:t xml:space="preserve">Unstable medical conditions that make exercise unsafe (like </w:t>
      </w:r>
      <w:r w:rsidR="000733F6">
        <w:rPr>
          <w:lang w:val="en-US"/>
        </w:rPr>
        <w:t>severe</w:t>
      </w:r>
      <w:r>
        <w:rPr>
          <w:lang w:val="en-US"/>
        </w:rPr>
        <w:t xml:space="preserve"> epilepsy or</w:t>
      </w:r>
      <w:r w:rsidR="000733F6">
        <w:rPr>
          <w:lang w:val="en-US"/>
        </w:rPr>
        <w:t xml:space="preserve"> severe</w:t>
      </w:r>
      <w:r>
        <w:rPr>
          <w:lang w:val="en-US"/>
        </w:rPr>
        <w:t xml:space="preserve"> asthma)</w:t>
      </w:r>
    </w:p>
    <w:p w:rsidR="005A3889" w:rsidRDefault="005753D5" w:rsidP="006A6A15">
      <w:pPr>
        <w:numPr>
          <w:ilvl w:val="0"/>
          <w:numId w:val="43"/>
        </w:numPr>
        <w:rPr>
          <w:lang w:val="en-US"/>
        </w:rPr>
      </w:pPr>
      <w:r>
        <w:rPr>
          <w:noProof/>
          <w:lang w:eastAsia="en-AU"/>
        </w:rPr>
        <w:drawing>
          <wp:anchor distT="0" distB="0" distL="114300" distR="114300" simplePos="0" relativeHeight="251665408" behindDoc="0" locked="0" layoutInCell="1" allowOverlap="1">
            <wp:simplePos x="0" y="0"/>
            <wp:positionH relativeFrom="column">
              <wp:posOffset>4765675</wp:posOffset>
            </wp:positionH>
            <wp:positionV relativeFrom="paragraph">
              <wp:posOffset>488950</wp:posOffset>
            </wp:positionV>
            <wp:extent cx="1934210" cy="103187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4210" cy="1031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2" behindDoc="0" locked="0" layoutInCell="1" allowOverlap="1">
            <wp:simplePos x="0" y="0"/>
            <wp:positionH relativeFrom="column">
              <wp:posOffset>1470025</wp:posOffset>
            </wp:positionH>
            <wp:positionV relativeFrom="paragraph">
              <wp:posOffset>575310</wp:posOffset>
            </wp:positionV>
            <wp:extent cx="1726565" cy="9239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6565" cy="9239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0969C6">
        <w:rPr>
          <w:lang w:val="en-US"/>
        </w:rPr>
        <w:t>O</w:t>
      </w:r>
      <w:r w:rsidR="005A3889">
        <w:rPr>
          <w:lang w:val="en-US"/>
        </w:rPr>
        <w:t>rthopaedic</w:t>
      </w:r>
      <w:proofErr w:type="spellEnd"/>
      <w:r w:rsidR="005A3889">
        <w:rPr>
          <w:lang w:val="en-US"/>
        </w:rPr>
        <w:t xml:space="preserve"> and/or neurological surgery less than 6 months ago or definitely planned within the next 12 months</w:t>
      </w:r>
    </w:p>
    <w:p w:rsidR="00FA14CA" w:rsidRPr="005A3889" w:rsidRDefault="005753D5" w:rsidP="00FA14CA">
      <w:pPr>
        <w:ind w:firstLine="720"/>
        <w:rPr>
          <w:lang w:val="en-US"/>
        </w:rPr>
      </w:pPr>
      <w:r>
        <w:rPr>
          <w:noProof/>
          <w:lang w:eastAsia="en-AU"/>
        </w:rPr>
        <w:drawing>
          <wp:anchor distT="0" distB="0" distL="114300" distR="114300" simplePos="0" relativeHeight="251663360" behindDoc="0" locked="0" layoutInCell="1" allowOverlap="1">
            <wp:simplePos x="0" y="0"/>
            <wp:positionH relativeFrom="column">
              <wp:posOffset>3070860</wp:posOffset>
            </wp:positionH>
            <wp:positionV relativeFrom="paragraph">
              <wp:posOffset>244475</wp:posOffset>
            </wp:positionV>
            <wp:extent cx="1777365" cy="9455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7365" cy="945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simplePos x="0" y="0"/>
            <wp:positionH relativeFrom="column">
              <wp:posOffset>-95250</wp:posOffset>
            </wp:positionH>
            <wp:positionV relativeFrom="paragraph">
              <wp:posOffset>254000</wp:posOffset>
            </wp:positionV>
            <wp:extent cx="1737360" cy="91440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pic:spPr>
                </pic:pic>
              </a:graphicData>
            </a:graphic>
            <wp14:sizeRelH relativeFrom="page">
              <wp14:pctWidth>0</wp14:pctWidth>
            </wp14:sizeRelH>
            <wp14:sizeRelV relativeFrom="page">
              <wp14:pctHeight>0</wp14:pctHeight>
            </wp14:sizeRelV>
          </wp:anchor>
        </w:drawing>
      </w:r>
      <w:r w:rsidR="00FA14CA">
        <w:rPr>
          <w:lang w:val="en-US"/>
        </w:rPr>
        <w:t>GMFCS I</w:t>
      </w:r>
      <w:r w:rsidR="00FA14CA">
        <w:rPr>
          <w:lang w:val="en-US"/>
        </w:rPr>
        <w:tab/>
      </w:r>
      <w:r w:rsidR="00FA14CA">
        <w:rPr>
          <w:lang w:val="en-US"/>
        </w:rPr>
        <w:tab/>
      </w:r>
      <w:r w:rsidR="000238F8">
        <w:rPr>
          <w:lang w:val="en-US"/>
        </w:rPr>
        <w:t xml:space="preserve">      </w:t>
      </w:r>
      <w:r w:rsidR="00FA14CA">
        <w:rPr>
          <w:lang w:val="en-US"/>
        </w:rPr>
        <w:t>GMFCS II</w:t>
      </w:r>
      <w:r w:rsidR="00FA14CA">
        <w:rPr>
          <w:lang w:val="en-US"/>
        </w:rPr>
        <w:tab/>
      </w:r>
      <w:r w:rsidR="00FA14CA">
        <w:rPr>
          <w:lang w:val="en-US"/>
        </w:rPr>
        <w:tab/>
      </w:r>
      <w:r w:rsidR="00FA14CA">
        <w:rPr>
          <w:lang w:val="en-US"/>
        </w:rPr>
        <w:tab/>
        <w:t>GMFCS III</w:t>
      </w:r>
      <w:r w:rsidR="00FA14CA">
        <w:rPr>
          <w:lang w:val="en-US"/>
        </w:rPr>
        <w:tab/>
      </w:r>
      <w:r w:rsidR="00FA14CA">
        <w:rPr>
          <w:lang w:val="en-US"/>
        </w:rPr>
        <w:tab/>
      </w:r>
      <w:r w:rsidR="00FA14CA">
        <w:rPr>
          <w:lang w:val="en-US"/>
        </w:rPr>
        <w:tab/>
        <w:t>GMFCS IV</w:t>
      </w:r>
    </w:p>
    <w:p w:rsidR="006A6A15" w:rsidRDefault="006A6A15" w:rsidP="006A6A15">
      <w:pPr>
        <w:rPr>
          <w:b/>
          <w:lang w:val="en-US"/>
        </w:rPr>
      </w:pPr>
    </w:p>
    <w:p w:rsidR="00223821" w:rsidRDefault="00775880" w:rsidP="00223821">
      <w:pPr>
        <w:numPr>
          <w:ilvl w:val="0"/>
          <w:numId w:val="32"/>
        </w:numPr>
        <w:ind w:hanging="720"/>
        <w:rPr>
          <w:b/>
          <w:lang w:val="en-US"/>
        </w:rPr>
      </w:pPr>
      <w:r>
        <w:rPr>
          <w:b/>
          <w:lang w:val="en-US"/>
        </w:rPr>
        <w:t>What is involved in the study?</w:t>
      </w:r>
    </w:p>
    <w:p w:rsidR="00775880" w:rsidRDefault="00775880" w:rsidP="00775880">
      <w:pPr>
        <w:rPr>
          <w:b/>
          <w:lang w:val="en-US"/>
        </w:rPr>
      </w:pPr>
    </w:p>
    <w:p w:rsidR="00775880" w:rsidRDefault="00734E4E" w:rsidP="00775880">
      <w:pPr>
        <w:rPr>
          <w:lang w:val="en-US"/>
        </w:rPr>
      </w:pPr>
      <w:r>
        <w:rPr>
          <w:lang w:val="en-US"/>
        </w:rPr>
        <w:t>If you provide your consent</w:t>
      </w:r>
      <w:r w:rsidR="00701369">
        <w:rPr>
          <w:lang w:val="en-US"/>
        </w:rPr>
        <w:t>, y</w:t>
      </w:r>
      <w:r w:rsidR="00775880">
        <w:rPr>
          <w:lang w:val="en-US"/>
        </w:rPr>
        <w:t>ou have the r</w:t>
      </w:r>
      <w:r w:rsidR="00701369">
        <w:rPr>
          <w:lang w:val="en-US"/>
        </w:rPr>
        <w:t xml:space="preserve">ight for your information to </w:t>
      </w:r>
      <w:proofErr w:type="gramStart"/>
      <w:r w:rsidR="00701369">
        <w:rPr>
          <w:lang w:val="en-US"/>
        </w:rPr>
        <w:t xml:space="preserve">be </w:t>
      </w:r>
      <w:r w:rsidR="00775880">
        <w:rPr>
          <w:lang w:val="en-US"/>
        </w:rPr>
        <w:t>treated</w:t>
      </w:r>
      <w:proofErr w:type="gramEnd"/>
      <w:r w:rsidR="00775880">
        <w:rPr>
          <w:lang w:val="en-US"/>
        </w:rPr>
        <w:t xml:space="preserve"> confidentially. You also have a responsibility to </w:t>
      </w:r>
      <w:r w:rsidR="00775880" w:rsidRPr="000238F8">
        <w:rPr>
          <w:i/>
          <w:lang w:val="en-US"/>
        </w:rPr>
        <w:t>do your best</w:t>
      </w:r>
      <w:r w:rsidR="00775880">
        <w:rPr>
          <w:lang w:val="en-US"/>
        </w:rPr>
        <w:t xml:space="preserve"> to meet the commitments of the study. </w:t>
      </w:r>
    </w:p>
    <w:p w:rsidR="00775880" w:rsidRDefault="00775880" w:rsidP="00775880">
      <w:pPr>
        <w:rPr>
          <w:lang w:val="en-US"/>
        </w:rPr>
      </w:pPr>
    </w:p>
    <w:p w:rsidR="00734E4E" w:rsidRPr="00734E4E" w:rsidRDefault="00775880" w:rsidP="00734E4E">
      <w:pPr>
        <w:rPr>
          <w:lang w:val="en-US"/>
        </w:rPr>
      </w:pPr>
      <w:r>
        <w:rPr>
          <w:lang w:val="en-US"/>
        </w:rPr>
        <w:t>Because we need</w:t>
      </w:r>
      <w:r w:rsidR="00734E4E">
        <w:rPr>
          <w:lang w:val="en-US"/>
        </w:rPr>
        <w:t xml:space="preserve"> to compare the new t</w:t>
      </w:r>
      <w:r>
        <w:rPr>
          <w:lang w:val="en-US"/>
        </w:rPr>
        <w:t xml:space="preserve">herapy to </w:t>
      </w:r>
      <w:r w:rsidR="00734E4E">
        <w:rPr>
          <w:lang w:val="en-US"/>
        </w:rPr>
        <w:t>something</w:t>
      </w:r>
      <w:r w:rsidR="000969C6">
        <w:rPr>
          <w:lang w:val="en-US"/>
        </w:rPr>
        <w:t xml:space="preserve"> else,</w:t>
      </w:r>
      <w:r w:rsidR="00734E4E">
        <w:rPr>
          <w:lang w:val="en-US"/>
        </w:rPr>
        <w:t xml:space="preserve"> </w:t>
      </w:r>
      <w:r>
        <w:rPr>
          <w:lang w:val="en-US"/>
        </w:rPr>
        <w:t xml:space="preserve">we have </w:t>
      </w:r>
      <w:proofErr w:type="gramStart"/>
      <w:r>
        <w:rPr>
          <w:lang w:val="en-US"/>
        </w:rPr>
        <w:t>2</w:t>
      </w:r>
      <w:proofErr w:type="gramEnd"/>
      <w:r>
        <w:rPr>
          <w:lang w:val="en-US"/>
        </w:rPr>
        <w:t xml:space="preserve"> groups. One group gets the therapy right away (NOW), and one group </w:t>
      </w:r>
      <w:proofErr w:type="gramStart"/>
      <w:r>
        <w:rPr>
          <w:lang w:val="en-US"/>
        </w:rPr>
        <w:t>gets</w:t>
      </w:r>
      <w:proofErr w:type="gramEnd"/>
      <w:r>
        <w:rPr>
          <w:lang w:val="en-US"/>
        </w:rPr>
        <w:t xml:space="preserve"> put on a wait-list (WAIT). There is a </w:t>
      </w:r>
      <w:r w:rsidR="00734E4E">
        <w:rPr>
          <w:lang w:val="en-US"/>
        </w:rPr>
        <w:t xml:space="preserve">50% chance of getting in each group. It is </w:t>
      </w:r>
      <w:proofErr w:type="gramStart"/>
      <w:r w:rsidR="00734E4E">
        <w:rPr>
          <w:lang w:val="en-US"/>
        </w:rPr>
        <w:t>totally</w:t>
      </w:r>
      <w:proofErr w:type="gramEnd"/>
      <w:r w:rsidR="00734E4E">
        <w:rPr>
          <w:lang w:val="en-US"/>
        </w:rPr>
        <w:t xml:space="preserve"> random, like flipping a coin, so it is FAIR for everyone. It is not possible to know which group you will be in until after the first assessment. Families who are on the wait-list will still get to have the therapy at the end of 6 months of waiting.</w:t>
      </w:r>
    </w:p>
    <w:p w:rsidR="00775880" w:rsidRDefault="00775880" w:rsidP="00775880">
      <w:pPr>
        <w:rPr>
          <w:lang w:val="en-US"/>
        </w:rPr>
      </w:pPr>
    </w:p>
    <w:p w:rsidR="00775880" w:rsidRDefault="00775880" w:rsidP="00775880">
      <w:pPr>
        <w:rPr>
          <w:lang w:val="en-US"/>
        </w:rPr>
      </w:pPr>
      <w:r>
        <w:rPr>
          <w:lang w:val="en-US"/>
        </w:rPr>
        <w:t xml:space="preserve">The main </w:t>
      </w:r>
      <w:r w:rsidR="00734E4E">
        <w:rPr>
          <w:lang w:val="en-US"/>
        </w:rPr>
        <w:t>things involved</w:t>
      </w:r>
      <w:r>
        <w:rPr>
          <w:lang w:val="en-US"/>
        </w:rPr>
        <w:t xml:space="preserve"> are:</w:t>
      </w:r>
    </w:p>
    <w:p w:rsidR="00775880" w:rsidRDefault="00734E4E" w:rsidP="00734E4E">
      <w:pPr>
        <w:numPr>
          <w:ilvl w:val="0"/>
          <w:numId w:val="46"/>
        </w:numPr>
        <w:rPr>
          <w:lang w:val="en-US"/>
        </w:rPr>
      </w:pPr>
      <w:r>
        <w:rPr>
          <w:lang w:val="en-US"/>
        </w:rPr>
        <w:t>Being in the study for between 6 and 9 months</w:t>
      </w:r>
    </w:p>
    <w:p w:rsidR="00734E4E" w:rsidRDefault="00734E4E" w:rsidP="00734E4E">
      <w:pPr>
        <w:numPr>
          <w:ilvl w:val="0"/>
          <w:numId w:val="46"/>
        </w:numPr>
        <w:rPr>
          <w:lang w:val="en-US"/>
        </w:rPr>
      </w:pPr>
      <w:r>
        <w:rPr>
          <w:lang w:val="en-US"/>
        </w:rPr>
        <w:t xml:space="preserve">Coming to the research/therapy </w:t>
      </w:r>
      <w:proofErr w:type="spellStart"/>
      <w:r>
        <w:rPr>
          <w:lang w:val="en-US"/>
        </w:rPr>
        <w:t>centre</w:t>
      </w:r>
      <w:proofErr w:type="spellEnd"/>
      <w:r>
        <w:rPr>
          <w:lang w:val="en-US"/>
        </w:rPr>
        <w:t xml:space="preserve"> 3 or 4 times for assessment sessions</w:t>
      </w:r>
    </w:p>
    <w:p w:rsidR="00E27EDB" w:rsidRPr="00E27EDB" w:rsidRDefault="00734E4E" w:rsidP="00E27EDB">
      <w:pPr>
        <w:numPr>
          <w:ilvl w:val="0"/>
          <w:numId w:val="46"/>
        </w:numPr>
        <w:rPr>
          <w:lang w:val="en-US"/>
        </w:rPr>
      </w:pPr>
      <w:r>
        <w:rPr>
          <w:lang w:val="en-US"/>
        </w:rPr>
        <w:t>Having the therapist come to your house (or places where sports happen in your area, like the pool or basketball courts) for 10 therapy sessions (1 hour, once per week, for 10 weeks)</w:t>
      </w:r>
    </w:p>
    <w:p w:rsidR="00775880" w:rsidRDefault="00775880" w:rsidP="00775880">
      <w:pPr>
        <w:rPr>
          <w:lang w:val="en-US"/>
        </w:rPr>
      </w:pPr>
    </w:p>
    <w:p w:rsidR="00775880" w:rsidRDefault="00775880" w:rsidP="00775880">
      <w:pPr>
        <w:rPr>
          <w:lang w:val="en-US"/>
        </w:rPr>
      </w:pPr>
      <w:r>
        <w:rPr>
          <w:lang w:val="en-US"/>
        </w:rPr>
        <w:t xml:space="preserve">Because it is for research, we ask you and your child to do </w:t>
      </w:r>
      <w:r w:rsidRPr="000238F8">
        <w:rPr>
          <w:i/>
          <w:lang w:val="en-US"/>
        </w:rPr>
        <w:t>more</w:t>
      </w:r>
      <w:r>
        <w:rPr>
          <w:lang w:val="en-US"/>
        </w:rPr>
        <w:t xml:space="preserve"> things than you would do if you were getting this therapy in a normal way. These extra things include:</w:t>
      </w:r>
    </w:p>
    <w:p w:rsidR="00775880" w:rsidRDefault="00775880" w:rsidP="00775880">
      <w:pPr>
        <w:numPr>
          <w:ilvl w:val="0"/>
          <w:numId w:val="44"/>
        </w:numPr>
        <w:rPr>
          <w:lang w:val="en-US"/>
        </w:rPr>
      </w:pPr>
      <w:r>
        <w:rPr>
          <w:lang w:val="en-US"/>
        </w:rPr>
        <w:t>Filling out surveys at the beginning, middle (12 weeks) and end (26 weeks) of the study. These surveys can take between 30 and 90 minutes to complete each time</w:t>
      </w:r>
    </w:p>
    <w:p w:rsidR="00775880" w:rsidRDefault="00775880" w:rsidP="00775880">
      <w:pPr>
        <w:numPr>
          <w:ilvl w:val="0"/>
          <w:numId w:val="44"/>
        </w:numPr>
        <w:rPr>
          <w:lang w:val="en-US"/>
        </w:rPr>
      </w:pPr>
      <w:r>
        <w:rPr>
          <w:lang w:val="en-US"/>
        </w:rPr>
        <w:t>Your child wearing an activity tracker around their waist at the beginning, middle (12 weeks) and end (26 weeks) of the study. They must wear it for 7 days straight each time</w:t>
      </w:r>
    </w:p>
    <w:p w:rsidR="00775880" w:rsidRDefault="00775880" w:rsidP="00775880">
      <w:pPr>
        <w:numPr>
          <w:ilvl w:val="0"/>
          <w:numId w:val="44"/>
        </w:numPr>
        <w:rPr>
          <w:lang w:val="en-US"/>
        </w:rPr>
      </w:pPr>
      <w:r>
        <w:rPr>
          <w:lang w:val="en-US"/>
        </w:rPr>
        <w:t xml:space="preserve">Committing to attend as many of the </w:t>
      </w:r>
      <w:r w:rsidR="00734E4E">
        <w:rPr>
          <w:lang w:val="en-US"/>
        </w:rPr>
        <w:t xml:space="preserve">13/14 </w:t>
      </w:r>
      <w:r>
        <w:rPr>
          <w:lang w:val="en-US"/>
        </w:rPr>
        <w:t>appointments as possible (but we will work around your availability and make it as easy as we can for you)</w:t>
      </w:r>
    </w:p>
    <w:p w:rsidR="00AA7A82" w:rsidRDefault="00AA7A82" w:rsidP="00AA7A82">
      <w:pPr>
        <w:rPr>
          <w:lang w:val="en-US"/>
        </w:rPr>
      </w:pPr>
    </w:p>
    <w:p w:rsidR="00AA7A82" w:rsidRDefault="00AA7A82" w:rsidP="00AA7A82">
      <w:pPr>
        <w:rPr>
          <w:lang w:val="en-US"/>
        </w:rPr>
      </w:pPr>
      <w:r>
        <w:rPr>
          <w:lang w:val="en-US"/>
        </w:rPr>
        <w:t xml:space="preserve">There is also part of the research that might involve using an app on your smartphone or tablet device. This app, called </w:t>
      </w:r>
      <w:proofErr w:type="spellStart"/>
      <w:r w:rsidRPr="00AA7A82">
        <w:rPr>
          <w:i/>
          <w:lang w:val="en-US"/>
        </w:rPr>
        <w:t>Jooay</w:t>
      </w:r>
      <w:proofErr w:type="spellEnd"/>
      <w:r>
        <w:rPr>
          <w:lang w:val="en-US"/>
        </w:rPr>
        <w:t xml:space="preserve">, is a map-based program that helps you locate activities in your community. You will be able to use this on your own device for free or on the therapists’ device if you </w:t>
      </w:r>
      <w:r w:rsidR="000969C6">
        <w:rPr>
          <w:lang w:val="en-US"/>
        </w:rPr>
        <w:t>do not</w:t>
      </w:r>
      <w:r>
        <w:rPr>
          <w:lang w:val="en-US"/>
        </w:rPr>
        <w:t xml:space="preserve"> have one of your own. This app </w:t>
      </w:r>
      <w:proofErr w:type="gramStart"/>
      <w:r>
        <w:rPr>
          <w:lang w:val="en-US"/>
        </w:rPr>
        <w:t>can be used</w:t>
      </w:r>
      <w:proofErr w:type="gramEnd"/>
      <w:r>
        <w:rPr>
          <w:lang w:val="en-US"/>
        </w:rPr>
        <w:t xml:space="preserve"> together with the therapist or in your own time. You are not obligated to use it.</w:t>
      </w:r>
    </w:p>
    <w:p w:rsidR="00AA7A82" w:rsidRDefault="00AA7A82" w:rsidP="00AA7A82">
      <w:pPr>
        <w:rPr>
          <w:lang w:val="en-US"/>
        </w:rPr>
      </w:pPr>
    </w:p>
    <w:p w:rsidR="00AA7A82" w:rsidRPr="00775880" w:rsidRDefault="00AA7A82" w:rsidP="00AA7A82">
      <w:pPr>
        <w:rPr>
          <w:lang w:val="en-US"/>
        </w:rPr>
      </w:pPr>
    </w:p>
    <w:p w:rsidR="00775880" w:rsidRDefault="00775880" w:rsidP="00775880">
      <w:pPr>
        <w:rPr>
          <w:b/>
          <w:lang w:val="en-US"/>
        </w:rPr>
      </w:pPr>
    </w:p>
    <w:p w:rsidR="00775880" w:rsidRDefault="00775880" w:rsidP="00223821">
      <w:pPr>
        <w:numPr>
          <w:ilvl w:val="0"/>
          <w:numId w:val="32"/>
        </w:numPr>
        <w:ind w:hanging="720"/>
        <w:rPr>
          <w:b/>
          <w:lang w:val="en-US"/>
        </w:rPr>
      </w:pPr>
      <w:r>
        <w:rPr>
          <w:b/>
          <w:lang w:val="en-US"/>
        </w:rPr>
        <w:t>Does it cost anything?</w:t>
      </w:r>
    </w:p>
    <w:p w:rsidR="00223821" w:rsidRDefault="00223821" w:rsidP="00223821">
      <w:pPr>
        <w:rPr>
          <w:b/>
          <w:lang w:val="en-US"/>
        </w:rPr>
      </w:pPr>
    </w:p>
    <w:p w:rsidR="000733F6" w:rsidRDefault="00775880" w:rsidP="00223821">
      <w:pPr>
        <w:rPr>
          <w:lang w:val="en-US"/>
        </w:rPr>
      </w:pPr>
      <w:r>
        <w:rPr>
          <w:lang w:val="en-US"/>
        </w:rPr>
        <w:t xml:space="preserve">You get all the therapy in this study </w:t>
      </w:r>
      <w:proofErr w:type="gramStart"/>
      <w:r>
        <w:rPr>
          <w:lang w:val="en-US"/>
        </w:rPr>
        <w:t>for FREE</w:t>
      </w:r>
      <w:proofErr w:type="gramEnd"/>
      <w:r>
        <w:rPr>
          <w:lang w:val="en-US"/>
        </w:rPr>
        <w:t xml:space="preserve">. You do not have to pay anything. If you have to pay money for parking or transport to a research </w:t>
      </w:r>
      <w:proofErr w:type="spellStart"/>
      <w:r>
        <w:rPr>
          <w:lang w:val="en-US"/>
        </w:rPr>
        <w:t>centre</w:t>
      </w:r>
      <w:proofErr w:type="spellEnd"/>
      <w:r>
        <w:rPr>
          <w:lang w:val="en-US"/>
        </w:rPr>
        <w:t>, we will reimburse you. You will not get any money or gift cards however for being in the study. Your child will get a certificate at the end to say thank you.</w:t>
      </w:r>
    </w:p>
    <w:p w:rsidR="000238F8" w:rsidRDefault="000238F8" w:rsidP="000238F8">
      <w:pPr>
        <w:rPr>
          <w:lang w:val="en-US"/>
        </w:rPr>
      </w:pPr>
    </w:p>
    <w:p w:rsidR="00A23871" w:rsidRPr="000238F8" w:rsidRDefault="00A23871" w:rsidP="00B925AF">
      <w:pPr>
        <w:numPr>
          <w:ilvl w:val="0"/>
          <w:numId w:val="32"/>
        </w:numPr>
        <w:ind w:hanging="720"/>
        <w:rPr>
          <w:b/>
          <w:lang w:val="en-US"/>
        </w:rPr>
      </w:pPr>
      <w:r w:rsidRPr="000238F8">
        <w:rPr>
          <w:b/>
          <w:lang w:val="en-US"/>
        </w:rPr>
        <w:t>Compensation</w:t>
      </w:r>
    </w:p>
    <w:p w:rsidR="007A0BA2" w:rsidRPr="007A0BA2" w:rsidRDefault="007A0BA2" w:rsidP="007A0BA2">
      <w:pPr>
        <w:ind w:left="720"/>
        <w:rPr>
          <w:b/>
          <w:lang w:val="en-US"/>
        </w:rPr>
      </w:pPr>
    </w:p>
    <w:p w:rsidR="00A23871" w:rsidRDefault="005A3889" w:rsidP="00A23871">
      <w:pPr>
        <w:rPr>
          <w:lang w:val="en-US"/>
        </w:rPr>
      </w:pPr>
      <w:r w:rsidRPr="000969C6">
        <w:rPr>
          <w:lang w:val="en-US"/>
        </w:rPr>
        <w:t xml:space="preserve">This trial </w:t>
      </w:r>
      <w:proofErr w:type="gramStart"/>
      <w:r w:rsidRPr="000969C6">
        <w:rPr>
          <w:lang w:val="en-US"/>
        </w:rPr>
        <w:t>is covered</w:t>
      </w:r>
      <w:proofErr w:type="gramEnd"/>
      <w:r w:rsidRPr="000969C6">
        <w:rPr>
          <w:lang w:val="en-US"/>
        </w:rPr>
        <w:t xml:space="preserve"> by standard clinical trials insurance. That means you may be entitled to make a claim if you believe your child suffers an injury </w:t>
      </w:r>
      <w:proofErr w:type="gramStart"/>
      <w:r w:rsidRPr="000969C6">
        <w:rPr>
          <w:lang w:val="en-US"/>
        </w:rPr>
        <w:t>as a result</w:t>
      </w:r>
      <w:proofErr w:type="gramEnd"/>
      <w:r w:rsidRPr="000969C6">
        <w:rPr>
          <w:lang w:val="en-US"/>
        </w:rPr>
        <w:t xml:space="preserve"> of their participation in the study. You may request a copy of the terms of this insurance.</w:t>
      </w:r>
    </w:p>
    <w:p w:rsidR="00A23871" w:rsidRDefault="00A23871" w:rsidP="00A23871">
      <w:pPr>
        <w:rPr>
          <w:lang w:val="en-US"/>
        </w:rPr>
      </w:pPr>
    </w:p>
    <w:p w:rsidR="00A23871" w:rsidRPr="00EB3088" w:rsidRDefault="00A23871" w:rsidP="00A23871">
      <w:pPr>
        <w:numPr>
          <w:ilvl w:val="0"/>
          <w:numId w:val="32"/>
        </w:numPr>
        <w:ind w:hanging="720"/>
        <w:rPr>
          <w:b/>
          <w:lang w:val="en-US"/>
        </w:rPr>
      </w:pPr>
      <w:proofErr w:type="gramStart"/>
      <w:r w:rsidRPr="00EB3088">
        <w:rPr>
          <w:b/>
          <w:lang w:val="en-US"/>
        </w:rPr>
        <w:t>What if I wish to withdraw from the research project?</w:t>
      </w:r>
      <w:proofErr w:type="gramEnd"/>
    </w:p>
    <w:p w:rsidR="00A23871" w:rsidRDefault="00A23871" w:rsidP="00A23871">
      <w:pPr>
        <w:ind w:left="360"/>
        <w:rPr>
          <w:lang w:val="en-US"/>
        </w:rPr>
      </w:pPr>
    </w:p>
    <w:p w:rsidR="00A23871" w:rsidRDefault="005A3889" w:rsidP="00A23871">
      <w:pPr>
        <w:rPr>
          <w:lang w:val="en-US"/>
        </w:rPr>
      </w:pPr>
      <w:r>
        <w:rPr>
          <w:lang w:val="en-US"/>
        </w:rPr>
        <w:t>Your decision whether or not your</w:t>
      </w:r>
      <w:r w:rsidR="00A23871" w:rsidRPr="00F46B76">
        <w:rPr>
          <w:lang w:val="en-US"/>
        </w:rPr>
        <w:t xml:space="preserve"> child </w:t>
      </w:r>
      <w:r w:rsidR="000969C6">
        <w:rPr>
          <w:lang w:val="en-US"/>
        </w:rPr>
        <w:t xml:space="preserve">participates </w:t>
      </w:r>
      <w:r w:rsidR="00A23871" w:rsidRPr="00F46B76">
        <w:rPr>
          <w:lang w:val="en-US"/>
        </w:rPr>
        <w:t>will not prejudice their future relations with Chil</w:t>
      </w:r>
      <w:r>
        <w:rPr>
          <w:lang w:val="en-US"/>
        </w:rPr>
        <w:t>dren’s Health Queensland.  If you decide for your child to participate, you a</w:t>
      </w:r>
      <w:r w:rsidR="000969C6">
        <w:rPr>
          <w:lang w:val="en-US"/>
        </w:rPr>
        <w:t>re</w:t>
      </w:r>
      <w:r>
        <w:rPr>
          <w:lang w:val="en-US"/>
        </w:rPr>
        <w:t xml:space="preserve"> free to withdraw your </w:t>
      </w:r>
      <w:r w:rsidR="00A23871" w:rsidRPr="00F46B76">
        <w:rPr>
          <w:lang w:val="en-US"/>
        </w:rPr>
        <w:t>consent and to discont</w:t>
      </w:r>
      <w:r w:rsidR="00C6118D">
        <w:rPr>
          <w:lang w:val="en-US"/>
        </w:rPr>
        <w:t>inue participation at any time.</w:t>
      </w:r>
      <w:r w:rsidR="00A23871" w:rsidRPr="00F46B76">
        <w:rPr>
          <w:lang w:val="en-US"/>
        </w:rPr>
        <w:t xml:space="preserve"> The decision to withdraw from the study will not affect </w:t>
      </w:r>
      <w:r w:rsidR="000969C6">
        <w:rPr>
          <w:lang w:val="en-US"/>
        </w:rPr>
        <w:t xml:space="preserve">your child’s </w:t>
      </w:r>
      <w:r w:rsidR="00A23871" w:rsidRPr="00F46B76">
        <w:rPr>
          <w:lang w:val="en-US"/>
        </w:rPr>
        <w:t>routine medical treatment or their relationship with the people treating them.</w:t>
      </w:r>
    </w:p>
    <w:p w:rsidR="00A23871" w:rsidRDefault="00A23871" w:rsidP="00A23871">
      <w:pPr>
        <w:ind w:left="720" w:hanging="720"/>
        <w:rPr>
          <w:lang w:val="en-US"/>
        </w:rPr>
      </w:pPr>
    </w:p>
    <w:p w:rsidR="00A23871" w:rsidRPr="007E22D9" w:rsidRDefault="00A23871" w:rsidP="00A23871">
      <w:pPr>
        <w:numPr>
          <w:ilvl w:val="0"/>
          <w:numId w:val="32"/>
        </w:numPr>
        <w:ind w:hanging="720"/>
        <w:rPr>
          <w:b/>
          <w:lang w:val="en-US"/>
        </w:rPr>
      </w:pPr>
      <w:r w:rsidRPr="007E22D9">
        <w:rPr>
          <w:b/>
          <w:lang w:val="en-US"/>
        </w:rPr>
        <w:t>What are the possible benefits for my child and other people in the future?</w:t>
      </w:r>
    </w:p>
    <w:p w:rsidR="00A23871" w:rsidRDefault="00A23871" w:rsidP="00A23871">
      <w:pPr>
        <w:ind w:left="720" w:hanging="720"/>
        <w:rPr>
          <w:lang w:val="en-US"/>
        </w:rPr>
      </w:pPr>
    </w:p>
    <w:p w:rsidR="008356EC" w:rsidRDefault="000733F6" w:rsidP="005A3889">
      <w:pPr>
        <w:rPr>
          <w:lang w:val="en-US"/>
        </w:rPr>
      </w:pPr>
      <w:r>
        <w:rPr>
          <w:lang w:val="en-US"/>
        </w:rPr>
        <w:t xml:space="preserve">Your child could achieve their goals of doing </w:t>
      </w:r>
      <w:proofErr w:type="gramStart"/>
      <w:r>
        <w:rPr>
          <w:lang w:val="en-US"/>
        </w:rPr>
        <w:t>more physical activity</w:t>
      </w:r>
      <w:proofErr w:type="gramEnd"/>
      <w:r>
        <w:rPr>
          <w:lang w:val="en-US"/>
        </w:rPr>
        <w:t xml:space="preserve">. They might learn something new, like how to ride a bike or use a racing wheelchair. They might also feel better about themselves, their body, and their relationships with people. </w:t>
      </w:r>
      <w:r w:rsidR="00333A5A">
        <w:rPr>
          <w:lang w:val="en-US"/>
        </w:rPr>
        <w:t xml:space="preserve">They could be more motivated to be physically active because they feel confident they can do it. </w:t>
      </w:r>
      <w:r>
        <w:rPr>
          <w:lang w:val="en-US"/>
        </w:rPr>
        <w:t xml:space="preserve">You might find out about lots of inclusive activities in your local area. You could also learn how to solve future problems about your child’s participation, so you </w:t>
      </w:r>
      <w:r w:rsidR="000969C6">
        <w:rPr>
          <w:lang w:val="en-US"/>
        </w:rPr>
        <w:t>would not</w:t>
      </w:r>
      <w:r>
        <w:rPr>
          <w:lang w:val="en-US"/>
        </w:rPr>
        <w:t xml:space="preserve"> be as reliant on therapists to help you.</w:t>
      </w:r>
      <w:r w:rsidR="008356EC">
        <w:rPr>
          <w:lang w:val="en-US"/>
        </w:rPr>
        <w:t xml:space="preserve"> </w:t>
      </w:r>
    </w:p>
    <w:p w:rsidR="008356EC" w:rsidRDefault="008356EC" w:rsidP="005A3889">
      <w:pPr>
        <w:rPr>
          <w:lang w:val="en-US"/>
        </w:rPr>
      </w:pPr>
    </w:p>
    <w:p w:rsidR="008356EC" w:rsidRDefault="00333A5A" w:rsidP="005A3889">
      <w:pPr>
        <w:rPr>
          <w:lang w:val="en-US"/>
        </w:rPr>
      </w:pPr>
      <w:r>
        <w:rPr>
          <w:lang w:val="en-US"/>
        </w:rPr>
        <w:t>In the future, your participation could help other kids with CP be more active and do the things they want. We will learn a lot about how this therapy works and whether it will be worth making it available to other kids with CP.</w:t>
      </w:r>
      <w:r w:rsidR="008356EC">
        <w:rPr>
          <w:lang w:val="en-US"/>
        </w:rPr>
        <w:t xml:space="preserve"> If the therapy works, we will use the results of this trial to inform future clinical practice.</w:t>
      </w:r>
    </w:p>
    <w:p w:rsidR="00A23871" w:rsidRDefault="00A23871" w:rsidP="00A23871">
      <w:pPr>
        <w:rPr>
          <w:lang w:val="en-US"/>
        </w:rPr>
      </w:pPr>
    </w:p>
    <w:p w:rsidR="00A23871" w:rsidRPr="005A3889" w:rsidRDefault="00A23871" w:rsidP="00A23871">
      <w:pPr>
        <w:numPr>
          <w:ilvl w:val="0"/>
          <w:numId w:val="32"/>
        </w:numPr>
        <w:ind w:hanging="720"/>
        <w:rPr>
          <w:b/>
          <w:lang w:val="en-US"/>
        </w:rPr>
      </w:pPr>
      <w:r w:rsidRPr="005A3889">
        <w:rPr>
          <w:b/>
          <w:lang w:val="en-US"/>
        </w:rPr>
        <w:t>Alternative Treatment</w:t>
      </w:r>
    </w:p>
    <w:p w:rsidR="00A23871" w:rsidRPr="00764D22" w:rsidRDefault="00A23871" w:rsidP="00A23871">
      <w:pPr>
        <w:ind w:left="720"/>
        <w:rPr>
          <w:b/>
          <w:u w:val="single"/>
          <w:lang w:val="en-US"/>
        </w:rPr>
      </w:pPr>
    </w:p>
    <w:p w:rsidR="00A23871" w:rsidRDefault="005A3889" w:rsidP="00333A5A">
      <w:pPr>
        <w:rPr>
          <w:lang w:val="en-US"/>
        </w:rPr>
      </w:pPr>
      <w:r>
        <w:rPr>
          <w:lang w:val="en-US"/>
        </w:rPr>
        <w:t xml:space="preserve">Alternative treatment includes the normal therapy that your child would have from their regular providers (hospital, private, non-government, and/or school therapists). Your child can still have all their normal therapy appointments even if you also </w:t>
      </w:r>
      <w:r w:rsidR="00333A5A">
        <w:rPr>
          <w:lang w:val="en-US"/>
        </w:rPr>
        <w:t xml:space="preserve">decide to </w:t>
      </w:r>
      <w:r>
        <w:rPr>
          <w:lang w:val="en-US"/>
        </w:rPr>
        <w:t>participate in the study.</w:t>
      </w:r>
    </w:p>
    <w:p w:rsidR="00A23871" w:rsidRDefault="00A23871" w:rsidP="00A23871">
      <w:pPr>
        <w:ind w:left="720" w:hanging="720"/>
        <w:rPr>
          <w:lang w:val="en-US"/>
        </w:rPr>
      </w:pPr>
    </w:p>
    <w:p w:rsidR="00A23871" w:rsidRPr="007E22D9" w:rsidRDefault="00A23871" w:rsidP="00A23871">
      <w:pPr>
        <w:numPr>
          <w:ilvl w:val="0"/>
          <w:numId w:val="32"/>
        </w:numPr>
        <w:ind w:hanging="720"/>
        <w:rPr>
          <w:b/>
          <w:lang w:val="en-US"/>
        </w:rPr>
      </w:pPr>
      <w:r w:rsidRPr="007E22D9">
        <w:rPr>
          <w:b/>
          <w:lang w:val="en-US"/>
        </w:rPr>
        <w:t xml:space="preserve">What are the possible risks, </w:t>
      </w:r>
      <w:proofErr w:type="gramStart"/>
      <w:r w:rsidRPr="007E22D9">
        <w:rPr>
          <w:b/>
          <w:lang w:val="en-US"/>
        </w:rPr>
        <w:t>side-effects</w:t>
      </w:r>
      <w:proofErr w:type="gramEnd"/>
      <w:r w:rsidRPr="007E22D9">
        <w:rPr>
          <w:b/>
          <w:lang w:val="en-US"/>
        </w:rPr>
        <w:t>, discomforts and/or inconveniences?</w:t>
      </w:r>
    </w:p>
    <w:p w:rsidR="00333A5A" w:rsidRDefault="00333A5A" w:rsidP="00A23871">
      <w:pPr>
        <w:rPr>
          <w:lang w:val="en-US"/>
        </w:rPr>
      </w:pPr>
      <w:r>
        <w:rPr>
          <w:lang w:val="en-US"/>
        </w:rPr>
        <w:br/>
        <w:t xml:space="preserve">For your child, the risks of doing this study are the same as any regular sport or physical activity. These include the risks </w:t>
      </w:r>
      <w:proofErr w:type="gramStart"/>
      <w:r>
        <w:rPr>
          <w:lang w:val="en-US"/>
        </w:rPr>
        <w:t>of</w:t>
      </w:r>
      <w:proofErr w:type="gramEnd"/>
      <w:r>
        <w:rPr>
          <w:lang w:val="en-US"/>
        </w:rPr>
        <w:t>:</w:t>
      </w:r>
    </w:p>
    <w:p w:rsidR="00333A5A" w:rsidRDefault="00333A5A" w:rsidP="00333A5A">
      <w:pPr>
        <w:numPr>
          <w:ilvl w:val="0"/>
          <w:numId w:val="48"/>
        </w:numPr>
        <w:rPr>
          <w:lang w:val="en-US"/>
        </w:rPr>
      </w:pPr>
      <w:r>
        <w:rPr>
          <w:lang w:val="en-US"/>
        </w:rPr>
        <w:t>Falling over</w:t>
      </w:r>
    </w:p>
    <w:p w:rsidR="00333A5A" w:rsidRDefault="00333A5A" w:rsidP="00333A5A">
      <w:pPr>
        <w:numPr>
          <w:ilvl w:val="0"/>
          <w:numId w:val="48"/>
        </w:numPr>
        <w:rPr>
          <w:lang w:val="en-US"/>
        </w:rPr>
      </w:pPr>
      <w:r>
        <w:rPr>
          <w:lang w:val="en-US"/>
        </w:rPr>
        <w:t>Getting minor injuries</w:t>
      </w:r>
    </w:p>
    <w:p w:rsidR="00333A5A" w:rsidRDefault="00333A5A" w:rsidP="00333A5A">
      <w:pPr>
        <w:numPr>
          <w:ilvl w:val="0"/>
          <w:numId w:val="48"/>
        </w:numPr>
        <w:rPr>
          <w:lang w:val="en-US"/>
        </w:rPr>
      </w:pPr>
      <w:r>
        <w:rPr>
          <w:lang w:val="en-US"/>
        </w:rPr>
        <w:t>Sore muscles from exercise</w:t>
      </w:r>
    </w:p>
    <w:p w:rsidR="00333A5A" w:rsidRDefault="00333A5A" w:rsidP="00333A5A">
      <w:pPr>
        <w:numPr>
          <w:ilvl w:val="0"/>
          <w:numId w:val="48"/>
        </w:numPr>
        <w:rPr>
          <w:lang w:val="en-US"/>
        </w:rPr>
      </w:pPr>
      <w:r>
        <w:rPr>
          <w:lang w:val="en-US"/>
        </w:rPr>
        <w:t>Being upset if something goes wrong</w:t>
      </w:r>
    </w:p>
    <w:p w:rsidR="00333A5A" w:rsidRDefault="00333A5A" w:rsidP="00333A5A">
      <w:pPr>
        <w:rPr>
          <w:lang w:val="en-US"/>
        </w:rPr>
      </w:pPr>
    </w:p>
    <w:p w:rsidR="00333A5A" w:rsidRDefault="00333A5A" w:rsidP="00333A5A">
      <w:pPr>
        <w:rPr>
          <w:lang w:val="en-US"/>
        </w:rPr>
      </w:pPr>
      <w:r>
        <w:rPr>
          <w:lang w:val="en-US"/>
        </w:rPr>
        <w:t>For you, the risks of doing this study are the same as when you are helping your child with something physical. You also might sometimes talk about difficult or upsetting topics. Therefore, the risks for you may be:</w:t>
      </w:r>
    </w:p>
    <w:p w:rsidR="00333A5A" w:rsidRDefault="00333A5A" w:rsidP="00333A5A">
      <w:pPr>
        <w:numPr>
          <w:ilvl w:val="0"/>
          <w:numId w:val="49"/>
        </w:numPr>
        <w:rPr>
          <w:lang w:val="en-US"/>
        </w:rPr>
      </w:pPr>
      <w:r>
        <w:rPr>
          <w:lang w:val="en-US"/>
        </w:rPr>
        <w:t>Sore muscles or minor injuries (if you hurt yourself while helping your child)</w:t>
      </w:r>
    </w:p>
    <w:p w:rsidR="00333A5A" w:rsidRDefault="00462C16" w:rsidP="00333A5A">
      <w:pPr>
        <w:numPr>
          <w:ilvl w:val="0"/>
          <w:numId w:val="49"/>
        </w:numPr>
        <w:rPr>
          <w:lang w:val="en-US"/>
        </w:rPr>
      </w:pPr>
      <w:r>
        <w:rPr>
          <w:lang w:val="en-US"/>
        </w:rPr>
        <w:t>Feeling upset, worried or guilty about something</w:t>
      </w:r>
    </w:p>
    <w:p w:rsidR="00462C16" w:rsidRDefault="00462C16" w:rsidP="00462C16">
      <w:pPr>
        <w:rPr>
          <w:lang w:val="en-US"/>
        </w:rPr>
      </w:pPr>
    </w:p>
    <w:p w:rsidR="00462C16" w:rsidRDefault="00462C16" w:rsidP="00462C16">
      <w:pPr>
        <w:rPr>
          <w:lang w:val="en-US"/>
        </w:rPr>
      </w:pPr>
      <w:r>
        <w:rPr>
          <w:lang w:val="en-US"/>
        </w:rPr>
        <w:t xml:space="preserve">The therapist treating your child </w:t>
      </w:r>
      <w:proofErr w:type="gramStart"/>
      <w:r>
        <w:rPr>
          <w:lang w:val="en-US"/>
        </w:rPr>
        <w:t>has been given</w:t>
      </w:r>
      <w:proofErr w:type="gramEnd"/>
      <w:r>
        <w:rPr>
          <w:lang w:val="en-US"/>
        </w:rPr>
        <w:t xml:space="preserve"> training about how to minimize risks. Together with you, they will assess the risk of harm and make decisions to minimize that risk. All therapists will have a current first aid and CPR certificate. Therapists will carry basic first aid kits.</w:t>
      </w:r>
    </w:p>
    <w:p w:rsidR="00462C16" w:rsidRDefault="00462C16" w:rsidP="00462C16">
      <w:pPr>
        <w:rPr>
          <w:lang w:val="en-US"/>
        </w:rPr>
      </w:pPr>
    </w:p>
    <w:p w:rsidR="00462C16" w:rsidRPr="00333A5A" w:rsidRDefault="00462C16" w:rsidP="00462C16">
      <w:pPr>
        <w:rPr>
          <w:lang w:val="en-US"/>
        </w:rPr>
      </w:pPr>
      <w:r>
        <w:rPr>
          <w:lang w:val="en-US"/>
        </w:rPr>
        <w:lastRenderedPageBreak/>
        <w:t>If you have any concerns about the risks involved, please contact one of the people listed on page 5 so we can talk to you about your concerns.</w:t>
      </w:r>
    </w:p>
    <w:p w:rsidR="00A23871" w:rsidRPr="00F46B76" w:rsidRDefault="00A23871" w:rsidP="00A23871">
      <w:pPr>
        <w:rPr>
          <w:lang w:val="en-US"/>
        </w:rPr>
      </w:pPr>
    </w:p>
    <w:p w:rsidR="00A23871" w:rsidRPr="007E22D9" w:rsidRDefault="00A23871" w:rsidP="00A23871">
      <w:pPr>
        <w:numPr>
          <w:ilvl w:val="0"/>
          <w:numId w:val="32"/>
        </w:numPr>
        <w:ind w:hanging="720"/>
        <w:rPr>
          <w:b/>
          <w:lang w:val="en-US"/>
        </w:rPr>
      </w:pPr>
      <w:r w:rsidRPr="007E22D9">
        <w:rPr>
          <w:b/>
          <w:lang w:val="en-US"/>
        </w:rPr>
        <w:t xml:space="preserve">What </w:t>
      </w:r>
      <w:proofErr w:type="gramStart"/>
      <w:r w:rsidRPr="007E22D9">
        <w:rPr>
          <w:b/>
          <w:lang w:val="en-US"/>
        </w:rPr>
        <w:t>will be done</w:t>
      </w:r>
      <w:proofErr w:type="gramEnd"/>
      <w:r w:rsidRPr="007E22D9">
        <w:rPr>
          <w:b/>
          <w:lang w:val="en-US"/>
        </w:rPr>
        <w:t xml:space="preserve"> to make sure my child’s information is confidential?</w:t>
      </w:r>
    </w:p>
    <w:p w:rsidR="00A23871" w:rsidRDefault="00A23871" w:rsidP="00A23871">
      <w:pPr>
        <w:ind w:left="720" w:hanging="720"/>
        <w:rPr>
          <w:lang w:val="en-US"/>
        </w:rPr>
      </w:pPr>
    </w:p>
    <w:p w:rsidR="00462C16" w:rsidRDefault="00462C16" w:rsidP="00462C16">
      <w:pPr>
        <w:ind w:hanging="11"/>
        <w:rPr>
          <w:lang w:val="en-US"/>
        </w:rPr>
      </w:pPr>
      <w:r>
        <w:rPr>
          <w:lang w:val="en-US"/>
        </w:rPr>
        <w:t>We assign you a secret participant number that only the researchers know. This participan</w:t>
      </w:r>
      <w:r w:rsidR="00A90C98">
        <w:rPr>
          <w:lang w:val="en-US"/>
        </w:rPr>
        <w:t xml:space="preserve">t number </w:t>
      </w:r>
      <w:proofErr w:type="gramStart"/>
      <w:r w:rsidR="00A90C98">
        <w:rPr>
          <w:lang w:val="en-US"/>
        </w:rPr>
        <w:t>is used</w:t>
      </w:r>
      <w:proofErr w:type="gramEnd"/>
      <w:r w:rsidR="00A90C98">
        <w:rPr>
          <w:lang w:val="en-US"/>
        </w:rPr>
        <w:t xml:space="preserve"> to label all of your data (instead of your name). That way, your data </w:t>
      </w:r>
      <w:proofErr w:type="gramStart"/>
      <w:r w:rsidR="00A90C98">
        <w:rPr>
          <w:lang w:val="en-US"/>
        </w:rPr>
        <w:t xml:space="preserve">is not </w:t>
      </w:r>
      <w:r w:rsidR="00AF3E90">
        <w:rPr>
          <w:lang w:val="en-US"/>
        </w:rPr>
        <w:t>joined</w:t>
      </w:r>
      <w:proofErr w:type="gramEnd"/>
      <w:r w:rsidR="00A90C98">
        <w:rPr>
          <w:lang w:val="en-US"/>
        </w:rPr>
        <w:t xml:space="preserve"> to your identity. The type of data we collect includes:</w:t>
      </w:r>
    </w:p>
    <w:p w:rsidR="00A90C98" w:rsidRDefault="00A90C98" w:rsidP="00A90C98">
      <w:pPr>
        <w:numPr>
          <w:ilvl w:val="0"/>
          <w:numId w:val="50"/>
        </w:numPr>
        <w:rPr>
          <w:lang w:val="en-US"/>
        </w:rPr>
      </w:pPr>
      <w:r>
        <w:rPr>
          <w:lang w:val="en-US"/>
        </w:rPr>
        <w:t>Demographic and personal information about you, your child and your family (electronic)</w:t>
      </w:r>
    </w:p>
    <w:p w:rsidR="00A90C98" w:rsidRDefault="00A90C98" w:rsidP="00A90C98">
      <w:pPr>
        <w:numPr>
          <w:ilvl w:val="0"/>
          <w:numId w:val="50"/>
        </w:numPr>
        <w:rPr>
          <w:lang w:val="en-US"/>
        </w:rPr>
      </w:pPr>
      <w:r>
        <w:rPr>
          <w:lang w:val="en-US"/>
        </w:rPr>
        <w:t>Answers to research surveys and outcome measures (electronic and paper)</w:t>
      </w:r>
    </w:p>
    <w:p w:rsidR="00A90C98" w:rsidRDefault="00A90C98" w:rsidP="00A90C98">
      <w:pPr>
        <w:numPr>
          <w:ilvl w:val="0"/>
          <w:numId w:val="50"/>
        </w:numPr>
        <w:rPr>
          <w:lang w:val="en-US"/>
        </w:rPr>
      </w:pPr>
      <w:r>
        <w:rPr>
          <w:lang w:val="en-US"/>
        </w:rPr>
        <w:t>Data from the activity tracker (electronic)</w:t>
      </w:r>
    </w:p>
    <w:p w:rsidR="00A90C98" w:rsidRDefault="00A90C98" w:rsidP="00A90C98">
      <w:pPr>
        <w:rPr>
          <w:lang w:val="en-US"/>
        </w:rPr>
      </w:pPr>
    </w:p>
    <w:p w:rsidR="00A90C98" w:rsidRPr="00A90C98" w:rsidRDefault="00A90C98" w:rsidP="00A90C98">
      <w:pPr>
        <w:rPr>
          <w:lang w:val="en-US"/>
        </w:rPr>
      </w:pPr>
      <w:r>
        <w:rPr>
          <w:lang w:val="en-US"/>
        </w:rPr>
        <w:t xml:space="preserve">If you are </w:t>
      </w:r>
      <w:r w:rsidR="008B09CC">
        <w:rPr>
          <w:lang w:val="en-US"/>
        </w:rPr>
        <w:t xml:space="preserve">happy for us to do so, we would like to take photos, videos and audio recordings of all the treatment and assessment sessions. This is important for the research. We will ask you to sign a separate consent form for this, so you can still do the study even if you </w:t>
      </w:r>
      <w:r w:rsidR="005753D5">
        <w:rPr>
          <w:lang w:val="en-US"/>
        </w:rPr>
        <w:t>do not</w:t>
      </w:r>
      <w:r w:rsidR="008B09CC">
        <w:rPr>
          <w:lang w:val="en-US"/>
        </w:rPr>
        <w:t xml:space="preserve"> want photos/videos/audio recordings of yourself or your child.</w:t>
      </w:r>
    </w:p>
    <w:p w:rsidR="00A90C98" w:rsidRDefault="00A90C98" w:rsidP="00462C16">
      <w:pPr>
        <w:ind w:hanging="11"/>
        <w:rPr>
          <w:lang w:val="en-US"/>
        </w:rPr>
      </w:pPr>
    </w:p>
    <w:p w:rsidR="00A23871" w:rsidRDefault="00A90C98" w:rsidP="008B09CC">
      <w:pPr>
        <w:ind w:hanging="11"/>
        <w:rPr>
          <w:lang w:val="en-US"/>
        </w:rPr>
      </w:pPr>
      <w:r>
        <w:rPr>
          <w:lang w:val="en-US"/>
        </w:rPr>
        <w:t xml:space="preserve">All electronic data is stored on secure, Australian-based servers that only the researchers have </w:t>
      </w:r>
      <w:r w:rsidR="005753D5">
        <w:rPr>
          <w:lang w:val="en-US"/>
        </w:rPr>
        <w:t>can access</w:t>
      </w:r>
      <w:r>
        <w:rPr>
          <w:lang w:val="en-US"/>
        </w:rPr>
        <w:t xml:space="preserve">. Electronic files </w:t>
      </w:r>
      <w:proofErr w:type="gramStart"/>
      <w:r>
        <w:rPr>
          <w:lang w:val="en-US"/>
        </w:rPr>
        <w:t>are sent</w:t>
      </w:r>
      <w:proofErr w:type="gramEnd"/>
      <w:r>
        <w:rPr>
          <w:lang w:val="en-US"/>
        </w:rPr>
        <w:t xml:space="preserve"> between sites using secure file-transfer platforms. Paper files are stored </w:t>
      </w:r>
      <w:r w:rsidR="00AF3E90">
        <w:rPr>
          <w:lang w:val="en-US"/>
        </w:rPr>
        <w:t>in locked filing cabinets at each site</w:t>
      </w:r>
      <w:r>
        <w:rPr>
          <w:lang w:val="en-US"/>
        </w:rPr>
        <w:t xml:space="preserve">. Paper files </w:t>
      </w:r>
      <w:proofErr w:type="gramStart"/>
      <w:r>
        <w:rPr>
          <w:lang w:val="en-US"/>
        </w:rPr>
        <w:t>are sent</w:t>
      </w:r>
      <w:proofErr w:type="gramEnd"/>
      <w:r>
        <w:rPr>
          <w:lang w:val="en-US"/>
        </w:rPr>
        <w:t xml:space="preserve"> </w:t>
      </w:r>
      <w:r w:rsidR="00AF3E90">
        <w:rPr>
          <w:lang w:val="en-US"/>
        </w:rPr>
        <w:t xml:space="preserve">to the main site (Queensland Cerebral Palsy and Rehabilitation Research Centre </w:t>
      </w:r>
      <w:r>
        <w:rPr>
          <w:lang w:val="en-US"/>
        </w:rPr>
        <w:t xml:space="preserve">using </w:t>
      </w:r>
      <w:r w:rsidR="00AF3E90">
        <w:rPr>
          <w:lang w:val="en-US"/>
        </w:rPr>
        <w:t>registered secure post and courier</w:t>
      </w:r>
      <w:r>
        <w:rPr>
          <w:lang w:val="en-US"/>
        </w:rPr>
        <w:t xml:space="preserve"> (after being de-identified</w:t>
      </w:r>
      <w:r w:rsidR="008B09CC">
        <w:rPr>
          <w:lang w:val="en-US"/>
        </w:rPr>
        <w:t>).</w:t>
      </w:r>
    </w:p>
    <w:p w:rsidR="008B09CC" w:rsidRDefault="008B09CC" w:rsidP="008B09CC">
      <w:pPr>
        <w:ind w:hanging="11"/>
        <w:rPr>
          <w:lang w:val="en-US"/>
        </w:rPr>
      </w:pPr>
    </w:p>
    <w:p w:rsidR="008B09CC" w:rsidRDefault="008B09CC" w:rsidP="008B09CC">
      <w:pPr>
        <w:ind w:hanging="11"/>
        <w:rPr>
          <w:lang w:val="en-US"/>
        </w:rPr>
      </w:pPr>
      <w:proofErr w:type="gramStart"/>
      <w:r>
        <w:rPr>
          <w:lang w:val="en-US"/>
        </w:rPr>
        <w:t>It is possible that an ethics committee</w:t>
      </w:r>
      <w:r w:rsidR="005553AE">
        <w:rPr>
          <w:lang w:val="en-US"/>
        </w:rPr>
        <w:t>, funding body,</w:t>
      </w:r>
      <w:r>
        <w:rPr>
          <w:lang w:val="en-US"/>
        </w:rPr>
        <w:t xml:space="preserve"> or external researcher may</w:t>
      </w:r>
      <w:proofErr w:type="gramEnd"/>
      <w:r>
        <w:rPr>
          <w:lang w:val="en-US"/>
        </w:rPr>
        <w:t xml:space="preserve"> ask for the study data.</w:t>
      </w:r>
      <w:r w:rsidR="005553AE">
        <w:rPr>
          <w:lang w:val="en-US"/>
        </w:rPr>
        <w:t xml:space="preserve"> This is important </w:t>
      </w:r>
      <w:proofErr w:type="gramStart"/>
      <w:r w:rsidR="005553AE">
        <w:rPr>
          <w:lang w:val="en-US"/>
        </w:rPr>
        <w:t>for future research and discoveries, and to check the validity of the research</w:t>
      </w:r>
      <w:proofErr w:type="gramEnd"/>
      <w:r w:rsidR="005553AE">
        <w:rPr>
          <w:lang w:val="en-US"/>
        </w:rPr>
        <w:t>.</w:t>
      </w:r>
      <w:r>
        <w:rPr>
          <w:lang w:val="en-US"/>
        </w:rPr>
        <w:t xml:space="preserve"> If this happens, we send them </w:t>
      </w:r>
      <w:r w:rsidR="005553AE">
        <w:rPr>
          <w:lang w:val="en-US"/>
        </w:rPr>
        <w:t xml:space="preserve">data that </w:t>
      </w:r>
      <w:proofErr w:type="gramStart"/>
      <w:r w:rsidR="005553AE">
        <w:rPr>
          <w:lang w:val="en-US"/>
        </w:rPr>
        <w:t>is completely</w:t>
      </w:r>
      <w:r>
        <w:rPr>
          <w:lang w:val="en-US"/>
        </w:rPr>
        <w:t xml:space="preserve"> de-identified</w:t>
      </w:r>
      <w:proofErr w:type="gramEnd"/>
      <w:r>
        <w:rPr>
          <w:lang w:val="en-US"/>
        </w:rPr>
        <w:t xml:space="preserve"> and there is no way to conne</w:t>
      </w:r>
      <w:r w:rsidR="005553AE">
        <w:rPr>
          <w:lang w:val="en-US"/>
        </w:rPr>
        <w:t xml:space="preserve">ct you with the information. We </w:t>
      </w:r>
      <w:r>
        <w:rPr>
          <w:lang w:val="en-US"/>
        </w:rPr>
        <w:t>use group-level data when we report the study to</w:t>
      </w:r>
      <w:r w:rsidR="00615864">
        <w:rPr>
          <w:lang w:val="en-US"/>
        </w:rPr>
        <w:t xml:space="preserve"> others, such as at conferences, </w:t>
      </w:r>
      <w:r>
        <w:rPr>
          <w:lang w:val="en-US"/>
        </w:rPr>
        <w:t>rese</w:t>
      </w:r>
      <w:r w:rsidR="00615864">
        <w:rPr>
          <w:lang w:val="en-US"/>
        </w:rPr>
        <w:t>arch papers,</w:t>
      </w:r>
      <w:r w:rsidR="005553AE">
        <w:rPr>
          <w:lang w:val="en-US"/>
        </w:rPr>
        <w:t xml:space="preserve"> newsletters and media releases.</w:t>
      </w:r>
    </w:p>
    <w:p w:rsidR="008B09CC" w:rsidRDefault="008B09CC" w:rsidP="008B09CC">
      <w:pPr>
        <w:ind w:hanging="11"/>
        <w:rPr>
          <w:lang w:val="en-US"/>
        </w:rPr>
      </w:pPr>
    </w:p>
    <w:p w:rsidR="008B09CC" w:rsidRPr="008B09CC" w:rsidRDefault="008B09CC" w:rsidP="00615864">
      <w:pPr>
        <w:rPr>
          <w:lang w:val="en-US"/>
        </w:rPr>
      </w:pPr>
      <w:r>
        <w:rPr>
          <w:lang w:val="en-US"/>
        </w:rPr>
        <w:t xml:space="preserve">Data from the study </w:t>
      </w:r>
      <w:proofErr w:type="gramStart"/>
      <w:r>
        <w:rPr>
          <w:lang w:val="en-US"/>
        </w:rPr>
        <w:t>will not be destroyed</w:t>
      </w:r>
      <w:proofErr w:type="gramEnd"/>
      <w:r>
        <w:rPr>
          <w:lang w:val="en-US"/>
        </w:rPr>
        <w:t xml:space="preserve">. Once the data has been collected and </w:t>
      </w:r>
      <w:proofErr w:type="spellStart"/>
      <w:r>
        <w:rPr>
          <w:lang w:val="en-US"/>
        </w:rPr>
        <w:t>analysed</w:t>
      </w:r>
      <w:proofErr w:type="spellEnd"/>
      <w:r>
        <w:rPr>
          <w:lang w:val="en-US"/>
        </w:rPr>
        <w:t xml:space="preserve"> at the group level, it is not possible to ask for it to </w:t>
      </w:r>
      <w:proofErr w:type="gramStart"/>
      <w:r>
        <w:rPr>
          <w:lang w:val="en-US"/>
        </w:rPr>
        <w:t>be delete</w:t>
      </w:r>
      <w:r w:rsidR="00C6118D">
        <w:rPr>
          <w:lang w:val="en-US"/>
        </w:rPr>
        <w:t>d</w:t>
      </w:r>
      <w:proofErr w:type="gramEnd"/>
      <w:r w:rsidR="00C6118D">
        <w:rPr>
          <w:lang w:val="en-US"/>
        </w:rPr>
        <w:t>.</w:t>
      </w:r>
    </w:p>
    <w:p w:rsidR="00A23871" w:rsidRDefault="00A23871" w:rsidP="00A23871">
      <w:pPr>
        <w:ind w:left="720" w:hanging="720"/>
        <w:rPr>
          <w:lang w:val="en-US"/>
        </w:rPr>
      </w:pPr>
    </w:p>
    <w:p w:rsidR="00A23871" w:rsidRPr="007E22D9" w:rsidRDefault="00A23871" w:rsidP="00A23871">
      <w:pPr>
        <w:numPr>
          <w:ilvl w:val="0"/>
          <w:numId w:val="32"/>
        </w:numPr>
        <w:ind w:hanging="720"/>
        <w:rPr>
          <w:b/>
          <w:lang w:val="en-US"/>
        </w:rPr>
      </w:pPr>
      <w:proofErr w:type="gramStart"/>
      <w:r w:rsidRPr="007E22D9">
        <w:rPr>
          <w:b/>
          <w:lang w:val="en-US"/>
        </w:rPr>
        <w:t>Who</w:t>
      </w:r>
      <w:proofErr w:type="gramEnd"/>
      <w:r w:rsidRPr="007E22D9">
        <w:rPr>
          <w:b/>
          <w:lang w:val="en-US"/>
        </w:rPr>
        <w:t xml:space="preserve"> should I contact for more information?</w:t>
      </w:r>
    </w:p>
    <w:p w:rsidR="00A23871" w:rsidRDefault="00A23871" w:rsidP="00A23871">
      <w:pPr>
        <w:ind w:hanging="720"/>
        <w:rPr>
          <w:lang w:val="en-US"/>
        </w:rPr>
      </w:pPr>
    </w:p>
    <w:p w:rsidR="00A23871" w:rsidRPr="00B14AFE" w:rsidRDefault="00A23871" w:rsidP="00A23871">
      <w:pPr>
        <w:tabs>
          <w:tab w:val="center" w:pos="4153"/>
          <w:tab w:val="right" w:pos="8306"/>
        </w:tabs>
        <w:rPr>
          <w:rFonts w:ascii="Calibri" w:hAnsi="Calibri" w:cs="Arial"/>
        </w:rPr>
      </w:pPr>
      <w:r w:rsidRPr="00B14AFE">
        <w:rPr>
          <w:rFonts w:ascii="Calibri" w:hAnsi="Calibri" w:cs="Arial"/>
        </w:rPr>
        <w:t>If you would like more information about the project or if you need to speak to a member of the research team in an emergency please contact:</w:t>
      </w:r>
    </w:p>
    <w:p w:rsidR="00A23871" w:rsidRPr="00B14AFE" w:rsidRDefault="00A23871" w:rsidP="00A23871">
      <w:pPr>
        <w:tabs>
          <w:tab w:val="center" w:pos="4153"/>
          <w:tab w:val="right" w:pos="8306"/>
        </w:tabs>
        <w:rPr>
          <w:rFonts w:ascii="Calibri" w:hAnsi="Calibri" w:cs="Arial"/>
        </w:rPr>
      </w:pPr>
    </w:p>
    <w:tbl>
      <w:tblPr>
        <w:tblW w:w="0" w:type="auto"/>
        <w:tblLook w:val="01E0" w:firstRow="1" w:lastRow="1" w:firstColumn="1" w:lastColumn="1" w:noHBand="0" w:noVBand="0"/>
      </w:tblPr>
      <w:tblGrid>
        <w:gridCol w:w="2384"/>
        <w:gridCol w:w="8082"/>
      </w:tblGrid>
      <w:tr w:rsidR="00A23871" w:rsidRPr="00B14AFE" w:rsidTr="00C6118D">
        <w:trPr>
          <w:trHeight w:val="573"/>
        </w:trPr>
        <w:tc>
          <w:tcPr>
            <w:tcW w:w="2408" w:type="dxa"/>
          </w:tcPr>
          <w:p w:rsidR="00A23871" w:rsidRPr="00C6118D" w:rsidRDefault="00A23871" w:rsidP="001E7781">
            <w:pPr>
              <w:tabs>
                <w:tab w:val="center" w:pos="4153"/>
                <w:tab w:val="right" w:pos="8306"/>
              </w:tabs>
              <w:spacing w:before="120" w:after="120"/>
              <w:rPr>
                <w:rFonts w:cs="Arial"/>
                <w:b/>
              </w:rPr>
            </w:pPr>
            <w:r w:rsidRPr="00C6118D">
              <w:rPr>
                <w:rFonts w:cs="Arial"/>
                <w:b/>
              </w:rPr>
              <w:t>Name:</w:t>
            </w:r>
          </w:p>
        </w:tc>
        <w:tc>
          <w:tcPr>
            <w:tcW w:w="8204" w:type="dxa"/>
          </w:tcPr>
          <w:p w:rsidR="00A23871" w:rsidRPr="00C6118D" w:rsidRDefault="00C6118D" w:rsidP="00C6118D">
            <w:pPr>
              <w:tabs>
                <w:tab w:val="center" w:pos="4153"/>
                <w:tab w:val="right" w:pos="8306"/>
              </w:tabs>
              <w:spacing w:before="120" w:after="120"/>
              <w:rPr>
                <w:rFonts w:cs="Arial"/>
              </w:rPr>
            </w:pPr>
            <w:r w:rsidRPr="00C6118D">
              <w:rPr>
                <w:rFonts w:cs="Arial"/>
              </w:rPr>
              <w:t>Dr Leanne Sakzewski</w:t>
            </w:r>
          </w:p>
        </w:tc>
      </w:tr>
      <w:tr w:rsidR="00A23871" w:rsidRPr="00B14AFE" w:rsidTr="00C6118D">
        <w:trPr>
          <w:trHeight w:val="573"/>
        </w:trPr>
        <w:tc>
          <w:tcPr>
            <w:tcW w:w="2408" w:type="dxa"/>
          </w:tcPr>
          <w:p w:rsidR="00A23871" w:rsidRPr="00C6118D" w:rsidRDefault="00A23871" w:rsidP="001E7781">
            <w:pPr>
              <w:tabs>
                <w:tab w:val="center" w:pos="4153"/>
                <w:tab w:val="right" w:pos="8306"/>
              </w:tabs>
              <w:spacing w:before="120" w:after="120"/>
              <w:rPr>
                <w:rFonts w:cs="Arial"/>
                <w:b/>
              </w:rPr>
            </w:pPr>
            <w:r w:rsidRPr="00C6118D">
              <w:rPr>
                <w:rFonts w:cs="Arial"/>
                <w:b/>
              </w:rPr>
              <w:t>Contact telephone:</w:t>
            </w:r>
          </w:p>
        </w:tc>
        <w:tc>
          <w:tcPr>
            <w:tcW w:w="8204" w:type="dxa"/>
          </w:tcPr>
          <w:p w:rsidR="00A23871" w:rsidRPr="00C6118D" w:rsidRDefault="00C6118D" w:rsidP="001E7781">
            <w:pPr>
              <w:tabs>
                <w:tab w:val="center" w:pos="4153"/>
                <w:tab w:val="right" w:pos="8306"/>
              </w:tabs>
              <w:spacing w:before="120" w:after="120"/>
              <w:rPr>
                <w:rFonts w:cs="Arial"/>
              </w:rPr>
            </w:pPr>
            <w:r w:rsidRPr="00C6118D">
              <w:rPr>
                <w:rFonts w:cs="Arial"/>
              </w:rPr>
              <w:t>07 3069 7345</w:t>
            </w:r>
          </w:p>
        </w:tc>
      </w:tr>
      <w:tr w:rsidR="00A23871" w:rsidRPr="00B14AFE" w:rsidTr="00AA7A82">
        <w:trPr>
          <w:trHeight w:val="299"/>
        </w:trPr>
        <w:tc>
          <w:tcPr>
            <w:tcW w:w="2408" w:type="dxa"/>
          </w:tcPr>
          <w:p w:rsidR="00A23871" w:rsidRPr="00C6118D" w:rsidRDefault="00A23871" w:rsidP="00C6118D">
            <w:pPr>
              <w:tabs>
                <w:tab w:val="center" w:pos="4153"/>
                <w:tab w:val="right" w:pos="8306"/>
              </w:tabs>
              <w:spacing w:before="120" w:after="120"/>
              <w:rPr>
                <w:rFonts w:cs="Arial"/>
                <w:b/>
              </w:rPr>
            </w:pPr>
            <w:r w:rsidRPr="00C6118D">
              <w:rPr>
                <w:rFonts w:cs="Arial"/>
                <w:b/>
              </w:rPr>
              <w:t>Email:</w:t>
            </w:r>
          </w:p>
        </w:tc>
        <w:tc>
          <w:tcPr>
            <w:tcW w:w="8204" w:type="dxa"/>
          </w:tcPr>
          <w:p w:rsidR="00A23871" w:rsidRPr="00C6118D" w:rsidRDefault="00C6118D" w:rsidP="001E7781">
            <w:pPr>
              <w:tabs>
                <w:tab w:val="center" w:pos="4153"/>
                <w:tab w:val="right" w:pos="8306"/>
              </w:tabs>
              <w:spacing w:before="120" w:after="120"/>
              <w:rPr>
                <w:rFonts w:cs="Arial"/>
              </w:rPr>
            </w:pPr>
            <w:r w:rsidRPr="00C6118D">
              <w:rPr>
                <w:rFonts w:cs="Arial"/>
              </w:rPr>
              <w:t>l.sakzewski1@uq.edu.au</w:t>
            </w:r>
          </w:p>
        </w:tc>
      </w:tr>
    </w:tbl>
    <w:p w:rsidR="00A23871" w:rsidRPr="007459B7" w:rsidRDefault="00A23871" w:rsidP="00A23871">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23871" w:rsidRPr="007459B7" w:rsidTr="00C6118D">
        <w:trPr>
          <w:trHeight w:val="1680"/>
        </w:trPr>
        <w:tc>
          <w:tcPr>
            <w:tcW w:w="10598" w:type="dxa"/>
            <w:shd w:val="clear" w:color="auto" w:fill="auto"/>
            <w:vAlign w:val="center"/>
          </w:tcPr>
          <w:p w:rsidR="00A23871" w:rsidRDefault="00A23871" w:rsidP="00A23871">
            <w:pPr>
              <w:jc w:val="center"/>
              <w:rPr>
                <w:lang w:val="en-US"/>
              </w:rPr>
            </w:pPr>
            <w:r w:rsidRPr="007459B7">
              <w:rPr>
                <w:lang w:val="en-US"/>
              </w:rPr>
              <w:t xml:space="preserve">The Children’s Health Queensland Hospital and Health Service Human Research Ethics Committee (HREC) has approved this study. If you have any concerns and/or complaints about the project, the way it is being conducted or your child’s rights as a research participant, and would like to speak to someone independent of the project, please contact the </w:t>
            </w:r>
            <w:r>
              <w:rPr>
                <w:lang w:val="en-US"/>
              </w:rPr>
              <w:t>HREC Co</w:t>
            </w:r>
            <w:r w:rsidRPr="007459B7">
              <w:rPr>
                <w:lang w:val="en-US"/>
              </w:rPr>
              <w:t xml:space="preserve">ordinator </w:t>
            </w:r>
            <w:r>
              <w:rPr>
                <w:lang w:val="en-US"/>
              </w:rPr>
              <w:t>on:</w:t>
            </w:r>
          </w:p>
          <w:p w:rsidR="00A23871" w:rsidRPr="007459B7" w:rsidRDefault="00A23871" w:rsidP="00A23871">
            <w:pPr>
              <w:jc w:val="center"/>
              <w:rPr>
                <w:lang w:val="en-US"/>
              </w:rPr>
            </w:pPr>
            <w:r w:rsidRPr="007459B7">
              <w:rPr>
                <w:lang w:val="en-US"/>
              </w:rPr>
              <w:t>3069 7002 or ema</w:t>
            </w:r>
            <w:r>
              <w:rPr>
                <w:lang w:val="en-US"/>
              </w:rPr>
              <w:t xml:space="preserve">il </w:t>
            </w:r>
            <w:hyperlink r:id="rId11" w:history="1">
              <w:r w:rsidRPr="00A23871">
                <w:rPr>
                  <w:rStyle w:val="Hyperlink"/>
                  <w:color w:val="0000FF"/>
                  <w:lang w:val="en-US"/>
                </w:rPr>
                <w:t>CHQETHICS@health.qld.gov.au</w:t>
              </w:r>
            </w:hyperlink>
          </w:p>
        </w:tc>
      </w:tr>
    </w:tbl>
    <w:p w:rsidR="004C24CE" w:rsidRDefault="004C24CE" w:rsidP="00455DC1">
      <w:pPr>
        <w:pStyle w:val="TableText"/>
        <w:spacing w:line="276" w:lineRule="auto"/>
        <w:rPr>
          <w:sz w:val="2"/>
        </w:rPr>
      </w:pPr>
    </w:p>
    <w:p w:rsidR="004C24CE" w:rsidRPr="00455DC1" w:rsidRDefault="004C24CE" w:rsidP="004C24CE">
      <w:pPr>
        <w:pStyle w:val="Title"/>
        <w:spacing w:after="0" w:line="276" w:lineRule="auto"/>
        <w:jc w:val="center"/>
        <w:rPr>
          <w:sz w:val="36"/>
          <w:szCs w:val="36"/>
        </w:rPr>
      </w:pPr>
      <w:r>
        <w:br w:type="page"/>
      </w:r>
      <w:r w:rsidRPr="00455DC1">
        <w:rPr>
          <w:sz w:val="36"/>
          <w:szCs w:val="36"/>
        </w:rPr>
        <w:lastRenderedPageBreak/>
        <w:t>Children’s Health Queensl</w:t>
      </w:r>
      <w:r>
        <w:rPr>
          <w:sz w:val="36"/>
          <w:szCs w:val="36"/>
        </w:rPr>
        <w:t xml:space="preserve">and Hospital and Health Service </w:t>
      </w:r>
      <w:r w:rsidRPr="00455DC1">
        <w:rPr>
          <w:sz w:val="36"/>
          <w:szCs w:val="36"/>
        </w:rPr>
        <w:t>Par</w:t>
      </w:r>
      <w:r>
        <w:rPr>
          <w:sz w:val="36"/>
          <w:szCs w:val="36"/>
        </w:rPr>
        <w:t>ticipant</w:t>
      </w:r>
      <w:r w:rsidRPr="00455DC1">
        <w:rPr>
          <w:sz w:val="36"/>
          <w:szCs w:val="36"/>
        </w:rPr>
        <w:t xml:space="preserve"> Consent Form</w:t>
      </w:r>
    </w:p>
    <w:p w:rsidR="004C24CE" w:rsidRDefault="004C24CE" w:rsidP="004C24CE">
      <w:pPr>
        <w:pStyle w:val="TableText"/>
        <w:spacing w:line="276" w:lineRule="auto"/>
        <w:rPr>
          <w:rFonts w:eastAsia="Times New Roman"/>
          <w:b/>
          <w:szCs w:val="24"/>
          <w:u w:val="single"/>
          <w:lang w:val="en-US" w:eastAsia="en-AU"/>
        </w:rPr>
      </w:pPr>
    </w:p>
    <w:p w:rsidR="004C24CE" w:rsidRPr="00455DC1" w:rsidRDefault="004C24CE" w:rsidP="004C24CE">
      <w:pPr>
        <w:pStyle w:val="TableText"/>
        <w:spacing w:line="276" w:lineRule="auto"/>
        <w:rPr>
          <w:rFonts w:eastAsia="Times New Roman"/>
          <w:b/>
          <w:szCs w:val="24"/>
          <w:u w:val="single"/>
          <w:lang w:val="en-US" w:eastAsia="en-AU"/>
        </w:rPr>
      </w:pPr>
      <w:r>
        <w:rPr>
          <w:rFonts w:eastAsia="Times New Roman"/>
          <w:b/>
          <w:szCs w:val="24"/>
          <w:u w:val="single"/>
          <w:lang w:val="en-US" w:eastAsia="en-AU"/>
        </w:rPr>
        <w:t>Parent/Guardian</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I h</w:t>
      </w:r>
      <w:r>
        <w:rPr>
          <w:rFonts w:eastAsia="Times New Roman"/>
          <w:szCs w:val="24"/>
          <w:lang w:val="en-US" w:eastAsia="en-AU"/>
        </w:rPr>
        <w:t>ave read the above information.</w:t>
      </w:r>
      <w:r w:rsidRPr="00455DC1">
        <w:rPr>
          <w:rFonts w:eastAsia="Times New Roman"/>
          <w:szCs w:val="24"/>
          <w:lang w:val="en-US" w:eastAsia="en-AU"/>
        </w:rPr>
        <w:t xml:space="preserve"> I have asked all of my questions and received</w:t>
      </w:r>
      <w:r>
        <w:rPr>
          <w:rFonts w:eastAsia="Times New Roman"/>
          <w:szCs w:val="24"/>
          <w:lang w:val="en-US" w:eastAsia="en-AU"/>
        </w:rPr>
        <w:t xml:space="preserve"> answers.</w:t>
      </w:r>
      <w:r w:rsidRPr="00455DC1">
        <w:rPr>
          <w:rFonts w:eastAsia="Times New Roman"/>
          <w:szCs w:val="24"/>
          <w:lang w:val="en-US" w:eastAsia="en-AU"/>
        </w:rPr>
        <w:t xml:space="preserve"> I agree to enroll my child in this study.</w:t>
      </w:r>
    </w:p>
    <w:p w:rsidR="004C24CE" w:rsidRPr="00404A54" w:rsidRDefault="004C24CE" w:rsidP="004C24CE">
      <w:pPr>
        <w:pStyle w:val="TableText"/>
        <w:spacing w:line="276" w:lineRule="auto"/>
        <w:rPr>
          <w:rFonts w:eastAsia="Times New Roman"/>
          <w:sz w:val="24"/>
          <w:szCs w:val="24"/>
          <w:lang w:val="en-US" w:eastAsia="en-AU"/>
        </w:rPr>
      </w:pPr>
    </w:p>
    <w:p w:rsidR="004C24CE" w:rsidRPr="00455DC1"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Pr>
          <w:rFonts w:eastAsia="Times New Roman"/>
          <w:szCs w:val="24"/>
          <w:lang w:val="en-US" w:eastAsia="en-AU"/>
        </w:rPr>
        <w:tab/>
      </w:r>
      <w:r>
        <w:rPr>
          <w:rFonts w:eastAsia="Times New Roman"/>
          <w:szCs w:val="24"/>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55DC1">
        <w:rPr>
          <w:rFonts w:eastAsia="Times New Roman"/>
          <w:szCs w:val="24"/>
          <w:u w:val="single"/>
          <w:lang w:val="en-US" w:eastAsia="en-AU"/>
        </w:rPr>
        <w:tab/>
      </w:r>
      <w:r>
        <w:rPr>
          <w:rFonts w:eastAsia="Times New Roman"/>
          <w:szCs w:val="24"/>
          <w:u w:val="single"/>
          <w:lang w:val="en-US" w:eastAsia="en-AU"/>
        </w:rPr>
        <w:t xml:space="preserve">             </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ab/>
        <w:t>Signature of Parent/Guardian</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Pr>
          <w:rFonts w:eastAsia="Times New Roman"/>
          <w:szCs w:val="24"/>
          <w:lang w:val="en-US" w:eastAsia="en-AU"/>
        </w:rPr>
        <w:tab/>
      </w:r>
      <w:r w:rsidRPr="00455DC1">
        <w:rPr>
          <w:rFonts w:eastAsia="Times New Roman"/>
          <w:szCs w:val="24"/>
          <w:lang w:val="en-US" w:eastAsia="en-AU"/>
        </w:rPr>
        <w:t>Date</w:t>
      </w:r>
    </w:p>
    <w:p w:rsidR="004C24CE" w:rsidRPr="00455DC1" w:rsidRDefault="004C24CE" w:rsidP="004C24CE">
      <w:pPr>
        <w:pStyle w:val="TableText"/>
        <w:spacing w:line="276" w:lineRule="auto"/>
        <w:rPr>
          <w:rFonts w:eastAsia="Times New Roman"/>
          <w:szCs w:val="24"/>
          <w:lang w:val="en-US" w:eastAsia="en-AU"/>
        </w:rPr>
      </w:pPr>
    </w:p>
    <w:p w:rsidR="004C24CE" w:rsidRPr="00455DC1" w:rsidRDefault="004C24CE" w:rsidP="004C24CE">
      <w:pPr>
        <w:pStyle w:val="TableText"/>
        <w:spacing w:line="276" w:lineRule="auto"/>
        <w:rPr>
          <w:rFonts w:eastAsia="Times New Roman"/>
          <w:b/>
          <w:szCs w:val="24"/>
          <w:u w:val="single"/>
          <w:lang w:val="en-US" w:eastAsia="en-AU"/>
        </w:rPr>
      </w:pPr>
      <w:r>
        <w:rPr>
          <w:rFonts w:eastAsia="Times New Roman"/>
          <w:b/>
          <w:szCs w:val="24"/>
          <w:u w:val="single"/>
          <w:lang w:val="en-US" w:eastAsia="en-AU"/>
        </w:rPr>
        <w:t>CHIEF INVESTIGATOR</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I have fully explained to the parent/guardian  ........................................................................ the nature and purpose of the program and the procedures to be employed as described above and such risks as are involved in their performance, and I have provided the parent/guardian with a copy of the Patient Information Sheet.</w:t>
      </w:r>
    </w:p>
    <w:p w:rsidR="004C24CE" w:rsidRPr="00404A54" w:rsidRDefault="004C24CE" w:rsidP="004C24CE">
      <w:pPr>
        <w:pStyle w:val="TableText"/>
        <w:spacing w:line="276" w:lineRule="auto"/>
        <w:rPr>
          <w:rFonts w:eastAsia="Times New Roman"/>
          <w:sz w:val="24"/>
          <w:szCs w:val="24"/>
          <w:lang w:val="en-US" w:eastAsia="en-AU"/>
        </w:rPr>
      </w:pPr>
    </w:p>
    <w:p w:rsidR="004C24CE"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Pr>
          <w:rFonts w:eastAsia="Times New Roman"/>
          <w:szCs w:val="24"/>
          <w:lang w:val="en-US" w:eastAsia="en-AU"/>
        </w:rPr>
        <w:tab/>
      </w:r>
      <w:r>
        <w:rPr>
          <w:rFonts w:eastAsia="Times New Roman"/>
          <w:szCs w:val="24"/>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55DC1">
        <w:rPr>
          <w:rFonts w:eastAsia="Times New Roman"/>
          <w:szCs w:val="24"/>
          <w:u w:val="single"/>
          <w:lang w:val="en-US" w:eastAsia="en-AU"/>
        </w:rPr>
        <w:tab/>
      </w:r>
      <w:r>
        <w:rPr>
          <w:rFonts w:eastAsia="Times New Roman"/>
          <w:szCs w:val="24"/>
          <w:u w:val="single"/>
          <w:lang w:val="en-US" w:eastAsia="en-AU"/>
        </w:rPr>
        <w:t xml:space="preserve"> </w:t>
      </w:r>
    </w:p>
    <w:p w:rsidR="004C24CE" w:rsidRDefault="004C24CE" w:rsidP="004C24CE">
      <w:pPr>
        <w:pStyle w:val="TableText"/>
        <w:spacing w:line="276" w:lineRule="auto"/>
        <w:ind w:firstLine="720"/>
        <w:rPr>
          <w:rFonts w:eastAsia="Times New Roman"/>
          <w:szCs w:val="24"/>
          <w:lang w:val="en-US" w:eastAsia="en-AU"/>
        </w:rPr>
      </w:pPr>
      <w:r w:rsidRPr="00455DC1">
        <w:rPr>
          <w:rFonts w:eastAsia="Times New Roman"/>
          <w:szCs w:val="24"/>
          <w:lang w:val="en-US" w:eastAsia="en-AU"/>
        </w:rPr>
        <w:t>Signature of Investigator</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t>Date</w:t>
      </w:r>
    </w:p>
    <w:p w:rsidR="004C24CE" w:rsidRPr="00404A54" w:rsidRDefault="004C24CE" w:rsidP="004C24CE">
      <w:pPr>
        <w:pStyle w:val="TableText"/>
        <w:spacing w:line="276" w:lineRule="auto"/>
        <w:rPr>
          <w:rFonts w:eastAsia="Times New Roman"/>
          <w:sz w:val="24"/>
          <w:szCs w:val="24"/>
          <w:lang w:val="en-US" w:eastAsia="en-AU"/>
        </w:rPr>
      </w:pPr>
    </w:p>
    <w:p w:rsidR="004C24CE" w:rsidRPr="00404A54"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04A54">
        <w:rPr>
          <w:rFonts w:eastAsia="Times New Roman"/>
          <w:szCs w:val="24"/>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ab/>
        <w:t>Print Name</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Pr>
          <w:rFonts w:eastAsia="Times New Roman"/>
          <w:szCs w:val="24"/>
          <w:lang w:val="en-US" w:eastAsia="en-AU"/>
        </w:rPr>
        <w:tab/>
      </w:r>
      <w:r w:rsidRPr="00455DC1">
        <w:rPr>
          <w:rFonts w:eastAsia="Times New Roman"/>
          <w:szCs w:val="24"/>
          <w:lang w:val="en-US" w:eastAsia="en-AU"/>
        </w:rPr>
        <w:t>Position</w:t>
      </w:r>
    </w:p>
    <w:p w:rsidR="004C24CE" w:rsidRPr="00455DC1" w:rsidRDefault="004C24CE" w:rsidP="004C24CE">
      <w:pPr>
        <w:pStyle w:val="TableText"/>
        <w:spacing w:line="276" w:lineRule="auto"/>
        <w:rPr>
          <w:rFonts w:eastAsia="Times New Roman"/>
          <w:b/>
          <w:szCs w:val="24"/>
          <w:u w:val="single"/>
          <w:lang w:val="en-US" w:eastAsia="en-AU"/>
        </w:rPr>
      </w:pP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b/>
          <w:szCs w:val="24"/>
          <w:u w:val="single"/>
          <w:lang w:val="en-US" w:eastAsia="en-AU"/>
        </w:rPr>
        <w:t>INDEPENDENT WITNESS</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I have witnessed the receipt of a Patient Information Sheet by the parent/guardian and exchanging of information between the investigator and the parent/guardian about the study.</w:t>
      </w:r>
    </w:p>
    <w:p w:rsidR="004C24CE" w:rsidRPr="00455DC1" w:rsidRDefault="004C24CE" w:rsidP="004C24CE">
      <w:pPr>
        <w:pStyle w:val="TableText"/>
        <w:spacing w:line="276" w:lineRule="auto"/>
        <w:rPr>
          <w:rFonts w:eastAsia="Times New Roman"/>
          <w:szCs w:val="24"/>
          <w:lang w:val="en-US" w:eastAsia="en-AU"/>
        </w:rPr>
      </w:pP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i/>
          <w:szCs w:val="24"/>
          <w:lang w:val="en-US" w:eastAsia="en-AU"/>
        </w:rPr>
        <w:t>An auditor witness would optimally discuss the study with the subject and witness the subject signature</w:t>
      </w:r>
    </w:p>
    <w:p w:rsidR="004C24CE" w:rsidRPr="00404A54" w:rsidRDefault="004C24CE" w:rsidP="004C24CE">
      <w:pPr>
        <w:pStyle w:val="TableText"/>
        <w:spacing w:line="276" w:lineRule="auto"/>
        <w:rPr>
          <w:rFonts w:eastAsia="Times New Roman"/>
          <w:sz w:val="24"/>
          <w:szCs w:val="24"/>
          <w:lang w:val="en-US" w:eastAsia="en-AU"/>
        </w:rPr>
      </w:pPr>
    </w:p>
    <w:p w:rsidR="004C24CE"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Pr>
          <w:rFonts w:eastAsia="Times New Roman"/>
          <w:szCs w:val="24"/>
          <w:lang w:val="en-US" w:eastAsia="en-AU"/>
        </w:rPr>
        <w:tab/>
      </w:r>
      <w:r>
        <w:rPr>
          <w:rFonts w:eastAsia="Times New Roman"/>
          <w:szCs w:val="24"/>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55DC1">
        <w:rPr>
          <w:rFonts w:eastAsia="Times New Roman"/>
          <w:szCs w:val="24"/>
          <w:u w:val="single"/>
          <w:lang w:val="en-US" w:eastAsia="en-AU"/>
        </w:rPr>
        <w:tab/>
      </w:r>
      <w:r>
        <w:rPr>
          <w:rFonts w:eastAsia="Times New Roman"/>
          <w:szCs w:val="24"/>
          <w:u w:val="single"/>
          <w:lang w:val="en-US" w:eastAsia="en-AU"/>
        </w:rPr>
        <w:t xml:space="preserve"> </w:t>
      </w:r>
    </w:p>
    <w:p w:rsidR="004C24CE"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ab/>
        <w:t>Signature of Witness</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Pr>
          <w:rFonts w:eastAsia="Times New Roman"/>
          <w:szCs w:val="24"/>
          <w:lang w:val="en-US" w:eastAsia="en-AU"/>
        </w:rPr>
        <w:tab/>
      </w:r>
      <w:r w:rsidRPr="00455DC1">
        <w:rPr>
          <w:rFonts w:eastAsia="Times New Roman"/>
          <w:szCs w:val="24"/>
          <w:lang w:val="en-US" w:eastAsia="en-AU"/>
        </w:rPr>
        <w:t>Date</w:t>
      </w:r>
    </w:p>
    <w:p w:rsidR="004C24CE" w:rsidRPr="00404A54" w:rsidRDefault="004C24CE" w:rsidP="004C24CE">
      <w:pPr>
        <w:pStyle w:val="TableText"/>
        <w:spacing w:line="276" w:lineRule="auto"/>
        <w:rPr>
          <w:rFonts w:eastAsia="Times New Roman"/>
          <w:sz w:val="24"/>
          <w:szCs w:val="24"/>
          <w:lang w:val="en-US" w:eastAsia="en-AU"/>
        </w:rPr>
      </w:pPr>
    </w:p>
    <w:p w:rsidR="004C24CE" w:rsidRPr="00404A54"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04A54">
        <w:rPr>
          <w:rFonts w:eastAsia="Times New Roman"/>
          <w:szCs w:val="24"/>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r w:rsidRPr="00404A54">
        <w:rPr>
          <w:rFonts w:eastAsia="Times New Roman"/>
          <w:szCs w:val="24"/>
          <w:u w:val="single"/>
          <w:lang w:val="en-US" w:eastAsia="en-AU"/>
        </w:rPr>
        <w:tab/>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ab/>
        <w:t>Print Name</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Pr>
          <w:rFonts w:eastAsia="Times New Roman"/>
          <w:szCs w:val="24"/>
          <w:lang w:val="en-US" w:eastAsia="en-AU"/>
        </w:rPr>
        <w:tab/>
      </w:r>
      <w:r w:rsidRPr="00455DC1">
        <w:rPr>
          <w:rFonts w:eastAsia="Times New Roman"/>
          <w:szCs w:val="24"/>
          <w:lang w:val="en-US" w:eastAsia="en-AU"/>
        </w:rPr>
        <w:t>Position</w:t>
      </w:r>
    </w:p>
    <w:p w:rsidR="004C24CE" w:rsidRPr="00455DC1" w:rsidRDefault="004C24CE" w:rsidP="004C24CE">
      <w:pPr>
        <w:pStyle w:val="TableText"/>
        <w:spacing w:line="276" w:lineRule="auto"/>
        <w:rPr>
          <w:rFonts w:eastAsia="Times New Roman"/>
          <w:szCs w:val="24"/>
          <w:lang w:eastAsia="en-AU"/>
        </w:rPr>
      </w:pPr>
    </w:p>
    <w:p w:rsidR="004C24CE" w:rsidRPr="00455DC1" w:rsidRDefault="004C24CE" w:rsidP="004C24CE">
      <w:pPr>
        <w:pStyle w:val="TableText"/>
        <w:spacing w:line="276" w:lineRule="auto"/>
        <w:rPr>
          <w:rFonts w:eastAsia="Times New Roman"/>
          <w:szCs w:val="24"/>
          <w:lang w:eastAsia="en-AU"/>
        </w:rPr>
      </w:pPr>
      <w:r w:rsidRPr="00455DC1">
        <w:rPr>
          <w:rFonts w:eastAsia="Times New Roman"/>
          <w:szCs w:val="24"/>
          <w:lang w:eastAsia="en-AU"/>
        </w:rPr>
        <w:t>IF DEEMED APPROPRIATE:</w:t>
      </w:r>
    </w:p>
    <w:p w:rsidR="004C24CE" w:rsidRPr="00455DC1" w:rsidRDefault="004C24CE" w:rsidP="004C24CE">
      <w:pPr>
        <w:pStyle w:val="TableText"/>
        <w:spacing w:line="276" w:lineRule="auto"/>
        <w:rPr>
          <w:rFonts w:eastAsia="Times New Roman"/>
          <w:szCs w:val="24"/>
          <w:lang w:eastAsia="en-AU"/>
        </w:rPr>
      </w:pPr>
    </w:p>
    <w:p w:rsidR="004C24CE" w:rsidRPr="00455DC1" w:rsidRDefault="004C24CE" w:rsidP="004C24CE">
      <w:pPr>
        <w:pStyle w:val="TableText"/>
        <w:spacing w:line="276" w:lineRule="auto"/>
        <w:rPr>
          <w:rFonts w:eastAsia="Times New Roman"/>
          <w:b/>
          <w:szCs w:val="24"/>
          <w:u w:val="single"/>
          <w:lang w:val="en-US" w:eastAsia="en-AU"/>
        </w:rPr>
      </w:pPr>
      <w:r>
        <w:rPr>
          <w:rFonts w:eastAsia="Times New Roman"/>
          <w:b/>
          <w:szCs w:val="24"/>
          <w:u w:val="single"/>
          <w:lang w:val="en-US" w:eastAsia="en-AU"/>
        </w:rPr>
        <w:t>PARTICIPANT</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I have read the above information.  I have asked all of my questions and received answers.  I ag</w:t>
      </w:r>
      <w:r>
        <w:rPr>
          <w:rFonts w:eastAsia="Times New Roman"/>
          <w:szCs w:val="24"/>
          <w:lang w:val="en-US" w:eastAsia="en-AU"/>
        </w:rPr>
        <w:t>ree to take part in this study.</w:t>
      </w:r>
    </w:p>
    <w:p w:rsidR="004C24CE" w:rsidRPr="00404A54" w:rsidRDefault="004C24CE" w:rsidP="004C24CE">
      <w:pPr>
        <w:pStyle w:val="TableText"/>
        <w:spacing w:line="276" w:lineRule="auto"/>
        <w:rPr>
          <w:rFonts w:eastAsia="Times New Roman"/>
          <w:sz w:val="24"/>
          <w:szCs w:val="24"/>
          <w:lang w:val="en-US" w:eastAsia="en-AU"/>
        </w:rPr>
      </w:pPr>
    </w:p>
    <w:p w:rsidR="004C24CE" w:rsidRDefault="004C24CE" w:rsidP="004C24CE">
      <w:pPr>
        <w:pStyle w:val="TableText"/>
        <w:spacing w:line="276" w:lineRule="auto"/>
        <w:rPr>
          <w:rFonts w:eastAsia="Times New Roman"/>
          <w:szCs w:val="24"/>
          <w:u w:val="single"/>
          <w:lang w:val="en-US" w:eastAsia="en-AU"/>
        </w:rPr>
      </w:pP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Pr>
          <w:rFonts w:eastAsia="Times New Roman"/>
          <w:szCs w:val="24"/>
          <w:lang w:val="en-US" w:eastAsia="en-AU"/>
        </w:rPr>
        <w:tab/>
      </w:r>
      <w:r>
        <w:rPr>
          <w:rFonts w:eastAsia="Times New Roman"/>
          <w:szCs w:val="24"/>
          <w:lang w:val="en-US" w:eastAsia="en-AU"/>
        </w:rPr>
        <w:tab/>
      </w:r>
      <w:r w:rsidRPr="00455DC1">
        <w:rPr>
          <w:rFonts w:eastAsia="Times New Roman"/>
          <w:szCs w:val="24"/>
          <w:u w:val="single"/>
          <w:lang w:val="en-US" w:eastAsia="en-AU"/>
        </w:rPr>
        <w:tab/>
      </w:r>
      <w:r>
        <w:rPr>
          <w:rFonts w:eastAsia="Times New Roman"/>
          <w:szCs w:val="24"/>
          <w:u w:val="single"/>
          <w:lang w:val="en-US" w:eastAsia="en-AU"/>
        </w:rPr>
        <w:t xml:space="preserve">                </w:t>
      </w:r>
      <w:r w:rsidRPr="00455DC1">
        <w:rPr>
          <w:rFonts w:eastAsia="Times New Roman"/>
          <w:szCs w:val="24"/>
          <w:u w:val="single"/>
          <w:lang w:val="en-US" w:eastAsia="en-AU"/>
        </w:rPr>
        <w:tab/>
      </w:r>
      <w:r>
        <w:rPr>
          <w:rFonts w:eastAsia="Times New Roman"/>
          <w:szCs w:val="24"/>
          <w:u w:val="single"/>
          <w:lang w:val="en-US" w:eastAsia="en-AU"/>
        </w:rPr>
        <w:t xml:space="preserve"> </w:t>
      </w:r>
    </w:p>
    <w:p w:rsidR="004C24CE" w:rsidRPr="00455DC1" w:rsidRDefault="004C24CE" w:rsidP="004C24CE">
      <w:pPr>
        <w:pStyle w:val="TableText"/>
        <w:spacing w:line="276" w:lineRule="auto"/>
        <w:rPr>
          <w:rFonts w:eastAsia="Times New Roman"/>
          <w:szCs w:val="24"/>
          <w:lang w:val="en-US" w:eastAsia="en-AU"/>
        </w:rPr>
      </w:pPr>
      <w:r w:rsidRPr="00455DC1">
        <w:rPr>
          <w:rFonts w:eastAsia="Times New Roman"/>
          <w:szCs w:val="24"/>
          <w:lang w:val="en-US" w:eastAsia="en-AU"/>
        </w:rPr>
        <w:tab/>
        <w:t>Signature of Child/Adolescent</w:t>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sidRPr="00455DC1">
        <w:rPr>
          <w:rFonts w:eastAsia="Times New Roman"/>
          <w:szCs w:val="24"/>
          <w:lang w:val="en-US" w:eastAsia="en-AU"/>
        </w:rPr>
        <w:tab/>
      </w:r>
      <w:r>
        <w:rPr>
          <w:rFonts w:eastAsia="Times New Roman"/>
          <w:szCs w:val="24"/>
          <w:lang w:val="en-US" w:eastAsia="en-AU"/>
        </w:rPr>
        <w:tab/>
      </w:r>
      <w:r w:rsidRPr="00455DC1">
        <w:rPr>
          <w:rFonts w:eastAsia="Times New Roman"/>
          <w:szCs w:val="24"/>
          <w:lang w:val="en-US" w:eastAsia="en-AU"/>
        </w:rPr>
        <w:t>Date</w:t>
      </w:r>
    </w:p>
    <w:p w:rsidR="008C53D2" w:rsidRPr="00A30E13" w:rsidRDefault="00A30E13" w:rsidP="004C24CE">
      <w:pPr>
        <w:pStyle w:val="BodyText"/>
        <w:rPr>
          <w:b/>
        </w:rPr>
      </w:pPr>
      <w:r>
        <w:br w:type="page"/>
      </w:r>
      <w:r w:rsidRPr="00A30E13">
        <w:rPr>
          <w:b/>
        </w:rPr>
        <w:lastRenderedPageBreak/>
        <w:t xml:space="preserve">Documentation of </w:t>
      </w:r>
      <w:r>
        <w:rPr>
          <w:b/>
        </w:rPr>
        <w:t>consent conversation</w:t>
      </w:r>
    </w:p>
    <w:p w:rsidR="00A30E13" w:rsidRDefault="00A30E13" w:rsidP="004C24CE">
      <w:pPr>
        <w:pStyle w:val="BodyText"/>
      </w:pPr>
    </w:p>
    <w:p w:rsidR="00A30E13" w:rsidRDefault="00A30E13" w:rsidP="004C24CE">
      <w:pPr>
        <w:pStyle w:val="BodyText"/>
      </w:pPr>
      <w:r w:rsidRPr="00A30E13">
        <w:rPr>
          <w:b/>
        </w:rPr>
        <w:t>Who was there</w:t>
      </w:r>
      <w:proofErr w:type="gramStart"/>
      <w:r w:rsidRPr="00A30E13">
        <w:rPr>
          <w:b/>
        </w:rPr>
        <w:t>:</w:t>
      </w:r>
      <w:r>
        <w:t>_</w:t>
      </w:r>
      <w:proofErr w:type="gramEnd"/>
      <w:r>
        <w:t>_______________________________________________________</w:t>
      </w:r>
    </w:p>
    <w:p w:rsidR="00A30E13" w:rsidRDefault="00A30E13" w:rsidP="004C24CE">
      <w:pPr>
        <w:pStyle w:val="BodyText"/>
      </w:pPr>
    </w:p>
    <w:p w:rsidR="00A30E13" w:rsidRPr="00A30E13" w:rsidRDefault="00A30E13" w:rsidP="004C24CE">
      <w:pPr>
        <w:pStyle w:val="BodyText"/>
        <w:rPr>
          <w:b/>
        </w:rPr>
      </w:pPr>
      <w:r w:rsidRPr="00A30E13">
        <w:rPr>
          <w:b/>
        </w:rPr>
        <w:t>Any relevant information:</w:t>
      </w:r>
    </w:p>
    <w:sectPr w:rsidR="00A30E13" w:rsidRPr="00A30E13" w:rsidSect="00455DC1">
      <w:headerReference w:type="default" r:id="rId12"/>
      <w:footerReference w:type="default" r:id="rId13"/>
      <w:headerReference w:type="first" r:id="rId14"/>
      <w:footerReference w:type="first" r:id="rId15"/>
      <w:pgSz w:w="11906" w:h="16838" w:code="9"/>
      <w:pgMar w:top="1560" w:right="720" w:bottom="720" w:left="720"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7CA" w:rsidRDefault="00D817CA" w:rsidP="00185154">
      <w:r>
        <w:separator/>
      </w:r>
    </w:p>
    <w:p w:rsidR="00D817CA" w:rsidRDefault="00D817CA"/>
  </w:endnote>
  <w:endnote w:type="continuationSeparator" w:id="0">
    <w:p w:rsidR="00D817CA" w:rsidRDefault="00D817CA" w:rsidP="00185154">
      <w:r>
        <w:continuationSeparator/>
      </w:r>
    </w:p>
    <w:p w:rsidR="00D817CA" w:rsidRDefault="00D81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D817CA" w:rsidP="000F7F08">
    <w:pPr>
      <w:pStyle w:val="Footer"/>
      <w:pBdr>
        <w:top w:val="single" w:sz="12" w:space="4" w:color="7AB800"/>
      </w:pBdr>
    </w:pPr>
    <w:r w:rsidRPr="000F7F08">
      <w:rPr>
        <w:b w:val="0"/>
        <w:szCs w:val="18"/>
      </w:rPr>
      <w:t xml:space="preserve">Page </w:t>
    </w:r>
    <w:r w:rsidRPr="000F7F08">
      <w:rPr>
        <w:b w:val="0"/>
        <w:szCs w:val="18"/>
      </w:rPr>
      <w:fldChar w:fldCharType="begin"/>
    </w:r>
    <w:r w:rsidRPr="000F7F08">
      <w:rPr>
        <w:b w:val="0"/>
        <w:szCs w:val="18"/>
      </w:rPr>
      <w:instrText xml:space="preserve"> PAGE  \* Arabic  \* MERGEFORMAT </w:instrText>
    </w:r>
    <w:r w:rsidRPr="000F7F08">
      <w:rPr>
        <w:b w:val="0"/>
        <w:szCs w:val="18"/>
      </w:rPr>
      <w:fldChar w:fldCharType="separate"/>
    </w:r>
    <w:r w:rsidR="000C733C">
      <w:rPr>
        <w:b w:val="0"/>
        <w:noProof/>
        <w:szCs w:val="18"/>
      </w:rPr>
      <w:t>7</w:t>
    </w:r>
    <w:r w:rsidRPr="000F7F08">
      <w:rPr>
        <w:b w:val="0"/>
        <w:szCs w:val="18"/>
      </w:rPr>
      <w:fldChar w:fldCharType="end"/>
    </w:r>
    <w:r w:rsidRPr="000F7F08">
      <w:rPr>
        <w:b w:val="0"/>
        <w:szCs w:val="18"/>
      </w:rPr>
      <w:t xml:space="preserve"> of </w:t>
    </w:r>
    <w:r w:rsidRPr="000F7F08">
      <w:rPr>
        <w:b w:val="0"/>
        <w:szCs w:val="18"/>
      </w:rPr>
      <w:fldChar w:fldCharType="begin"/>
    </w:r>
    <w:r w:rsidRPr="000F7F08">
      <w:rPr>
        <w:b w:val="0"/>
        <w:szCs w:val="18"/>
      </w:rPr>
      <w:instrText xml:space="preserve"> NUMPAGES  \* Arabic  \* MERGEFORMAT </w:instrText>
    </w:r>
    <w:r w:rsidRPr="000F7F08">
      <w:rPr>
        <w:b w:val="0"/>
        <w:szCs w:val="18"/>
      </w:rPr>
      <w:fldChar w:fldCharType="separate"/>
    </w:r>
    <w:r w:rsidR="000C733C">
      <w:rPr>
        <w:b w:val="0"/>
        <w:noProof/>
        <w:szCs w:val="18"/>
      </w:rPr>
      <w:t>7</w:t>
    </w:r>
    <w:r w:rsidRPr="000F7F08">
      <w:rPr>
        <w:b w:val="0"/>
        <w:szCs w:val="18"/>
      </w:rPr>
      <w:fldChar w:fldCharType="end"/>
    </w:r>
    <w:r>
      <w:rPr>
        <w:b w:val="0"/>
        <w:sz w:val="16"/>
        <w:szCs w:val="16"/>
      </w:rPr>
      <w:t xml:space="preserve">                                                                                                                             </w:t>
    </w:r>
    <w:r w:rsidRPr="00D035C4">
      <w:rPr>
        <w:b w:val="0"/>
        <w:sz w:val="16"/>
        <w:szCs w:val="16"/>
      </w:rPr>
      <w:t>Children’s Health Queensland Hospital and Health Service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1E0E1F" w:rsidP="00A640FF">
    <w:pPr>
      <w:pStyle w:val="Footer"/>
    </w:pPr>
    <w:r>
      <w:t>Parent Guardian Information Sheet V2.0 11/12/2017</w:t>
    </w:r>
    <w:r w:rsidR="00D817CA">
      <w:br/>
      <w:t xml:space="preserve">Page </w:t>
    </w:r>
    <w:r w:rsidR="00D817CA">
      <w:rPr>
        <w:b w:val="0"/>
      </w:rPr>
      <w:fldChar w:fldCharType="begin"/>
    </w:r>
    <w:r w:rsidR="00D817CA">
      <w:instrText xml:space="preserve"> PAGE  \* Arabic  \* MERGEFORMAT </w:instrText>
    </w:r>
    <w:r w:rsidR="00D817CA">
      <w:rPr>
        <w:b w:val="0"/>
      </w:rPr>
      <w:fldChar w:fldCharType="separate"/>
    </w:r>
    <w:r w:rsidR="000C733C">
      <w:rPr>
        <w:noProof/>
      </w:rPr>
      <w:t>1</w:t>
    </w:r>
    <w:r w:rsidR="00D817CA">
      <w:rPr>
        <w:b w:val="0"/>
      </w:rPr>
      <w:fldChar w:fldCharType="end"/>
    </w:r>
    <w:r w:rsidR="00D817CA">
      <w:t xml:space="preserve"> of </w:t>
    </w:r>
    <w:fldSimple w:instr=" NUMPAGES  \* Arabic  \* MERGEFORMAT ">
      <w:r w:rsidR="000C733C">
        <w:rPr>
          <w:noProof/>
        </w:rPr>
        <w:t>7</w:t>
      </w:r>
    </w:fldSimple>
    <w:r w:rsidR="005753D5">
      <w:rPr>
        <w:noProof/>
        <w:lang w:eastAsia="en-AU"/>
      </w:rPr>
      <w:drawing>
        <wp:anchor distT="0" distB="0" distL="114300" distR="114300" simplePos="0" relativeHeight="251658240" behindDoc="1" locked="0" layoutInCell="1" allowOverlap="1">
          <wp:simplePos x="0" y="0"/>
          <wp:positionH relativeFrom="column">
            <wp:posOffset>-605155</wp:posOffset>
          </wp:positionH>
          <wp:positionV relativeFrom="paragraph">
            <wp:posOffset>-676910</wp:posOffset>
          </wp:positionV>
          <wp:extent cx="7793355" cy="1188720"/>
          <wp:effectExtent l="0" t="0" r="0" b="0"/>
          <wp:wrapNone/>
          <wp:docPr id="6" name="Picture 6" descr="CHQ word doc footer_Ja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Q word doc footer_Jan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3355"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7CA" w:rsidRDefault="00D817CA" w:rsidP="00185154">
      <w:r>
        <w:separator/>
      </w:r>
    </w:p>
    <w:p w:rsidR="00D817CA" w:rsidRDefault="00D817CA"/>
  </w:footnote>
  <w:footnote w:type="continuationSeparator" w:id="0">
    <w:p w:rsidR="00D817CA" w:rsidRDefault="00D817CA" w:rsidP="00185154">
      <w:r>
        <w:continuationSeparator/>
      </w:r>
    </w:p>
    <w:p w:rsidR="00D817CA" w:rsidRDefault="00D817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Pr="000F7F08" w:rsidRDefault="00A23871" w:rsidP="00D035C4">
    <w:pPr>
      <w:pStyle w:val="Header"/>
      <w:pBdr>
        <w:bottom w:val="single" w:sz="12" w:space="1" w:color="7AB800"/>
      </w:pBdr>
      <w:tabs>
        <w:tab w:val="left" w:pos="1418"/>
      </w:tabs>
      <w:jc w:val="right"/>
      <w:rPr>
        <w:szCs w:val="18"/>
      </w:rPr>
    </w:pPr>
    <w:r>
      <w:rPr>
        <w:szCs w:val="18"/>
      </w:rPr>
      <w:t>Parent / Guardian Information Sheet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7CA" w:rsidRDefault="005753D5" w:rsidP="00101BE3">
    <w:r>
      <w:rPr>
        <w:noProof/>
        <w:lang w:eastAsia="en-AU"/>
      </w:rPr>
      <w:drawing>
        <wp:anchor distT="0" distB="0" distL="114300" distR="114300" simplePos="0" relativeHeight="251660288" behindDoc="1" locked="0" layoutInCell="1" allowOverlap="1">
          <wp:simplePos x="0" y="0"/>
          <wp:positionH relativeFrom="column">
            <wp:posOffset>-457200</wp:posOffset>
          </wp:positionH>
          <wp:positionV relativeFrom="paragraph">
            <wp:posOffset>-357505</wp:posOffset>
          </wp:positionV>
          <wp:extent cx="2953385" cy="749935"/>
          <wp:effectExtent l="0" t="0" r="0" b="0"/>
          <wp:wrapTight wrapText="bothSides">
            <wp:wrapPolygon edited="0">
              <wp:start x="0" y="0"/>
              <wp:lineTo x="0" y="20850"/>
              <wp:lineTo x="21456" y="20850"/>
              <wp:lineTo x="21456" y="0"/>
              <wp:lineTo x="0" y="0"/>
            </wp:wrapPolygon>
          </wp:wrapTight>
          <wp:docPr id="8" name="Picture 8" descr="QCPRRC Logo stacked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CPRRC Logo stacked white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3385"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simplePos x="0" y="0"/>
          <wp:positionH relativeFrom="column">
            <wp:posOffset>560705</wp:posOffset>
          </wp:positionH>
          <wp:positionV relativeFrom="paragraph">
            <wp:posOffset>-353695</wp:posOffset>
          </wp:positionV>
          <wp:extent cx="6541135" cy="7518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41135" cy="751840"/>
                  </a:xfrm>
                  <a:prstGeom prst="rect">
                    <a:avLst/>
                  </a:prstGeom>
                  <a:noFill/>
                </pic:spPr>
              </pic:pic>
            </a:graphicData>
          </a:graphic>
          <wp14:sizeRelH relativeFrom="page">
            <wp14:pctWidth>0</wp14:pctWidth>
          </wp14:sizeRelH>
          <wp14:sizeRelV relativeFrom="page">
            <wp14:pctHeight>0</wp14:pctHeight>
          </wp14:sizeRelV>
        </wp:anchor>
      </w:drawing>
    </w:r>
  </w:p>
  <w:p w:rsidR="00D817CA" w:rsidRDefault="00D817CA" w:rsidP="00101BE3"/>
  <w:p w:rsidR="00D817CA" w:rsidRDefault="00D817CA" w:rsidP="00101BE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B95"/>
    <w:multiLevelType w:val="multilevel"/>
    <w:tmpl w:val="5548FDFC"/>
    <w:numStyleLink w:val="ListAppendices"/>
  </w:abstractNum>
  <w:abstractNum w:abstractNumId="1" w15:restartNumberingAfterBreak="0">
    <w:nsid w:val="01FB28C5"/>
    <w:multiLevelType w:val="multilevel"/>
    <w:tmpl w:val="1BF61590"/>
    <w:styleLink w:val="ListParagraph"/>
    <w:lvl w:ilvl="0">
      <w:start w:val="1"/>
      <w:numFmt w:val="none"/>
      <w:pStyle w:val="ListParagraph0"/>
      <w:suff w:val="nothing"/>
      <w:lvlText w:val=""/>
      <w:lvlJc w:val="left"/>
      <w:pPr>
        <w:ind w:left="284" w:firstLine="0"/>
      </w:pPr>
      <w:rPr>
        <w:rFonts w:ascii="Arial" w:hAnsi="Arial" w:hint="default"/>
        <w:color w:val="auto"/>
      </w:rPr>
    </w:lvl>
    <w:lvl w:ilvl="1">
      <w:start w:val="1"/>
      <w:numFmt w:val="none"/>
      <w:pStyle w:val="ListParagraph2"/>
      <w:suff w:val="nothing"/>
      <w:lvlText w:val=""/>
      <w:lvlJc w:val="left"/>
      <w:pPr>
        <w:ind w:left="567" w:firstLine="0"/>
      </w:pPr>
      <w:rPr>
        <w:rFonts w:ascii="Arial" w:hAnsi="Arial" w:hint="default"/>
        <w:color w:val="auto"/>
      </w:rPr>
    </w:lvl>
    <w:lvl w:ilvl="2">
      <w:start w:val="1"/>
      <w:numFmt w:val="none"/>
      <w:pStyle w:val="ListParagraph3"/>
      <w:suff w:val="nothing"/>
      <w:lvlText w:val=""/>
      <w:lvlJc w:val="left"/>
      <w:pPr>
        <w:ind w:left="851" w:firstLine="0"/>
      </w:pPr>
      <w:rPr>
        <w:rFonts w:ascii="Arial" w:hAnsi="Arial" w:hint="default"/>
        <w:color w:val="auto"/>
      </w:rPr>
    </w:lvl>
    <w:lvl w:ilvl="3">
      <w:start w:val="1"/>
      <w:numFmt w:val="none"/>
      <w:pStyle w:val="ListParagraph4"/>
      <w:suff w:val="nothing"/>
      <w:lvlText w:val=""/>
      <w:lvlJc w:val="left"/>
      <w:pPr>
        <w:ind w:left="1134" w:firstLine="0"/>
      </w:pPr>
      <w:rPr>
        <w:rFonts w:ascii="Arial" w:hAnsi="Arial" w:hint="default"/>
        <w:color w:val="auto"/>
      </w:rPr>
    </w:lvl>
    <w:lvl w:ilvl="4">
      <w:start w:val="1"/>
      <w:numFmt w:val="none"/>
      <w:pStyle w:val="ListParagraph5"/>
      <w:suff w:val="nothing"/>
      <w:lvlText w:val=""/>
      <w:lvlJc w:val="left"/>
      <w:pPr>
        <w:ind w:left="1418" w:firstLine="0"/>
      </w:pPr>
      <w:rPr>
        <w:rFonts w:ascii="Arial" w:hAnsi="Arial" w:hint="default"/>
        <w:color w:val="auto"/>
      </w:rPr>
    </w:lvl>
    <w:lvl w:ilvl="5">
      <w:start w:val="1"/>
      <w:numFmt w:val="none"/>
      <w:pStyle w:val="ListParagraph6"/>
      <w:suff w:val="nothing"/>
      <w:lvlText w:val=""/>
      <w:lvlJc w:val="left"/>
      <w:pPr>
        <w:ind w:left="1701" w:firstLine="0"/>
      </w:pPr>
      <w:rPr>
        <w:rFonts w:ascii="Arial" w:hAnsi="Arial" w:hint="default"/>
        <w:color w:val="auto"/>
      </w:rPr>
    </w:lvl>
    <w:lvl w:ilvl="6">
      <w:start w:val="1"/>
      <w:numFmt w:val="none"/>
      <w:suff w:val="nothing"/>
      <w:lvlText w:val=""/>
      <w:lvlJc w:val="left"/>
      <w:pPr>
        <w:ind w:left="2555" w:firstLine="0"/>
      </w:pPr>
      <w:rPr>
        <w:rFonts w:hint="default"/>
        <w:color w:val="000000"/>
      </w:rPr>
    </w:lvl>
    <w:lvl w:ilvl="7">
      <w:start w:val="1"/>
      <w:numFmt w:val="none"/>
      <w:suff w:val="nothing"/>
      <w:lvlText w:val=""/>
      <w:lvlJc w:val="left"/>
      <w:pPr>
        <w:ind w:left="2839" w:firstLine="0"/>
      </w:pPr>
      <w:rPr>
        <w:rFonts w:hint="default"/>
      </w:rPr>
    </w:lvl>
    <w:lvl w:ilvl="8">
      <w:numFmt w:val="none"/>
      <w:lvlText w:val=""/>
      <w:lvlJc w:val="left"/>
      <w:pPr>
        <w:tabs>
          <w:tab w:val="num" w:pos="3123"/>
        </w:tabs>
        <w:ind w:left="3123" w:firstLine="0"/>
      </w:pPr>
      <w:rPr>
        <w:rFonts w:hint="default"/>
      </w:rPr>
    </w:lvl>
  </w:abstractNum>
  <w:abstractNum w:abstractNumId="2" w15:restartNumberingAfterBreak="0">
    <w:nsid w:val="068D7A01"/>
    <w:multiLevelType w:val="multilevel"/>
    <w:tmpl w:val="A56EEECE"/>
    <w:numStyleLink w:val="ListTableBullet"/>
  </w:abstractNum>
  <w:abstractNum w:abstractNumId="3" w15:restartNumberingAfterBreak="0">
    <w:nsid w:val="07284AE9"/>
    <w:multiLevelType w:val="multilevel"/>
    <w:tmpl w:val="75A0170E"/>
    <w:styleLink w:val="ListAlpha"/>
    <w:lvl w:ilvl="0">
      <w:start w:val="1"/>
      <w:numFmt w:val="lowerLetter"/>
      <w:lvlText w:val="%1."/>
      <w:lvlJc w:val="left"/>
      <w:pPr>
        <w:tabs>
          <w:tab w:val="num" w:pos="284"/>
        </w:tabs>
        <w:ind w:left="284" w:hanging="284"/>
      </w:pPr>
      <w:rPr>
        <w:rFonts w:ascii="Arial" w:hAnsi="Arial" w:hint="default"/>
        <w:color w:val="auto"/>
      </w:rPr>
    </w:lvl>
    <w:lvl w:ilvl="1">
      <w:start w:val="1"/>
      <w:numFmt w:val="lowerRoman"/>
      <w:lvlText w:val="%2."/>
      <w:lvlJc w:val="left"/>
      <w:pPr>
        <w:tabs>
          <w:tab w:val="num" w:pos="567"/>
        </w:tabs>
        <w:ind w:left="567" w:hanging="283"/>
      </w:pPr>
      <w:rPr>
        <w:rFonts w:ascii="Arial" w:hAnsi="Arial" w:hint="default"/>
        <w:color w:val="auto"/>
      </w:rPr>
    </w:lvl>
    <w:lvl w:ilvl="2">
      <w:start w:val="1"/>
      <w:numFmt w:val="decimal"/>
      <w:lvlText w:val="%3."/>
      <w:lvlJc w:val="left"/>
      <w:pPr>
        <w:tabs>
          <w:tab w:val="num" w:pos="851"/>
        </w:tabs>
        <w:ind w:left="851" w:hanging="284"/>
      </w:pPr>
      <w:rPr>
        <w:rFonts w:ascii="Arial" w:hAnsi="Arial" w:hint="default"/>
        <w:color w:val="auto"/>
      </w:rPr>
    </w:lvl>
    <w:lvl w:ilvl="3">
      <w:start w:val="1"/>
      <w:numFmt w:val="upperLetter"/>
      <w:lvlText w:val="%4."/>
      <w:lvlJc w:val="left"/>
      <w:pPr>
        <w:tabs>
          <w:tab w:val="num" w:pos="1134"/>
        </w:tabs>
        <w:ind w:left="1134" w:hanging="283"/>
      </w:pPr>
      <w:rPr>
        <w:rFonts w:ascii="Arial" w:hAnsi="Arial" w:hint="default"/>
        <w:color w:val="auto"/>
      </w:rPr>
    </w:lvl>
    <w:lvl w:ilvl="4">
      <w:start w:val="1"/>
      <w:numFmt w:val="upperRoman"/>
      <w:lvlText w:val="%5."/>
      <w:lvlJc w:val="left"/>
      <w:pPr>
        <w:tabs>
          <w:tab w:val="num" w:pos="1418"/>
        </w:tabs>
        <w:ind w:left="1418" w:hanging="284"/>
      </w:pPr>
      <w:rPr>
        <w:rFonts w:ascii="Arial" w:hAnsi="Arial" w:hint="default"/>
        <w:color w:val="auto"/>
      </w:rPr>
    </w:lvl>
    <w:lvl w:ilvl="5">
      <w:start w:val="1"/>
      <w:numFmt w:val="decimal"/>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7EC0939"/>
    <w:multiLevelType w:val="multilevel"/>
    <w:tmpl w:val="EFE6E990"/>
    <w:numStyleLink w:val="ListNumberedHeadings"/>
  </w:abstractNum>
  <w:abstractNum w:abstractNumId="5" w15:restartNumberingAfterBreak="0">
    <w:nsid w:val="0A353287"/>
    <w:multiLevelType w:val="singleLevel"/>
    <w:tmpl w:val="9570752C"/>
    <w:lvl w:ilvl="0">
      <w:start w:val="1"/>
      <w:numFmt w:val="bullet"/>
      <w:lvlText w:val=""/>
      <w:lvlJc w:val="left"/>
      <w:pPr>
        <w:tabs>
          <w:tab w:val="num" w:pos="357"/>
        </w:tabs>
        <w:ind w:left="340" w:hanging="340"/>
      </w:pPr>
      <w:rPr>
        <w:rFonts w:ascii="Symbol" w:hAnsi="Symbol" w:hint="default"/>
        <w:color w:val="auto"/>
        <w:sz w:val="16"/>
      </w:rPr>
    </w:lvl>
  </w:abstractNum>
  <w:abstractNum w:abstractNumId="6" w15:restartNumberingAfterBreak="0">
    <w:nsid w:val="0AA926B3"/>
    <w:multiLevelType w:val="hybridMultilevel"/>
    <w:tmpl w:val="BFC0B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D4DAA"/>
    <w:multiLevelType w:val="multilevel"/>
    <w:tmpl w:val="A56EEECE"/>
    <w:styleLink w:val="ListTableBullet"/>
    <w:lvl w:ilvl="0">
      <w:start w:val="1"/>
      <w:numFmt w:val="bullet"/>
      <w:pStyle w:val="TableBullet"/>
      <w:lvlText w:val=""/>
      <w:lvlJc w:val="left"/>
      <w:pPr>
        <w:tabs>
          <w:tab w:val="num" w:pos="284"/>
        </w:tabs>
        <w:ind w:left="284" w:hanging="284"/>
      </w:pPr>
      <w:rPr>
        <w:rFonts w:ascii="Symbol" w:hAnsi="Symbol" w:hint="default"/>
        <w:color w:val="auto"/>
        <w:sz w:val="18"/>
      </w:rPr>
    </w:lvl>
    <w:lvl w:ilvl="1">
      <w:start w:val="1"/>
      <w:numFmt w:val="bullet"/>
      <w:pStyle w:val="TableBullet2"/>
      <w:lvlText w:val="–"/>
      <w:lvlJc w:val="left"/>
      <w:pPr>
        <w:tabs>
          <w:tab w:val="num" w:pos="567"/>
        </w:tabs>
        <w:ind w:left="567" w:hanging="283"/>
      </w:pPr>
      <w:rPr>
        <w:rFonts w:ascii="Arial" w:hAnsi="Arial" w:hint="default"/>
        <w:color w:val="auto"/>
      </w:rPr>
    </w:lvl>
    <w:lvl w:ilvl="2">
      <w:start w:val="1"/>
      <w:numFmt w:val="none"/>
      <w:lvlText w:val=""/>
      <w:lvlJc w:val="left"/>
      <w:pPr>
        <w:tabs>
          <w:tab w:val="num" w:pos="-31680"/>
        </w:tabs>
        <w:ind w:left="-32767" w:firstLine="0"/>
      </w:pPr>
      <w:rPr>
        <w:rFonts w:hint="default"/>
        <w:color w:val="000000"/>
      </w:rPr>
    </w:lvl>
    <w:lvl w:ilvl="3">
      <w:start w:val="1"/>
      <w:numFmt w:val="none"/>
      <w:lvlText w:val="%4"/>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color w:val="000000"/>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color w:val="000000"/>
      </w:rPr>
    </w:lvl>
    <w:lvl w:ilvl="7">
      <w:start w:val="1"/>
      <w:numFmt w:val="none"/>
      <w:lvlText w:val="%8"/>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color w:val="000000"/>
      </w:rPr>
    </w:lvl>
  </w:abstractNum>
  <w:abstractNum w:abstractNumId="8" w15:restartNumberingAfterBreak="0">
    <w:nsid w:val="0E80652F"/>
    <w:multiLevelType w:val="hybridMultilevel"/>
    <w:tmpl w:val="1F683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133C8"/>
    <w:multiLevelType w:val="multilevel"/>
    <w:tmpl w:val="B6601D60"/>
    <w:numStyleLink w:val="ListBullet"/>
  </w:abstractNum>
  <w:abstractNum w:abstractNumId="10" w15:restartNumberingAfterBreak="0">
    <w:nsid w:val="19BB40B7"/>
    <w:multiLevelType w:val="hybridMultilevel"/>
    <w:tmpl w:val="F5044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921EA7"/>
    <w:multiLevelType w:val="hybridMultilevel"/>
    <w:tmpl w:val="64C8DAB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22B836EC"/>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13" w15:restartNumberingAfterBreak="0">
    <w:nsid w:val="24741D40"/>
    <w:multiLevelType w:val="multilevel"/>
    <w:tmpl w:val="20047E36"/>
    <w:styleLink w:val="ListNumber"/>
    <w:lvl w:ilvl="0">
      <w:start w:val="1"/>
      <w:numFmt w:val="decimal"/>
      <w:pStyle w:val="ListNumber0"/>
      <w:lvlText w:val="(%1)"/>
      <w:lvlJc w:val="left"/>
      <w:pPr>
        <w:tabs>
          <w:tab w:val="num" w:pos="567"/>
        </w:tabs>
        <w:ind w:left="567" w:hanging="567"/>
      </w:pPr>
      <w:rPr>
        <w:rFonts w:ascii="Arial" w:hAnsi="Arial" w:hint="default"/>
        <w:b w:val="0"/>
        <w:i w:val="0"/>
        <w:caps w:val="0"/>
        <w:strike w:val="0"/>
        <w:dstrike w:val="0"/>
        <w:vanish w:val="0"/>
        <w:color w:val="auto"/>
        <w:sz w:val="20"/>
        <w:vertAlign w:val="baseline"/>
      </w:rPr>
    </w:lvl>
    <w:lvl w:ilvl="1">
      <w:start w:val="1"/>
      <w:numFmt w:val="lowerLetter"/>
      <w:pStyle w:val="ListNumber2"/>
      <w:lvlText w:val="(%2)"/>
      <w:lvlJc w:val="left"/>
      <w:pPr>
        <w:tabs>
          <w:tab w:val="num" w:pos="1134"/>
        </w:tabs>
        <w:ind w:left="1134" w:hanging="567"/>
      </w:pPr>
      <w:rPr>
        <w:rFonts w:ascii="Arial" w:hAnsi="Arial" w:hint="default"/>
        <w:b w:val="0"/>
        <w:i w:val="0"/>
        <w:color w:val="auto"/>
        <w:sz w:val="20"/>
      </w:rPr>
    </w:lvl>
    <w:lvl w:ilvl="2">
      <w:start w:val="1"/>
      <w:numFmt w:val="lowerRoman"/>
      <w:pStyle w:val="ListNumber3"/>
      <w:lvlText w:val="(%3)"/>
      <w:lvlJc w:val="left"/>
      <w:pPr>
        <w:tabs>
          <w:tab w:val="num" w:pos="1701"/>
        </w:tabs>
        <w:ind w:left="1701" w:hanging="567"/>
      </w:pPr>
      <w:rPr>
        <w:rFonts w:ascii="Arial" w:hAnsi="Arial" w:hint="default"/>
        <w:b w:val="0"/>
        <w:i w:val="0"/>
        <w:color w:val="auto"/>
        <w:sz w:val="20"/>
      </w:rPr>
    </w:lvl>
    <w:lvl w:ilvl="3">
      <w:start w:val="1"/>
      <w:numFmt w:val="upperLetter"/>
      <w:pStyle w:val="ListNumber4"/>
      <w:lvlText w:val="(%4)"/>
      <w:lvlJc w:val="left"/>
      <w:pPr>
        <w:tabs>
          <w:tab w:val="num" w:pos="2268"/>
        </w:tabs>
        <w:ind w:left="2268" w:hanging="567"/>
      </w:pPr>
      <w:rPr>
        <w:rFonts w:ascii="Arial" w:hAnsi="Arial" w:hint="default"/>
        <w:b w:val="0"/>
        <w:i w:val="0"/>
        <w:color w:val="auto"/>
        <w:sz w:val="20"/>
      </w:rPr>
    </w:lvl>
    <w:lvl w:ilvl="4">
      <w:start w:val="1"/>
      <w:numFmt w:val="upperRoman"/>
      <w:pStyle w:val="ListNumber5"/>
      <w:lvlText w:val="(%5)"/>
      <w:lvlJc w:val="left"/>
      <w:pPr>
        <w:tabs>
          <w:tab w:val="num" w:pos="2835"/>
        </w:tabs>
        <w:ind w:left="2835" w:hanging="567"/>
      </w:pPr>
      <w:rPr>
        <w:rFonts w:ascii="Arial" w:hAnsi="Arial" w:hint="default"/>
        <w:b w:val="0"/>
        <w:i w:val="0"/>
        <w:color w:val="auto"/>
        <w:sz w:val="20"/>
      </w:rPr>
    </w:lvl>
    <w:lvl w:ilvl="5">
      <w:start w:val="1"/>
      <w:numFmt w:val="decimal"/>
      <w:pStyle w:val="ListNumber6"/>
      <w:lvlText w:val="(%6)"/>
      <w:lvlJc w:val="left"/>
      <w:pPr>
        <w:tabs>
          <w:tab w:val="num" w:pos="3402"/>
        </w:tabs>
        <w:ind w:left="3402" w:hanging="567"/>
      </w:pPr>
      <w:rPr>
        <w:rFonts w:ascii="+" w:hAnsi="+" w:hint="default"/>
        <w:b w:val="0"/>
        <w:i w:val="0"/>
        <w:color w:val="auto"/>
        <w:sz w:val="20"/>
      </w:rPr>
    </w:lvl>
    <w:lvl w:ilvl="6">
      <w:start w:val="1"/>
      <w:numFmt w:val="none"/>
      <w:suff w:val="nothing"/>
      <w:lvlText w:val="%7"/>
      <w:lvlJc w:val="left"/>
      <w:pPr>
        <w:ind w:left="-1417" w:firstLine="0"/>
      </w:pPr>
      <w:rPr>
        <w:rFonts w:hint="default"/>
        <w:color w:val="E1001A"/>
      </w:rPr>
    </w:lvl>
    <w:lvl w:ilvl="7">
      <w:start w:val="1"/>
      <w:numFmt w:val="none"/>
      <w:suff w:val="nothing"/>
      <w:lvlText w:val="%8"/>
      <w:lvlJc w:val="left"/>
      <w:pPr>
        <w:ind w:left="-1417" w:firstLine="0"/>
      </w:pPr>
      <w:rPr>
        <w:rFonts w:hint="default"/>
        <w:color w:val="E1001A"/>
        <w:sz w:val="20"/>
      </w:rPr>
    </w:lvl>
    <w:lvl w:ilvl="8">
      <w:start w:val="1"/>
      <w:numFmt w:val="none"/>
      <w:suff w:val="nothing"/>
      <w:lvlText w:val="%9"/>
      <w:lvlJc w:val="left"/>
      <w:pPr>
        <w:ind w:left="-1417" w:firstLine="0"/>
      </w:pPr>
      <w:rPr>
        <w:rFonts w:hint="default"/>
        <w:color w:val="E1001A"/>
      </w:rPr>
    </w:lvl>
  </w:abstractNum>
  <w:abstractNum w:abstractNumId="14" w15:restartNumberingAfterBreak="0">
    <w:nsid w:val="26610520"/>
    <w:multiLevelType w:val="multilevel"/>
    <w:tmpl w:val="5548FDFC"/>
    <w:numStyleLink w:val="ListAppendices"/>
  </w:abstractNum>
  <w:abstractNum w:abstractNumId="15" w15:restartNumberingAfterBreak="0">
    <w:nsid w:val="29D51DB5"/>
    <w:multiLevelType w:val="hybridMultilevel"/>
    <w:tmpl w:val="A2C28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8C739C"/>
    <w:multiLevelType w:val="hybridMultilevel"/>
    <w:tmpl w:val="D8725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82EE1"/>
    <w:multiLevelType w:val="hybridMultilevel"/>
    <w:tmpl w:val="72B0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6268AC"/>
    <w:multiLevelType w:val="hybridMultilevel"/>
    <w:tmpl w:val="C2746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434000"/>
    <w:multiLevelType w:val="hybridMultilevel"/>
    <w:tmpl w:val="E57ED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403884"/>
    <w:multiLevelType w:val="hybridMultilevel"/>
    <w:tmpl w:val="DA965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3912ED"/>
    <w:multiLevelType w:val="multilevel"/>
    <w:tmpl w:val="B6601D60"/>
    <w:styleLink w:val="ListBullet"/>
    <w:lvl w:ilvl="0">
      <w:start w:val="1"/>
      <w:numFmt w:val="bullet"/>
      <w:pStyle w:val="ListBullet0"/>
      <w:lvlText w:val=""/>
      <w:lvlJc w:val="left"/>
      <w:pPr>
        <w:tabs>
          <w:tab w:val="num" w:pos="284"/>
        </w:tabs>
        <w:ind w:left="284" w:hanging="284"/>
      </w:pPr>
      <w:rPr>
        <w:rFonts w:ascii="Symbol" w:hAnsi="Symbol" w:hint="default"/>
        <w:b w:val="0"/>
        <w:i w:val="0"/>
        <w:color w:val="auto"/>
        <w:sz w:val="22"/>
        <w:szCs w:val="20"/>
      </w:rPr>
    </w:lvl>
    <w:lvl w:ilvl="1">
      <w:start w:val="1"/>
      <w:numFmt w:val="bullet"/>
      <w:pStyle w:val="ListBullet2"/>
      <w:lvlText w:val="–"/>
      <w:lvlJc w:val="left"/>
      <w:pPr>
        <w:tabs>
          <w:tab w:val="num" w:pos="567"/>
        </w:tabs>
        <w:ind w:left="567" w:hanging="283"/>
      </w:pPr>
      <w:rPr>
        <w:rFonts w:ascii="Arial" w:hAnsi="Arial" w:hint="default"/>
        <w:color w:val="auto"/>
        <w:sz w:val="22"/>
      </w:rPr>
    </w:lvl>
    <w:lvl w:ilvl="2">
      <w:start w:val="1"/>
      <w:numFmt w:val="bullet"/>
      <w:pStyle w:val="ListBullet3"/>
      <w:lvlText w:val=""/>
      <w:lvlJc w:val="left"/>
      <w:pPr>
        <w:tabs>
          <w:tab w:val="num" w:pos="851"/>
        </w:tabs>
        <w:ind w:left="851" w:hanging="284"/>
      </w:pPr>
      <w:rPr>
        <w:rFonts w:ascii="Symbol" w:hAnsi="Symbol" w:hint="default"/>
        <w:color w:val="auto"/>
        <w:sz w:val="22"/>
      </w:rPr>
    </w:lvl>
    <w:lvl w:ilvl="3">
      <w:start w:val="1"/>
      <w:numFmt w:val="bullet"/>
      <w:pStyle w:val="ListBullet4"/>
      <w:lvlText w:val="–"/>
      <w:lvlJc w:val="left"/>
      <w:pPr>
        <w:tabs>
          <w:tab w:val="num" w:pos="1134"/>
        </w:tabs>
        <w:ind w:left="1134" w:hanging="283"/>
      </w:pPr>
      <w:rPr>
        <w:rFonts w:ascii="Arial" w:hAnsi="Arial" w:hint="default"/>
        <w:color w:val="auto"/>
        <w:sz w:val="22"/>
      </w:rPr>
    </w:lvl>
    <w:lvl w:ilvl="4">
      <w:start w:val="1"/>
      <w:numFmt w:val="bullet"/>
      <w:pStyle w:val="ListBullet5"/>
      <w:lvlText w:val=""/>
      <w:lvlJc w:val="left"/>
      <w:pPr>
        <w:tabs>
          <w:tab w:val="num" w:pos="1418"/>
        </w:tabs>
        <w:ind w:left="1418" w:hanging="284"/>
      </w:pPr>
      <w:rPr>
        <w:rFonts w:ascii="Symbol" w:hAnsi="Symbol" w:hint="default"/>
        <w:color w:val="auto"/>
        <w:sz w:val="22"/>
      </w:rPr>
    </w:lvl>
    <w:lvl w:ilvl="5">
      <w:start w:val="1"/>
      <w:numFmt w:val="bullet"/>
      <w:pStyle w:val="ListBullet6"/>
      <w:lvlText w:val="–"/>
      <w:lvlJc w:val="left"/>
      <w:pPr>
        <w:tabs>
          <w:tab w:val="num" w:pos="1701"/>
        </w:tabs>
        <w:ind w:left="1701" w:hanging="283"/>
      </w:pPr>
      <w:rPr>
        <w:rFonts w:ascii="Arial" w:hAnsi="Arial" w:cs="Times New Roman" w:hint="default"/>
        <w:color w:val="auto"/>
        <w:sz w:val="22"/>
      </w:rPr>
    </w:lvl>
    <w:lvl w:ilvl="6">
      <w:start w:val="1"/>
      <w:numFmt w:val="none"/>
      <w:suff w:val="nothing"/>
      <w:lvlText w:val=""/>
      <w:lvlJc w:val="left"/>
      <w:pPr>
        <w:ind w:left="0" w:firstLine="0"/>
      </w:pPr>
      <w:rPr>
        <w:rFonts w:hint="default"/>
        <w:color w:val="auto"/>
        <w:sz w:val="20"/>
      </w:rPr>
    </w:lvl>
    <w:lvl w:ilvl="7">
      <w:start w:val="1"/>
      <w:numFmt w:val="none"/>
      <w:suff w:val="nothing"/>
      <w:lvlText w:val="%8"/>
      <w:lvlJc w:val="left"/>
      <w:pPr>
        <w:ind w:left="0" w:firstLine="0"/>
      </w:pPr>
      <w:rPr>
        <w:rFonts w:hint="default"/>
        <w:color w:val="000000"/>
        <w:sz w:val="20"/>
      </w:rPr>
    </w:lvl>
    <w:lvl w:ilvl="8">
      <w:start w:val="1"/>
      <w:numFmt w:val="none"/>
      <w:suff w:val="nothing"/>
      <w:lvlText w:val=""/>
      <w:lvlJc w:val="left"/>
      <w:pPr>
        <w:ind w:left="0" w:firstLine="0"/>
      </w:pPr>
      <w:rPr>
        <w:rFonts w:hint="default"/>
      </w:rPr>
    </w:lvl>
  </w:abstractNum>
  <w:abstractNum w:abstractNumId="22" w15:restartNumberingAfterBreak="0">
    <w:nsid w:val="35D9126E"/>
    <w:multiLevelType w:val="hybridMultilevel"/>
    <w:tmpl w:val="8B907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903770"/>
    <w:multiLevelType w:val="hybridMultilevel"/>
    <w:tmpl w:val="117C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071FAE"/>
    <w:multiLevelType w:val="multilevel"/>
    <w:tmpl w:val="EFE6E990"/>
    <w:styleLink w:val="ListNumberedHeadings"/>
    <w:lvl w:ilvl="0">
      <w:start w:val="1"/>
      <w:numFmt w:val="decimal"/>
      <w:pStyle w:val="NoHeading1"/>
      <w:lvlText w:val="%1"/>
      <w:lvlJc w:val="left"/>
      <w:pPr>
        <w:tabs>
          <w:tab w:val="num" w:pos="1134"/>
        </w:tabs>
        <w:ind w:left="1134" w:hanging="1134"/>
      </w:pPr>
      <w:rPr>
        <w:rFonts w:ascii="Arial" w:hAnsi="Arial" w:hint="default"/>
        <w:color w:val="91CA5F"/>
      </w:rPr>
    </w:lvl>
    <w:lvl w:ilvl="1">
      <w:start w:val="1"/>
      <w:numFmt w:val="decimal"/>
      <w:pStyle w:val="NoHeading2"/>
      <w:lvlText w:val="%1.%2"/>
      <w:lvlJc w:val="left"/>
      <w:pPr>
        <w:tabs>
          <w:tab w:val="num" w:pos="1134"/>
        </w:tabs>
        <w:ind w:left="1134" w:hanging="1134"/>
      </w:pPr>
      <w:rPr>
        <w:rFonts w:ascii="Arial" w:hAnsi="Arial" w:hint="default"/>
        <w:color w:val="777777"/>
      </w:rPr>
    </w:lvl>
    <w:lvl w:ilvl="2">
      <w:start w:val="1"/>
      <w:numFmt w:val="decimal"/>
      <w:pStyle w:val="NoHeading3"/>
      <w:lvlText w:val="%1.%2.%3"/>
      <w:lvlJc w:val="left"/>
      <w:pPr>
        <w:tabs>
          <w:tab w:val="num" w:pos="1134"/>
        </w:tabs>
        <w:ind w:left="1134" w:hanging="1134"/>
      </w:pPr>
      <w:rPr>
        <w:rFonts w:ascii="Arial" w:hAnsi="Arial" w:hint="default"/>
        <w:color w:val="777777"/>
      </w:rPr>
    </w:lvl>
    <w:lvl w:ilvl="3">
      <w:start w:val="1"/>
      <w:numFmt w:val="decimal"/>
      <w:pStyle w:val="NoHeading4"/>
      <w:lvlText w:val="%1.%2.%3.%4"/>
      <w:lvlJc w:val="left"/>
      <w:pPr>
        <w:tabs>
          <w:tab w:val="num" w:pos="1134"/>
        </w:tabs>
        <w:ind w:left="1134" w:hanging="1134"/>
      </w:pPr>
      <w:rPr>
        <w:rFonts w:ascii="Arial" w:hAnsi="Arial" w:hint="default"/>
        <w:color w:val="auto"/>
        <w:sz w:val="20"/>
      </w:rPr>
    </w:lvl>
    <w:lvl w:ilvl="4">
      <w:start w:val="1"/>
      <w:numFmt w:val="decimal"/>
      <w:pStyle w:val="NoHeading5"/>
      <w:lvlText w:val="%1.%2.%3.%4.%5"/>
      <w:lvlJc w:val="left"/>
      <w:pPr>
        <w:tabs>
          <w:tab w:val="num" w:pos="1134"/>
        </w:tabs>
        <w:ind w:left="1134" w:hanging="1134"/>
      </w:pPr>
      <w:rPr>
        <w:rFonts w:ascii="Arial" w:hAnsi="Arial" w:hint="default"/>
        <w:color w:val="777777"/>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5" w15:restartNumberingAfterBreak="0">
    <w:nsid w:val="43735B8E"/>
    <w:multiLevelType w:val="hybridMultilevel"/>
    <w:tmpl w:val="3970D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AE7253"/>
    <w:multiLevelType w:val="multilevel"/>
    <w:tmpl w:val="5548FDFC"/>
    <w:numStyleLink w:val="ListAppendices"/>
  </w:abstractNum>
  <w:abstractNum w:abstractNumId="27" w15:restartNumberingAfterBreak="0">
    <w:nsid w:val="4D492C02"/>
    <w:multiLevelType w:val="singleLevel"/>
    <w:tmpl w:val="AE8A8D6A"/>
    <w:lvl w:ilvl="0">
      <w:start w:val="1"/>
      <w:numFmt w:val="bullet"/>
      <w:lvlText w:val=""/>
      <w:lvlJc w:val="left"/>
      <w:pPr>
        <w:tabs>
          <w:tab w:val="num" w:pos="360"/>
        </w:tabs>
        <w:ind w:left="340" w:hanging="340"/>
      </w:pPr>
      <w:rPr>
        <w:rFonts w:ascii="Symbol" w:hAnsi="Symbol" w:hint="default"/>
        <w:sz w:val="16"/>
      </w:rPr>
    </w:lvl>
  </w:abstractNum>
  <w:abstractNum w:abstractNumId="28" w15:restartNumberingAfterBreak="0">
    <w:nsid w:val="50A059D3"/>
    <w:multiLevelType w:val="multilevel"/>
    <w:tmpl w:val="5548FDFC"/>
    <w:styleLink w:val="ListAppendices"/>
    <w:lvl w:ilvl="0">
      <w:start w:val="1"/>
      <w:numFmt w:val="decimal"/>
      <w:lvlRestart w:val="0"/>
      <w:pStyle w:val="AppendixH1"/>
      <w:lvlText w:val="Appendix %1"/>
      <w:lvlJc w:val="left"/>
      <w:pPr>
        <w:tabs>
          <w:tab w:val="num" w:pos="2268"/>
        </w:tabs>
        <w:ind w:left="2268" w:hanging="2268"/>
      </w:pPr>
      <w:rPr>
        <w:rFonts w:ascii="Helvetica" w:hAnsi="Helvetica" w:hint="default"/>
        <w:color w:val="91CA5F"/>
        <w:sz w:val="36"/>
        <w:szCs w:val="3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76787B"/>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sz w:val="1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546F7790"/>
    <w:multiLevelType w:val="hybridMultilevel"/>
    <w:tmpl w:val="2B38627E"/>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30" w15:restartNumberingAfterBreak="0">
    <w:nsid w:val="56B35F42"/>
    <w:multiLevelType w:val="multilevel"/>
    <w:tmpl w:val="EFE6E990"/>
    <w:numStyleLink w:val="ListNumberedHeadings"/>
  </w:abstractNum>
  <w:abstractNum w:abstractNumId="31" w15:restartNumberingAfterBreak="0">
    <w:nsid w:val="586445C5"/>
    <w:multiLevelType w:val="multilevel"/>
    <w:tmpl w:val="1BF61590"/>
    <w:numStyleLink w:val="ListParagraph"/>
  </w:abstractNum>
  <w:abstractNum w:abstractNumId="32" w15:restartNumberingAfterBreak="0">
    <w:nsid w:val="586C76F5"/>
    <w:multiLevelType w:val="hybridMultilevel"/>
    <w:tmpl w:val="C55E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865B6B"/>
    <w:multiLevelType w:val="hybridMultilevel"/>
    <w:tmpl w:val="CB10C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6E5373"/>
    <w:multiLevelType w:val="multilevel"/>
    <w:tmpl w:val="8062BE80"/>
    <w:styleLink w:val="ListTableNumber"/>
    <w:lvl w:ilvl="0">
      <w:start w:val="1"/>
      <w:numFmt w:val="decimal"/>
      <w:pStyle w:val="TableNumber"/>
      <w:lvlText w:val="%1."/>
      <w:lvlJc w:val="left"/>
      <w:pPr>
        <w:tabs>
          <w:tab w:val="num" w:pos="284"/>
        </w:tabs>
        <w:ind w:left="284" w:hanging="284"/>
      </w:pPr>
      <w:rPr>
        <w:rFonts w:ascii="Arial" w:hAnsi="Arial" w:hint="default"/>
        <w:b w:val="0"/>
        <w:i w:val="0"/>
        <w:color w:val="auto"/>
        <w:sz w:val="20"/>
        <w:szCs w:val="21"/>
      </w:rPr>
    </w:lvl>
    <w:lvl w:ilvl="1">
      <w:start w:val="1"/>
      <w:numFmt w:val="lowerLetter"/>
      <w:pStyle w:val="TableNumber2"/>
      <w:lvlText w:val="%2."/>
      <w:lvlJc w:val="left"/>
      <w:pPr>
        <w:tabs>
          <w:tab w:val="num" w:pos="567"/>
        </w:tabs>
        <w:ind w:left="567" w:hanging="283"/>
      </w:pPr>
      <w:rPr>
        <w:rFonts w:ascii="Arial" w:hAnsi="Arial" w:hint="default"/>
        <w:b w:val="0"/>
        <w:i w:val="0"/>
        <w:color w:val="auto"/>
        <w:sz w:val="20"/>
        <w:szCs w:val="21"/>
      </w:rPr>
    </w:lvl>
    <w:lvl w:ilvl="2">
      <w:start w:val="1"/>
      <w:numFmt w:val="none"/>
      <w:lvlText w:val=""/>
      <w:lvlJc w:val="left"/>
      <w:pPr>
        <w:tabs>
          <w:tab w:val="num" w:pos="0"/>
        </w:tabs>
        <w:ind w:left="0" w:firstLine="0"/>
      </w:pPr>
      <w:rPr>
        <w:rFonts w:ascii="Arial" w:hAnsi="Arial" w:hint="default"/>
        <w:b w:val="0"/>
        <w:i w:val="0"/>
        <w:sz w:val="18"/>
      </w:rPr>
    </w:lvl>
    <w:lvl w:ilvl="3">
      <w:start w:val="1"/>
      <w:numFmt w:val="none"/>
      <w:suff w:val="nothing"/>
      <w:lvlText w:val=""/>
      <w:lvlJc w:val="left"/>
      <w:pPr>
        <w:ind w:left="0" w:firstLine="0"/>
      </w:pPr>
      <w:rPr>
        <w:rFonts w:ascii="Arial" w:hAnsi="Arial" w:hint="default"/>
        <w:b w:val="0"/>
        <w:i w:val="0"/>
        <w:sz w:val="18"/>
      </w:rPr>
    </w:lvl>
    <w:lvl w:ilvl="4">
      <w:start w:val="1"/>
      <w:numFmt w:val="none"/>
      <w:suff w:val="nothing"/>
      <w:lvlText w:val=""/>
      <w:lvlJc w:val="left"/>
      <w:pPr>
        <w:ind w:left="0" w:firstLine="0"/>
      </w:pPr>
      <w:rPr>
        <w:rFonts w:ascii="Arial" w:hAnsi="Arial" w:hint="default"/>
        <w:b w:val="0"/>
        <w:i w:val="0"/>
        <w:sz w:val="18"/>
      </w:rPr>
    </w:lvl>
    <w:lvl w:ilvl="5">
      <w:start w:val="1"/>
      <w:numFmt w:val="none"/>
      <w:suff w:val="nothing"/>
      <w:lvlText w:val=""/>
      <w:lvlJc w:val="left"/>
      <w:pPr>
        <w:ind w:left="0" w:firstLine="0"/>
      </w:pPr>
      <w:rPr>
        <w:rFonts w:ascii="Arial" w:hAnsi="Arial" w:hint="default"/>
        <w:b w:val="0"/>
        <w:i w:val="0"/>
        <w:sz w:val="18"/>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5" w15:restartNumberingAfterBreak="0">
    <w:nsid w:val="6B667EEB"/>
    <w:multiLevelType w:val="singleLevel"/>
    <w:tmpl w:val="96606894"/>
    <w:lvl w:ilvl="0">
      <w:start w:val="1"/>
      <w:numFmt w:val="bullet"/>
      <w:lvlText w:val=""/>
      <w:lvlJc w:val="left"/>
      <w:pPr>
        <w:tabs>
          <w:tab w:val="num" w:pos="360"/>
        </w:tabs>
        <w:ind w:left="340" w:hanging="340"/>
      </w:pPr>
      <w:rPr>
        <w:rFonts w:ascii="Symbol" w:hAnsi="Symbol" w:hint="default"/>
        <w:sz w:val="16"/>
      </w:rPr>
    </w:lvl>
  </w:abstractNum>
  <w:abstractNum w:abstractNumId="36" w15:restartNumberingAfterBreak="0">
    <w:nsid w:val="6D2D31CE"/>
    <w:multiLevelType w:val="hybridMultilevel"/>
    <w:tmpl w:val="E8382D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DD2671B"/>
    <w:multiLevelType w:val="multilevel"/>
    <w:tmpl w:val="8062BE80"/>
    <w:numStyleLink w:val="ListTableNumber"/>
  </w:abstractNum>
  <w:abstractNum w:abstractNumId="38" w15:restartNumberingAfterBreak="0">
    <w:nsid w:val="6EB30903"/>
    <w:multiLevelType w:val="multilevel"/>
    <w:tmpl w:val="65C845B8"/>
    <w:lvl w:ilvl="0">
      <w:start w:val="1"/>
      <w:numFmt w:val="lowerLetter"/>
      <w:pStyle w:val="ListAlpha0"/>
      <w:lvlText w:val="%1."/>
      <w:lvlJc w:val="left"/>
      <w:pPr>
        <w:tabs>
          <w:tab w:val="num" w:pos="284"/>
        </w:tabs>
        <w:ind w:left="284" w:hanging="284"/>
      </w:pPr>
      <w:rPr>
        <w:rFonts w:ascii="Arial" w:hAnsi="Arial" w:hint="default"/>
        <w:color w:val="auto"/>
      </w:rPr>
    </w:lvl>
    <w:lvl w:ilvl="1">
      <w:start w:val="1"/>
      <w:numFmt w:val="lowerRoman"/>
      <w:pStyle w:val="ListAlpha2"/>
      <w:lvlText w:val="%2."/>
      <w:lvlJc w:val="left"/>
      <w:pPr>
        <w:tabs>
          <w:tab w:val="num" w:pos="567"/>
        </w:tabs>
        <w:ind w:left="567" w:hanging="283"/>
      </w:pPr>
      <w:rPr>
        <w:rFonts w:ascii="Arial" w:hAnsi="Arial" w:hint="default"/>
        <w:color w:val="auto"/>
      </w:rPr>
    </w:lvl>
    <w:lvl w:ilvl="2">
      <w:start w:val="1"/>
      <w:numFmt w:val="decimal"/>
      <w:pStyle w:val="ListAlpha3"/>
      <w:lvlText w:val="%3."/>
      <w:lvlJc w:val="left"/>
      <w:pPr>
        <w:tabs>
          <w:tab w:val="num" w:pos="851"/>
        </w:tabs>
        <w:ind w:left="851" w:hanging="284"/>
      </w:pPr>
      <w:rPr>
        <w:rFonts w:ascii="Arial" w:hAnsi="Arial" w:hint="default"/>
        <w:color w:val="auto"/>
      </w:rPr>
    </w:lvl>
    <w:lvl w:ilvl="3">
      <w:start w:val="1"/>
      <w:numFmt w:val="upperLetter"/>
      <w:pStyle w:val="ListAlpha4"/>
      <w:lvlText w:val="%4."/>
      <w:lvlJc w:val="left"/>
      <w:pPr>
        <w:tabs>
          <w:tab w:val="num" w:pos="1134"/>
        </w:tabs>
        <w:ind w:left="1134" w:hanging="283"/>
      </w:pPr>
      <w:rPr>
        <w:rFonts w:ascii="Arial" w:hAnsi="Arial" w:hint="default"/>
        <w:color w:val="auto"/>
      </w:rPr>
    </w:lvl>
    <w:lvl w:ilvl="4">
      <w:start w:val="1"/>
      <w:numFmt w:val="upperRoman"/>
      <w:pStyle w:val="ListAlpha5"/>
      <w:lvlText w:val="%5."/>
      <w:lvlJc w:val="left"/>
      <w:pPr>
        <w:tabs>
          <w:tab w:val="num" w:pos="1418"/>
        </w:tabs>
        <w:ind w:left="1418" w:hanging="284"/>
      </w:pPr>
      <w:rPr>
        <w:rFonts w:ascii="Arial" w:hAnsi="Arial" w:hint="default"/>
        <w:color w:val="auto"/>
      </w:rPr>
    </w:lvl>
    <w:lvl w:ilvl="5">
      <w:start w:val="1"/>
      <w:numFmt w:val="decimal"/>
      <w:pStyle w:val="ListAlpha6"/>
      <w:lvlText w:val="%6."/>
      <w:lvlJc w:val="left"/>
      <w:pPr>
        <w:tabs>
          <w:tab w:val="num" w:pos="1701"/>
        </w:tabs>
        <w:ind w:left="1701" w:hanging="283"/>
      </w:pPr>
      <w:rPr>
        <w:rFonts w:ascii="Arial" w:hAnsi="Arial" w:hint="default"/>
        <w:color w:val="auto"/>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9" w15:restartNumberingAfterBreak="0">
    <w:nsid w:val="6F944470"/>
    <w:multiLevelType w:val="multilevel"/>
    <w:tmpl w:val="EFE6E990"/>
    <w:numStyleLink w:val="ListNumberedHeadings"/>
  </w:abstractNum>
  <w:abstractNum w:abstractNumId="40" w15:restartNumberingAfterBreak="0">
    <w:nsid w:val="78B5065C"/>
    <w:multiLevelType w:val="hybridMultilevel"/>
    <w:tmpl w:val="5C7C5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5E658B"/>
    <w:multiLevelType w:val="hybridMultilevel"/>
    <w:tmpl w:val="A6A0BE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724EBD"/>
    <w:multiLevelType w:val="multilevel"/>
    <w:tmpl w:val="EFE6E990"/>
    <w:numStyleLink w:val="ListNumberedHeadings"/>
  </w:abstractNum>
  <w:num w:numId="1">
    <w:abstractNumId w:val="3"/>
  </w:num>
  <w:num w:numId="2">
    <w:abstractNumId w:val="38"/>
  </w:num>
  <w:num w:numId="3">
    <w:abstractNumId w:val="28"/>
  </w:num>
  <w:num w:numId="4">
    <w:abstractNumId w:val="21"/>
  </w:num>
  <w:num w:numId="5">
    <w:abstractNumId w:val="13"/>
  </w:num>
  <w:num w:numId="6">
    <w:abstractNumId w:val="24"/>
  </w:num>
  <w:num w:numId="7">
    <w:abstractNumId w:val="1"/>
  </w:num>
  <w:num w:numId="8">
    <w:abstractNumId w:val="7"/>
  </w:num>
  <w:num w:numId="9">
    <w:abstractNumId w:val="34"/>
  </w:num>
  <w:num w:numId="10">
    <w:abstractNumId w:val="4"/>
  </w:num>
  <w:num w:numId="11">
    <w:abstractNumId w:val="2"/>
  </w:num>
  <w:num w:numId="12">
    <w:abstractNumId w:val="37"/>
  </w:num>
  <w:num w:numId="13">
    <w:abstractNumId w:val="26"/>
  </w:num>
  <w:num w:numId="14">
    <w:abstractNumId w:val="31"/>
  </w:num>
  <w:num w:numId="15">
    <w:abstractNumId w:val="31"/>
  </w:num>
  <w:num w:numId="16">
    <w:abstractNumId w:val="31"/>
  </w:num>
  <w:num w:numId="17">
    <w:abstractNumId w:val="31"/>
  </w:num>
  <w:num w:numId="18">
    <w:abstractNumId w:val="31"/>
  </w:num>
  <w:num w:numId="19">
    <w:abstractNumId w:val="31"/>
  </w:num>
  <w:num w:numId="20">
    <w:abstractNumId w:val="28"/>
  </w:num>
  <w:num w:numId="21">
    <w:abstractNumId w:val="1"/>
  </w:num>
  <w:num w:numId="22">
    <w:abstractNumId w:val="14"/>
  </w:num>
  <w:num w:numId="23">
    <w:abstractNumId w:val="39"/>
  </w:num>
  <w:num w:numId="24">
    <w:abstractNumId w:val="9"/>
  </w:num>
  <w:num w:numId="25">
    <w:abstractNumId w:val="42"/>
  </w:num>
  <w:num w:numId="26">
    <w:abstractNumId w:val="30"/>
  </w:num>
  <w:num w:numId="27">
    <w:abstractNumId w:val="0"/>
  </w:num>
  <w:num w:numId="28">
    <w:abstractNumId w:val="12"/>
  </w:num>
  <w:num w:numId="29">
    <w:abstractNumId w:val="27"/>
  </w:num>
  <w:num w:numId="30">
    <w:abstractNumId w:val="5"/>
  </w:num>
  <w:num w:numId="31">
    <w:abstractNumId w:val="35"/>
  </w:num>
  <w:num w:numId="32">
    <w:abstractNumId w:val="36"/>
  </w:num>
  <w:num w:numId="33">
    <w:abstractNumId w:val="22"/>
  </w:num>
  <w:num w:numId="34">
    <w:abstractNumId w:val="41"/>
  </w:num>
  <w:num w:numId="35">
    <w:abstractNumId w:val="18"/>
  </w:num>
  <w:num w:numId="36">
    <w:abstractNumId w:val="16"/>
  </w:num>
  <w:num w:numId="37">
    <w:abstractNumId w:val="15"/>
  </w:num>
  <w:num w:numId="38">
    <w:abstractNumId w:val="6"/>
  </w:num>
  <w:num w:numId="39">
    <w:abstractNumId w:val="25"/>
  </w:num>
  <w:num w:numId="40">
    <w:abstractNumId w:val="19"/>
  </w:num>
  <w:num w:numId="41">
    <w:abstractNumId w:val="11"/>
  </w:num>
  <w:num w:numId="42">
    <w:abstractNumId w:val="40"/>
  </w:num>
  <w:num w:numId="43">
    <w:abstractNumId w:val="10"/>
  </w:num>
  <w:num w:numId="44">
    <w:abstractNumId w:val="20"/>
  </w:num>
  <w:num w:numId="45">
    <w:abstractNumId w:val="33"/>
  </w:num>
  <w:num w:numId="46">
    <w:abstractNumId w:val="32"/>
  </w:num>
  <w:num w:numId="47">
    <w:abstractNumId w:val="8"/>
  </w:num>
  <w:num w:numId="48">
    <w:abstractNumId w:val="23"/>
  </w:num>
  <w:num w:numId="49">
    <w:abstractNumId w:val="17"/>
  </w:num>
  <w:num w:numId="5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20D"/>
    <w:rsid w:val="00006100"/>
    <w:rsid w:val="000238F8"/>
    <w:rsid w:val="00041857"/>
    <w:rsid w:val="00063775"/>
    <w:rsid w:val="00071C7D"/>
    <w:rsid w:val="000733F6"/>
    <w:rsid w:val="00076F97"/>
    <w:rsid w:val="000870BB"/>
    <w:rsid w:val="00087D93"/>
    <w:rsid w:val="00093736"/>
    <w:rsid w:val="000969C6"/>
    <w:rsid w:val="000B3EBE"/>
    <w:rsid w:val="000C0C22"/>
    <w:rsid w:val="000C1D1E"/>
    <w:rsid w:val="000C733C"/>
    <w:rsid w:val="000F4A35"/>
    <w:rsid w:val="000F7F08"/>
    <w:rsid w:val="00101BE3"/>
    <w:rsid w:val="001063C6"/>
    <w:rsid w:val="0013218E"/>
    <w:rsid w:val="00134DC1"/>
    <w:rsid w:val="001505D8"/>
    <w:rsid w:val="00154790"/>
    <w:rsid w:val="00156423"/>
    <w:rsid w:val="001600E5"/>
    <w:rsid w:val="001829A7"/>
    <w:rsid w:val="00183A58"/>
    <w:rsid w:val="00185154"/>
    <w:rsid w:val="0019114D"/>
    <w:rsid w:val="001C7959"/>
    <w:rsid w:val="001E0E1F"/>
    <w:rsid w:val="001E1960"/>
    <w:rsid w:val="001F16CA"/>
    <w:rsid w:val="001F5717"/>
    <w:rsid w:val="00210DEF"/>
    <w:rsid w:val="00222215"/>
    <w:rsid w:val="00223821"/>
    <w:rsid w:val="00235B78"/>
    <w:rsid w:val="002463C5"/>
    <w:rsid w:val="0025119D"/>
    <w:rsid w:val="00252201"/>
    <w:rsid w:val="00254DD8"/>
    <w:rsid w:val="00290730"/>
    <w:rsid w:val="002A21ED"/>
    <w:rsid w:val="002B4003"/>
    <w:rsid w:val="002C5B1C"/>
    <w:rsid w:val="002D4254"/>
    <w:rsid w:val="002D47CE"/>
    <w:rsid w:val="002D4E6E"/>
    <w:rsid w:val="00301893"/>
    <w:rsid w:val="00333A5A"/>
    <w:rsid w:val="003411DD"/>
    <w:rsid w:val="0037398C"/>
    <w:rsid w:val="00374BB3"/>
    <w:rsid w:val="0037618F"/>
    <w:rsid w:val="003853C1"/>
    <w:rsid w:val="003A04C1"/>
    <w:rsid w:val="003B0945"/>
    <w:rsid w:val="003B4DCF"/>
    <w:rsid w:val="003C0B05"/>
    <w:rsid w:val="003C72DF"/>
    <w:rsid w:val="003D3B71"/>
    <w:rsid w:val="003D56AF"/>
    <w:rsid w:val="003E1EF3"/>
    <w:rsid w:val="003E5319"/>
    <w:rsid w:val="003E743A"/>
    <w:rsid w:val="003F1C5A"/>
    <w:rsid w:val="004006EC"/>
    <w:rsid w:val="00401990"/>
    <w:rsid w:val="0040320D"/>
    <w:rsid w:val="00404A54"/>
    <w:rsid w:val="00407776"/>
    <w:rsid w:val="00421C0D"/>
    <w:rsid w:val="00427353"/>
    <w:rsid w:val="0043253F"/>
    <w:rsid w:val="0043521F"/>
    <w:rsid w:val="0043564D"/>
    <w:rsid w:val="0043628A"/>
    <w:rsid w:val="00444AE6"/>
    <w:rsid w:val="004478FD"/>
    <w:rsid w:val="00455DC1"/>
    <w:rsid w:val="00457416"/>
    <w:rsid w:val="00462C16"/>
    <w:rsid w:val="00464D00"/>
    <w:rsid w:val="00467A1E"/>
    <w:rsid w:val="00491C59"/>
    <w:rsid w:val="004B7DAE"/>
    <w:rsid w:val="004C24CE"/>
    <w:rsid w:val="004C5144"/>
    <w:rsid w:val="004E79A4"/>
    <w:rsid w:val="004F09FB"/>
    <w:rsid w:val="004F2A3C"/>
    <w:rsid w:val="004F3D6F"/>
    <w:rsid w:val="004F44C3"/>
    <w:rsid w:val="0051056D"/>
    <w:rsid w:val="005324D3"/>
    <w:rsid w:val="005331C9"/>
    <w:rsid w:val="0055219D"/>
    <w:rsid w:val="0055353F"/>
    <w:rsid w:val="00553721"/>
    <w:rsid w:val="005553AE"/>
    <w:rsid w:val="0056633F"/>
    <w:rsid w:val="005713E5"/>
    <w:rsid w:val="005753D5"/>
    <w:rsid w:val="005A3889"/>
    <w:rsid w:val="005A435A"/>
    <w:rsid w:val="005B0C40"/>
    <w:rsid w:val="005E259B"/>
    <w:rsid w:val="006025ED"/>
    <w:rsid w:val="0061089F"/>
    <w:rsid w:val="00615864"/>
    <w:rsid w:val="00633235"/>
    <w:rsid w:val="00634423"/>
    <w:rsid w:val="0065325A"/>
    <w:rsid w:val="006566D4"/>
    <w:rsid w:val="00674316"/>
    <w:rsid w:val="00691605"/>
    <w:rsid w:val="006A1801"/>
    <w:rsid w:val="006A6A15"/>
    <w:rsid w:val="00701369"/>
    <w:rsid w:val="00734E4E"/>
    <w:rsid w:val="00752DBC"/>
    <w:rsid w:val="007607DA"/>
    <w:rsid w:val="00770BF1"/>
    <w:rsid w:val="00774E81"/>
    <w:rsid w:val="00775880"/>
    <w:rsid w:val="00777C9D"/>
    <w:rsid w:val="00780348"/>
    <w:rsid w:val="00791C2E"/>
    <w:rsid w:val="007A0BA2"/>
    <w:rsid w:val="007A5346"/>
    <w:rsid w:val="008143E9"/>
    <w:rsid w:val="008356EC"/>
    <w:rsid w:val="00847C32"/>
    <w:rsid w:val="00855EFC"/>
    <w:rsid w:val="008572D9"/>
    <w:rsid w:val="00861E13"/>
    <w:rsid w:val="00873062"/>
    <w:rsid w:val="00881ECB"/>
    <w:rsid w:val="0088309F"/>
    <w:rsid w:val="00892496"/>
    <w:rsid w:val="008A6F22"/>
    <w:rsid w:val="008B09CC"/>
    <w:rsid w:val="008B5D8F"/>
    <w:rsid w:val="008C53D2"/>
    <w:rsid w:val="008C5A31"/>
    <w:rsid w:val="008D3D9E"/>
    <w:rsid w:val="008E46FE"/>
    <w:rsid w:val="008E621F"/>
    <w:rsid w:val="008F4E0B"/>
    <w:rsid w:val="00931C31"/>
    <w:rsid w:val="00943176"/>
    <w:rsid w:val="00951AA8"/>
    <w:rsid w:val="009571D7"/>
    <w:rsid w:val="00970EC8"/>
    <w:rsid w:val="00985A41"/>
    <w:rsid w:val="009866F5"/>
    <w:rsid w:val="00994A9D"/>
    <w:rsid w:val="009A199C"/>
    <w:rsid w:val="009D013B"/>
    <w:rsid w:val="009D12FF"/>
    <w:rsid w:val="009D4A22"/>
    <w:rsid w:val="009E632A"/>
    <w:rsid w:val="009F6CE7"/>
    <w:rsid w:val="00A07960"/>
    <w:rsid w:val="00A16D73"/>
    <w:rsid w:val="00A23871"/>
    <w:rsid w:val="00A30E13"/>
    <w:rsid w:val="00A41250"/>
    <w:rsid w:val="00A41D4E"/>
    <w:rsid w:val="00A52A8F"/>
    <w:rsid w:val="00A640FF"/>
    <w:rsid w:val="00A83B38"/>
    <w:rsid w:val="00A90C98"/>
    <w:rsid w:val="00A92D7A"/>
    <w:rsid w:val="00AA7A82"/>
    <w:rsid w:val="00AE4C26"/>
    <w:rsid w:val="00AF2204"/>
    <w:rsid w:val="00AF3E90"/>
    <w:rsid w:val="00B012F3"/>
    <w:rsid w:val="00B1273F"/>
    <w:rsid w:val="00B36AFC"/>
    <w:rsid w:val="00B53493"/>
    <w:rsid w:val="00B65281"/>
    <w:rsid w:val="00B668FB"/>
    <w:rsid w:val="00B76B8E"/>
    <w:rsid w:val="00B81EF3"/>
    <w:rsid w:val="00BA45AE"/>
    <w:rsid w:val="00BA4F4A"/>
    <w:rsid w:val="00BA62AB"/>
    <w:rsid w:val="00BA66AD"/>
    <w:rsid w:val="00BC1E4F"/>
    <w:rsid w:val="00BC2DD3"/>
    <w:rsid w:val="00BC67B1"/>
    <w:rsid w:val="00BF2C53"/>
    <w:rsid w:val="00C000C3"/>
    <w:rsid w:val="00C02E60"/>
    <w:rsid w:val="00C21DCE"/>
    <w:rsid w:val="00C240FD"/>
    <w:rsid w:val="00C24374"/>
    <w:rsid w:val="00C302EF"/>
    <w:rsid w:val="00C30C2B"/>
    <w:rsid w:val="00C6118D"/>
    <w:rsid w:val="00C66372"/>
    <w:rsid w:val="00C74C53"/>
    <w:rsid w:val="00C97431"/>
    <w:rsid w:val="00CD25D9"/>
    <w:rsid w:val="00CE36C8"/>
    <w:rsid w:val="00CF751E"/>
    <w:rsid w:val="00D035C4"/>
    <w:rsid w:val="00D253E1"/>
    <w:rsid w:val="00D27FA8"/>
    <w:rsid w:val="00D365D3"/>
    <w:rsid w:val="00D42569"/>
    <w:rsid w:val="00D42F7B"/>
    <w:rsid w:val="00D472BD"/>
    <w:rsid w:val="00D52D4C"/>
    <w:rsid w:val="00D55089"/>
    <w:rsid w:val="00D65684"/>
    <w:rsid w:val="00D817CA"/>
    <w:rsid w:val="00D9515F"/>
    <w:rsid w:val="00DA76FA"/>
    <w:rsid w:val="00DB2B49"/>
    <w:rsid w:val="00DC28FE"/>
    <w:rsid w:val="00DC33B4"/>
    <w:rsid w:val="00DD4656"/>
    <w:rsid w:val="00DE7F71"/>
    <w:rsid w:val="00DF01DF"/>
    <w:rsid w:val="00E018FB"/>
    <w:rsid w:val="00E21DC0"/>
    <w:rsid w:val="00E27EDB"/>
    <w:rsid w:val="00E45C1A"/>
    <w:rsid w:val="00E6763B"/>
    <w:rsid w:val="00EA0E8D"/>
    <w:rsid w:val="00EB58BD"/>
    <w:rsid w:val="00EC0FFC"/>
    <w:rsid w:val="00ED2E33"/>
    <w:rsid w:val="00ED3024"/>
    <w:rsid w:val="00ED400F"/>
    <w:rsid w:val="00ED71B6"/>
    <w:rsid w:val="00EE1C50"/>
    <w:rsid w:val="00EE59E2"/>
    <w:rsid w:val="00EF0E10"/>
    <w:rsid w:val="00EF16B8"/>
    <w:rsid w:val="00EF2076"/>
    <w:rsid w:val="00EF2AFB"/>
    <w:rsid w:val="00F11A28"/>
    <w:rsid w:val="00F26799"/>
    <w:rsid w:val="00F27AE4"/>
    <w:rsid w:val="00F431FB"/>
    <w:rsid w:val="00F447D0"/>
    <w:rsid w:val="00F53ACB"/>
    <w:rsid w:val="00F60E46"/>
    <w:rsid w:val="00F6184E"/>
    <w:rsid w:val="00F8007E"/>
    <w:rsid w:val="00F81C8A"/>
    <w:rsid w:val="00F84805"/>
    <w:rsid w:val="00FA14CA"/>
    <w:rsid w:val="00FA2B02"/>
    <w:rsid w:val="00FB1115"/>
    <w:rsid w:val="00FB4AE4"/>
    <w:rsid w:val="00FC4745"/>
    <w:rsid w:val="00FF37DD"/>
    <w:rsid w:val="00FF4363"/>
    <w:rsid w:val="00FF523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5F9FD36"/>
  <w15:docId w15:val="{E7277C63-BA16-4683-A1BB-8AE25F0E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iPriority="19" w:unhideWhenUsed="1"/>
    <w:lsdException w:name="List Bullet 4" w:semiHidden="1" w:uiPriority="19" w:unhideWhenUsed="1"/>
    <w:lsdException w:name="List Bullet 5" w:semiHidden="1" w:uiPriority="19"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lsdException w:name="Book Title" w:semiHidden="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39"/>
    <w:rPr>
      <w:sz w:val="22"/>
      <w:szCs w:val="22"/>
      <w:lang w:eastAsia="en-US"/>
    </w:rPr>
  </w:style>
  <w:style w:type="paragraph" w:styleId="Heading1">
    <w:name w:val="heading 1"/>
    <w:basedOn w:val="Normal"/>
    <w:next w:val="BodyText"/>
    <w:link w:val="Heading1Char"/>
    <w:uiPriority w:val="1"/>
    <w:qFormat/>
    <w:rsid w:val="00290730"/>
    <w:pPr>
      <w:keepNext/>
      <w:widowControl w:val="0"/>
      <w:spacing w:before="360" w:after="240"/>
      <w:outlineLvl w:val="0"/>
    </w:pPr>
    <w:rPr>
      <w:rFonts w:eastAsia="Times New Roman" w:cs="Arial"/>
      <w:b/>
      <w:bCs/>
      <w:color w:val="91CA5F"/>
      <w:kern w:val="32"/>
      <w:sz w:val="36"/>
      <w:szCs w:val="32"/>
      <w:lang w:eastAsia="en-AU"/>
    </w:rPr>
  </w:style>
  <w:style w:type="paragraph" w:styleId="Heading2">
    <w:name w:val="heading 2"/>
    <w:basedOn w:val="Normal"/>
    <w:next w:val="BodyText"/>
    <w:link w:val="Heading2Char"/>
    <w:uiPriority w:val="1"/>
    <w:qFormat/>
    <w:rsid w:val="00235B78"/>
    <w:pPr>
      <w:keepNext/>
      <w:spacing w:before="320" w:after="160"/>
      <w:outlineLvl w:val="1"/>
    </w:pPr>
    <w:rPr>
      <w:rFonts w:eastAsia="Times New Roman" w:cs="Arial"/>
      <w:b/>
      <w:bCs/>
      <w:iCs/>
      <w:color w:val="777777"/>
      <w:sz w:val="32"/>
      <w:szCs w:val="28"/>
      <w:lang w:eastAsia="en-AU"/>
    </w:rPr>
  </w:style>
  <w:style w:type="paragraph" w:styleId="Heading3">
    <w:name w:val="heading 3"/>
    <w:basedOn w:val="Normal"/>
    <w:next w:val="BodyText"/>
    <w:link w:val="Heading3Char"/>
    <w:uiPriority w:val="1"/>
    <w:qFormat/>
    <w:rsid w:val="00FF5239"/>
    <w:pPr>
      <w:keepNext/>
      <w:spacing w:before="280" w:after="140"/>
      <w:outlineLvl w:val="2"/>
    </w:pPr>
    <w:rPr>
      <w:rFonts w:eastAsia="Times New Roman"/>
      <w:b/>
      <w:bCs/>
      <w:color w:val="777777"/>
      <w:sz w:val="24"/>
      <w:szCs w:val="24"/>
      <w:lang w:eastAsia="en-AU"/>
    </w:rPr>
  </w:style>
  <w:style w:type="paragraph" w:styleId="Heading4">
    <w:name w:val="heading 4"/>
    <w:basedOn w:val="Normal"/>
    <w:next w:val="BodyText"/>
    <w:link w:val="Heading4Char"/>
    <w:uiPriority w:val="1"/>
    <w:qFormat/>
    <w:rsid w:val="00FF5239"/>
    <w:pPr>
      <w:keepNext/>
      <w:spacing w:before="240" w:after="120"/>
      <w:outlineLvl w:val="3"/>
    </w:pPr>
    <w:rPr>
      <w:rFonts w:eastAsia="Times New Roman"/>
      <w:b/>
      <w:bCs/>
      <w:lang w:eastAsia="en-AU"/>
    </w:rPr>
  </w:style>
  <w:style w:type="paragraph" w:styleId="Heading5">
    <w:name w:val="heading 5"/>
    <w:basedOn w:val="Normal"/>
    <w:next w:val="BodyText"/>
    <w:link w:val="Heading5Char"/>
    <w:uiPriority w:val="1"/>
    <w:qFormat/>
    <w:rsid w:val="00FF5239"/>
    <w:pPr>
      <w:spacing w:before="240" w:after="120"/>
      <w:outlineLvl w:val="4"/>
    </w:pPr>
    <w:rPr>
      <w:rFonts w:eastAsia="Times New Roman"/>
      <w:b/>
      <w:bCs/>
      <w:iCs/>
      <w:color w:val="777777"/>
      <w:szCs w:val="26"/>
      <w:lang w:eastAsia="en-AU"/>
    </w:rPr>
  </w:style>
  <w:style w:type="paragraph" w:styleId="Heading6">
    <w:name w:val="heading 6"/>
    <w:basedOn w:val="Normal"/>
    <w:next w:val="Normal"/>
    <w:link w:val="Heading6Char"/>
    <w:uiPriority w:val="1"/>
    <w:qFormat/>
    <w:rsid w:val="00290730"/>
    <w:pPr>
      <w:spacing w:before="240" w:after="120"/>
      <w:outlineLvl w:val="5"/>
    </w:pPr>
    <w:rPr>
      <w:rFonts w:eastAsia="Times New Roman"/>
      <w:bCs/>
      <w:i/>
      <w:color w:val="91CA5F"/>
      <w:lang w:eastAsia="en-AU"/>
    </w:rPr>
  </w:style>
  <w:style w:type="paragraph" w:styleId="Heading8">
    <w:name w:val="heading 8"/>
    <w:basedOn w:val="Normal"/>
    <w:next w:val="Normal"/>
    <w:link w:val="Heading8Char"/>
    <w:uiPriority w:val="99"/>
    <w:semiHidden/>
    <w:qFormat/>
    <w:rsid w:val="00ED400F"/>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9"/>
    <w:semiHidden/>
    <w:qFormat/>
    <w:rsid w:val="00ED400F"/>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D3024"/>
    <w:pPr>
      <w:spacing w:before="120" w:after="120" w:line="264" w:lineRule="auto"/>
    </w:pPr>
    <w:rPr>
      <w:rFonts w:eastAsia="Times New Roman"/>
      <w:szCs w:val="24"/>
      <w:lang w:eastAsia="en-AU"/>
    </w:rPr>
  </w:style>
  <w:style w:type="character" w:customStyle="1" w:styleId="BodyTextChar">
    <w:name w:val="Body Text Char"/>
    <w:link w:val="BodyText"/>
    <w:rsid w:val="00ED3024"/>
    <w:rPr>
      <w:rFonts w:eastAsia="Times New Roman" w:cs="Times New Roman"/>
      <w:szCs w:val="24"/>
      <w:lang w:eastAsia="en-AU"/>
    </w:rPr>
  </w:style>
  <w:style w:type="character" w:customStyle="1" w:styleId="Heading1Char">
    <w:name w:val="Heading 1 Char"/>
    <w:link w:val="Heading1"/>
    <w:uiPriority w:val="1"/>
    <w:rsid w:val="00290730"/>
    <w:rPr>
      <w:rFonts w:ascii="Arial" w:eastAsia="Times New Roman" w:hAnsi="Arial" w:cs="Arial"/>
      <w:b/>
      <w:bCs/>
      <w:color w:val="91CA5F"/>
      <w:kern w:val="32"/>
      <w:sz w:val="36"/>
      <w:szCs w:val="32"/>
      <w:lang w:eastAsia="en-AU"/>
    </w:rPr>
  </w:style>
  <w:style w:type="character" w:customStyle="1" w:styleId="Heading2Char">
    <w:name w:val="Heading 2 Char"/>
    <w:link w:val="Heading2"/>
    <w:uiPriority w:val="1"/>
    <w:rsid w:val="00235B78"/>
    <w:rPr>
      <w:rFonts w:ascii="Arial" w:eastAsia="Times New Roman" w:hAnsi="Arial" w:cs="Arial"/>
      <w:b/>
      <w:bCs/>
      <w:iCs/>
      <w:color w:val="777777"/>
      <w:sz w:val="32"/>
      <w:szCs w:val="28"/>
      <w:lang w:eastAsia="en-AU"/>
    </w:rPr>
  </w:style>
  <w:style w:type="character" w:customStyle="1" w:styleId="Heading3Char">
    <w:name w:val="Heading 3 Char"/>
    <w:link w:val="Heading3"/>
    <w:uiPriority w:val="1"/>
    <w:rsid w:val="00FF5239"/>
    <w:rPr>
      <w:rFonts w:ascii="Arial" w:eastAsia="Times New Roman" w:hAnsi="Arial" w:cs="Times New Roman"/>
      <w:b/>
      <w:bCs/>
      <w:color w:val="777777"/>
      <w:sz w:val="24"/>
      <w:szCs w:val="24"/>
      <w:lang w:eastAsia="en-AU"/>
    </w:rPr>
  </w:style>
  <w:style w:type="character" w:customStyle="1" w:styleId="Heading4Char">
    <w:name w:val="Heading 4 Char"/>
    <w:link w:val="Heading4"/>
    <w:uiPriority w:val="1"/>
    <w:rsid w:val="00FF5239"/>
    <w:rPr>
      <w:rFonts w:ascii="Arial" w:eastAsia="Times New Roman" w:hAnsi="Arial" w:cs="Times New Roman"/>
      <w:b/>
      <w:bCs/>
      <w:lang w:eastAsia="en-AU"/>
    </w:rPr>
  </w:style>
  <w:style w:type="paragraph" w:customStyle="1" w:styleId="NoHeading1">
    <w:name w:val="No. Heading 1"/>
    <w:basedOn w:val="Heading1"/>
    <w:next w:val="BodyText"/>
    <w:uiPriority w:val="2"/>
    <w:qFormat/>
    <w:rsid w:val="003C0B05"/>
    <w:pPr>
      <w:numPr>
        <w:numId w:val="26"/>
      </w:numPr>
    </w:pPr>
    <w:rPr>
      <w:bCs w:val="0"/>
    </w:rPr>
  </w:style>
  <w:style w:type="paragraph" w:customStyle="1" w:styleId="NoHeading2">
    <w:name w:val="No. Heading 2"/>
    <w:basedOn w:val="Heading2"/>
    <w:next w:val="BodyText"/>
    <w:uiPriority w:val="2"/>
    <w:qFormat/>
    <w:rsid w:val="003C0B05"/>
    <w:pPr>
      <w:numPr>
        <w:ilvl w:val="1"/>
        <w:numId w:val="26"/>
      </w:numPr>
    </w:pPr>
  </w:style>
  <w:style w:type="paragraph" w:customStyle="1" w:styleId="NoHeading3">
    <w:name w:val="No. Heading 3"/>
    <w:basedOn w:val="Heading3"/>
    <w:next w:val="BodyText"/>
    <w:uiPriority w:val="2"/>
    <w:qFormat/>
    <w:rsid w:val="003C0B05"/>
    <w:pPr>
      <w:numPr>
        <w:ilvl w:val="2"/>
        <w:numId w:val="26"/>
      </w:numPr>
    </w:pPr>
  </w:style>
  <w:style w:type="paragraph" w:customStyle="1" w:styleId="NoHeading4">
    <w:name w:val="No. Heading 4"/>
    <w:basedOn w:val="Heading4"/>
    <w:next w:val="BodyText"/>
    <w:uiPriority w:val="2"/>
    <w:qFormat/>
    <w:rsid w:val="003C0B05"/>
    <w:pPr>
      <w:numPr>
        <w:ilvl w:val="3"/>
        <w:numId w:val="26"/>
      </w:numPr>
    </w:pPr>
  </w:style>
  <w:style w:type="paragraph" w:styleId="Title">
    <w:name w:val="Title"/>
    <w:basedOn w:val="Normal"/>
    <w:next w:val="BodyText"/>
    <w:link w:val="TitleChar"/>
    <w:uiPriority w:val="7"/>
    <w:qFormat/>
    <w:rsid w:val="00464D00"/>
    <w:pPr>
      <w:spacing w:before="240" w:after="480"/>
    </w:pPr>
    <w:rPr>
      <w:rFonts w:eastAsia="Times New Roman"/>
      <w:color w:val="777777"/>
      <w:sz w:val="48"/>
      <w:szCs w:val="52"/>
    </w:rPr>
  </w:style>
  <w:style w:type="character" w:customStyle="1" w:styleId="TitleChar">
    <w:name w:val="Title Char"/>
    <w:link w:val="Title"/>
    <w:uiPriority w:val="7"/>
    <w:rsid w:val="00464D00"/>
    <w:rPr>
      <w:rFonts w:ascii="Arial" w:eastAsia="Times New Roman" w:hAnsi="Arial" w:cs="Times New Roman"/>
      <w:color w:val="777777"/>
      <w:sz w:val="48"/>
      <w:szCs w:val="52"/>
    </w:rPr>
  </w:style>
  <w:style w:type="paragraph" w:styleId="Subtitle">
    <w:name w:val="Subtitle"/>
    <w:basedOn w:val="Normal"/>
    <w:next w:val="BodyText"/>
    <w:link w:val="SubtitleChar"/>
    <w:uiPriority w:val="7"/>
    <w:qFormat/>
    <w:rsid w:val="00464D00"/>
    <w:pPr>
      <w:numPr>
        <w:ilvl w:val="1"/>
      </w:numPr>
      <w:spacing w:after="180"/>
    </w:pPr>
    <w:rPr>
      <w:rFonts w:eastAsia="Times New Roman"/>
      <w:iCs/>
      <w:color w:val="777777"/>
      <w:sz w:val="32"/>
      <w:szCs w:val="24"/>
    </w:rPr>
  </w:style>
  <w:style w:type="character" w:customStyle="1" w:styleId="SubtitleChar">
    <w:name w:val="Subtitle Char"/>
    <w:link w:val="Subtitle"/>
    <w:uiPriority w:val="7"/>
    <w:rsid w:val="00464D00"/>
    <w:rPr>
      <w:rFonts w:ascii="Arial" w:eastAsia="Times New Roman" w:hAnsi="Arial" w:cs="Times New Roman"/>
      <w:iCs/>
      <w:color w:val="777777"/>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unhideWhenUsed/>
    <w:rsid w:val="00F27AE4"/>
    <w:rPr>
      <w:b/>
      <w:color w:val="777777"/>
      <w:sz w:val="18"/>
    </w:rPr>
  </w:style>
  <w:style w:type="character" w:customStyle="1" w:styleId="HeaderChar">
    <w:name w:val="Header Char"/>
    <w:link w:val="Header"/>
    <w:uiPriority w:val="99"/>
    <w:rsid w:val="002D47CE"/>
    <w:rPr>
      <w:b/>
      <w:color w:val="777777"/>
      <w:sz w:val="18"/>
    </w:rPr>
  </w:style>
  <w:style w:type="paragraph" w:styleId="Footer">
    <w:name w:val="footer"/>
    <w:basedOn w:val="Normal"/>
    <w:link w:val="FooterChar"/>
    <w:uiPriority w:val="99"/>
    <w:unhideWhenUsed/>
    <w:rsid w:val="00F27AE4"/>
    <w:pPr>
      <w:tabs>
        <w:tab w:val="right" w:pos="9639"/>
      </w:tabs>
    </w:pPr>
    <w:rPr>
      <w:b/>
      <w:color w:val="777777"/>
      <w:sz w:val="18"/>
    </w:rPr>
  </w:style>
  <w:style w:type="character" w:customStyle="1" w:styleId="FooterChar">
    <w:name w:val="Footer Char"/>
    <w:link w:val="Footer"/>
    <w:uiPriority w:val="99"/>
    <w:rsid w:val="002D47CE"/>
    <w:rPr>
      <w:b/>
      <w:color w:val="777777"/>
      <w:sz w:val="18"/>
    </w:rPr>
  </w:style>
  <w:style w:type="paragraph" w:styleId="ListNumber0">
    <w:name w:val="List Number"/>
    <w:basedOn w:val="Normal"/>
    <w:uiPriority w:val="1"/>
    <w:qFormat/>
    <w:rsid w:val="00D9515F"/>
    <w:pPr>
      <w:numPr>
        <w:numId w:val="5"/>
      </w:numPr>
      <w:spacing w:before="120" w:after="120"/>
    </w:pPr>
    <w:rPr>
      <w:rFonts w:eastAsia="Times New Roman"/>
      <w:szCs w:val="24"/>
      <w:lang w:eastAsia="en-AU"/>
    </w:rPr>
  </w:style>
  <w:style w:type="paragraph" w:styleId="ListBullet0">
    <w:name w:val="List Bullet"/>
    <w:basedOn w:val="Normal"/>
    <w:uiPriority w:val="1"/>
    <w:qFormat/>
    <w:rsid w:val="00D9515F"/>
    <w:pPr>
      <w:numPr>
        <w:numId w:val="24"/>
      </w:numPr>
      <w:spacing w:before="120" w:after="120" w:line="264" w:lineRule="auto"/>
    </w:pPr>
    <w:rPr>
      <w:rFonts w:eastAsia="Times New Roman"/>
      <w:szCs w:val="24"/>
      <w:lang w:eastAsia="en-AU"/>
    </w:rPr>
  </w:style>
  <w:style w:type="paragraph" w:styleId="TOCHeading">
    <w:name w:val="TOC Heading"/>
    <w:basedOn w:val="Heading1"/>
    <w:next w:val="Normal"/>
    <w:uiPriority w:val="8"/>
    <w:rsid w:val="0061089F"/>
  </w:style>
  <w:style w:type="character" w:styleId="Hyperlink">
    <w:name w:val="Hyperlink"/>
    <w:uiPriority w:val="99"/>
    <w:qFormat/>
    <w:rsid w:val="00290730"/>
    <w:rPr>
      <w:rFonts w:ascii="Arial" w:hAnsi="Arial"/>
      <w:b w:val="0"/>
      <w:color w:val="91CA5F"/>
      <w:sz w:val="22"/>
      <w:u w:val="single"/>
    </w:rPr>
  </w:style>
  <w:style w:type="paragraph" w:styleId="TOC1">
    <w:name w:val="toc 1"/>
    <w:basedOn w:val="Normal"/>
    <w:next w:val="Normal"/>
    <w:uiPriority w:val="39"/>
    <w:rsid w:val="008D3D9E"/>
    <w:pPr>
      <w:tabs>
        <w:tab w:val="right" w:leader="dot" w:pos="10631"/>
      </w:tabs>
      <w:spacing w:before="120"/>
    </w:pPr>
    <w:rPr>
      <w:noProof/>
    </w:rPr>
  </w:style>
  <w:style w:type="paragraph" w:styleId="TOC2">
    <w:name w:val="toc 2"/>
    <w:basedOn w:val="Normal"/>
    <w:next w:val="Normal"/>
    <w:uiPriority w:val="8"/>
    <w:rsid w:val="008D3D9E"/>
    <w:pPr>
      <w:tabs>
        <w:tab w:val="right" w:leader="dot" w:pos="10631"/>
      </w:tabs>
      <w:spacing w:before="60"/>
      <w:ind w:left="567"/>
    </w:pPr>
    <w:rPr>
      <w:noProof/>
    </w:rPr>
  </w:style>
  <w:style w:type="paragraph" w:styleId="TOC3">
    <w:name w:val="toc 3"/>
    <w:basedOn w:val="Normal"/>
    <w:next w:val="Normal"/>
    <w:uiPriority w:val="8"/>
    <w:rsid w:val="008D3D9E"/>
    <w:pPr>
      <w:tabs>
        <w:tab w:val="right" w:leader="dot" w:pos="10631"/>
      </w:tabs>
      <w:spacing w:after="60"/>
      <w:ind w:left="1134"/>
    </w:pPr>
  </w:style>
  <w:style w:type="table" w:styleId="TableGrid">
    <w:name w:val="Table Grid"/>
    <w:basedOn w:val="TableNormal"/>
    <w:rsid w:val="00DB2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73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Heading">
    <w:name w:val="Table Heading"/>
    <w:basedOn w:val="Normal"/>
    <w:next w:val="BodyText"/>
    <w:uiPriority w:val="4"/>
    <w:qFormat/>
    <w:rsid w:val="00847C32"/>
    <w:pPr>
      <w:spacing w:before="60" w:after="60"/>
    </w:pPr>
    <w:rPr>
      <w:b/>
      <w:sz w:val="20"/>
    </w:rPr>
  </w:style>
  <w:style w:type="paragraph" w:customStyle="1" w:styleId="TableText">
    <w:name w:val="Table Text"/>
    <w:basedOn w:val="Normal"/>
    <w:uiPriority w:val="4"/>
    <w:qFormat/>
    <w:rsid w:val="00847C32"/>
    <w:pPr>
      <w:spacing w:before="60" w:after="60"/>
    </w:pPr>
    <w:rPr>
      <w:sz w:val="20"/>
    </w:rPr>
  </w:style>
  <w:style w:type="paragraph" w:customStyle="1" w:styleId="TableBullet">
    <w:name w:val="Table Bullet"/>
    <w:basedOn w:val="TableText"/>
    <w:uiPriority w:val="5"/>
    <w:qFormat/>
    <w:rsid w:val="00D9515F"/>
    <w:pPr>
      <w:numPr>
        <w:numId w:val="11"/>
      </w:numPr>
    </w:pPr>
    <w:rPr>
      <w:rFonts w:eastAsia="Times New Roman"/>
      <w:szCs w:val="24"/>
      <w:lang w:eastAsia="en-AU"/>
    </w:rPr>
  </w:style>
  <w:style w:type="paragraph" w:customStyle="1" w:styleId="TableNumber">
    <w:name w:val="Table Number"/>
    <w:basedOn w:val="ListNumber0"/>
    <w:uiPriority w:val="5"/>
    <w:qFormat/>
    <w:rsid w:val="00D9515F"/>
    <w:pPr>
      <w:numPr>
        <w:numId w:val="12"/>
      </w:numPr>
      <w:spacing w:before="60" w:after="60"/>
    </w:pPr>
    <w:rPr>
      <w:sz w:val="20"/>
    </w:rPr>
  </w:style>
  <w:style w:type="character" w:customStyle="1" w:styleId="Heading5Char">
    <w:name w:val="Heading 5 Char"/>
    <w:link w:val="Heading5"/>
    <w:uiPriority w:val="1"/>
    <w:rsid w:val="00FF5239"/>
    <w:rPr>
      <w:rFonts w:ascii="Arial" w:eastAsia="Times New Roman" w:hAnsi="Arial" w:cs="Times New Roman"/>
      <w:b/>
      <w:bCs/>
      <w:iCs/>
      <w:color w:val="777777"/>
      <w:szCs w:val="26"/>
      <w:lang w:eastAsia="en-AU"/>
    </w:rPr>
  </w:style>
  <w:style w:type="character" w:customStyle="1" w:styleId="Heading6Char">
    <w:name w:val="Heading 6 Char"/>
    <w:link w:val="Heading6"/>
    <w:uiPriority w:val="1"/>
    <w:rsid w:val="00290730"/>
    <w:rPr>
      <w:rFonts w:ascii="Arial" w:eastAsia="Times New Roman" w:hAnsi="Arial" w:cs="Times New Roman"/>
      <w:bCs/>
      <w:i/>
      <w:color w:val="91CA5F"/>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link w:val="BodyText3"/>
    <w:uiPriority w:val="99"/>
    <w:semiHidden/>
    <w:rsid w:val="00444AE6"/>
    <w:rPr>
      <w:rFonts w:eastAsia="Times New Roman" w:cs="Times New Roman"/>
      <w:szCs w:val="16"/>
      <w:lang w:eastAsia="en-AU"/>
    </w:rPr>
  </w:style>
  <w:style w:type="paragraph" w:styleId="ListParagraph0">
    <w:name w:val="List Paragraph"/>
    <w:basedOn w:val="ListBullet0"/>
    <w:uiPriority w:val="34"/>
    <w:qFormat/>
    <w:rsid w:val="00691605"/>
    <w:pPr>
      <w:numPr>
        <w:numId w:val="21"/>
      </w:numPr>
    </w:pPr>
  </w:style>
  <w:style w:type="paragraph" w:styleId="TOC4">
    <w:name w:val="toc 4"/>
    <w:basedOn w:val="TOC1"/>
    <w:next w:val="Normal"/>
    <w:uiPriority w:val="8"/>
    <w:rsid w:val="00EF16B8"/>
    <w:pPr>
      <w:tabs>
        <w:tab w:val="left" w:pos="567"/>
      </w:tabs>
      <w:ind w:left="567" w:hanging="567"/>
    </w:pPr>
    <w:rPr>
      <w:rFonts w:eastAsia="Times New Roman"/>
      <w:lang w:eastAsia="en-AU"/>
    </w:rPr>
  </w:style>
  <w:style w:type="paragraph" w:customStyle="1" w:styleId="NoHeading5">
    <w:name w:val="No. Heading 5"/>
    <w:basedOn w:val="Heading5"/>
    <w:uiPriority w:val="2"/>
    <w:qFormat/>
    <w:rsid w:val="003C0B05"/>
    <w:pPr>
      <w:numPr>
        <w:ilvl w:val="4"/>
        <w:numId w:val="26"/>
      </w:numPr>
    </w:p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rPr>
  </w:style>
  <w:style w:type="character" w:customStyle="1" w:styleId="QuoteChar">
    <w:name w:val="Quote Char"/>
    <w:link w:val="Quote"/>
    <w:uiPriority w:val="99"/>
    <w:semiHidden/>
    <w:rsid w:val="00076F97"/>
    <w:rPr>
      <w:rFonts w:ascii="Arial" w:hAnsi="Arial"/>
      <w:i/>
      <w:iCs/>
      <w:color w:val="000000"/>
      <w:sz w:val="20"/>
    </w:rPr>
  </w:style>
  <w:style w:type="paragraph" w:customStyle="1" w:styleId="FigureCaption">
    <w:name w:val="Figure Caption"/>
    <w:basedOn w:val="Normal"/>
    <w:next w:val="BodyText"/>
    <w:uiPriority w:val="6"/>
    <w:qFormat/>
    <w:rsid w:val="00D42569"/>
    <w:pPr>
      <w:tabs>
        <w:tab w:val="left" w:pos="1134"/>
      </w:tabs>
      <w:spacing w:before="120" w:after="240"/>
      <w:ind w:left="1134" w:hanging="1134"/>
      <w:jc w:val="center"/>
    </w:pPr>
    <w:rPr>
      <w:b/>
      <w:color w:val="777777"/>
    </w:rPr>
  </w:style>
  <w:style w:type="paragraph" w:customStyle="1" w:styleId="TableCaption">
    <w:name w:val="Table Caption"/>
    <w:basedOn w:val="Caption"/>
    <w:uiPriority w:val="6"/>
    <w:qFormat/>
    <w:rsid w:val="00D42569"/>
    <w:rPr>
      <w:color w:val="777777"/>
    </w:rPr>
  </w:style>
  <w:style w:type="paragraph" w:customStyle="1" w:styleId="FigureStyle">
    <w:name w:val="Figure Style"/>
    <w:basedOn w:val="BodyText"/>
    <w:uiPriority w:val="6"/>
    <w:qFormat/>
    <w:rsid w:val="0055219D"/>
    <w:pPr>
      <w:keepNext/>
      <w:spacing w:before="240" w:line="240" w:lineRule="auto"/>
      <w:jc w:val="center"/>
    </w:pPr>
  </w:style>
  <w:style w:type="paragraph" w:styleId="TOC5">
    <w:name w:val="toc 5"/>
    <w:basedOn w:val="TOC2"/>
    <w:next w:val="Normal"/>
    <w:uiPriority w:val="8"/>
    <w:rsid w:val="00EF16B8"/>
    <w:pPr>
      <w:tabs>
        <w:tab w:val="left" w:pos="1134"/>
      </w:tabs>
      <w:ind w:left="1134" w:hanging="567"/>
    </w:pPr>
    <w:rPr>
      <w:rFonts w:eastAsia="Times New Roman"/>
      <w:lang w:eastAsia="en-AU"/>
    </w:rPr>
  </w:style>
  <w:style w:type="paragraph" w:styleId="TOC6">
    <w:name w:val="toc 6"/>
    <w:basedOn w:val="TOC3"/>
    <w:next w:val="Normal"/>
    <w:uiPriority w:val="8"/>
    <w:rsid w:val="00EF16B8"/>
    <w:pPr>
      <w:tabs>
        <w:tab w:val="left" w:pos="1985"/>
      </w:tabs>
      <w:ind w:left="1985" w:hanging="851"/>
    </w:pPr>
    <w:rPr>
      <w:noProof/>
    </w:rPr>
  </w:style>
  <w:style w:type="paragraph" w:styleId="TOC7">
    <w:name w:val="toc 7"/>
    <w:basedOn w:val="TOC2"/>
    <w:next w:val="Normal"/>
    <w:uiPriority w:val="8"/>
    <w:rsid w:val="002D47CE"/>
    <w:pPr>
      <w:tabs>
        <w:tab w:val="left" w:pos="1134"/>
      </w:tabs>
      <w:spacing w:before="120"/>
      <w:ind w:left="0"/>
    </w:pPr>
  </w:style>
  <w:style w:type="paragraph" w:styleId="TOC8">
    <w:name w:val="toc 8"/>
    <w:basedOn w:val="Normal"/>
    <w:next w:val="Normal"/>
    <w:uiPriority w:val="39"/>
    <w:semiHidden/>
    <w:rsid w:val="003B4DCF"/>
    <w:pPr>
      <w:tabs>
        <w:tab w:val="left" w:pos="851"/>
        <w:tab w:val="right" w:pos="9639"/>
      </w:tabs>
      <w:spacing w:after="60"/>
      <w:ind w:left="851" w:hanging="851"/>
    </w:pPr>
    <w:rPr>
      <w:sz w:val="16"/>
    </w:rPr>
  </w:style>
  <w:style w:type="paragraph" w:styleId="TOC9">
    <w:name w:val="toc 9"/>
    <w:basedOn w:val="Normal"/>
    <w:next w:val="Normal"/>
    <w:uiPriority w:val="39"/>
    <w:semiHidden/>
    <w:rsid w:val="003B4DCF"/>
    <w:pPr>
      <w:tabs>
        <w:tab w:val="left" w:pos="1418"/>
        <w:tab w:val="right" w:pos="9639"/>
      </w:tabs>
      <w:spacing w:after="60"/>
      <w:ind w:left="1134" w:hanging="1134"/>
    </w:pPr>
  </w:style>
  <w:style w:type="numbering" w:customStyle="1" w:styleId="ListNumber">
    <w:name w:val="List_Number"/>
    <w:uiPriority w:val="99"/>
    <w:rsid w:val="00D9515F"/>
    <w:pPr>
      <w:numPr>
        <w:numId w:val="5"/>
      </w:numPr>
    </w:pPr>
  </w:style>
  <w:style w:type="numbering" w:customStyle="1" w:styleId="ListParagraph">
    <w:name w:val="List_Paragraph"/>
    <w:uiPriority w:val="99"/>
    <w:rsid w:val="00691605"/>
    <w:pPr>
      <w:numPr>
        <w:numId w:val="7"/>
      </w:numPr>
    </w:pPr>
  </w:style>
  <w:style w:type="paragraph" w:styleId="Caption">
    <w:name w:val="caption"/>
    <w:basedOn w:val="Normal"/>
    <w:next w:val="Normal"/>
    <w:uiPriority w:val="99"/>
    <w:semiHidden/>
    <w:qFormat/>
    <w:rsid w:val="0055219D"/>
    <w:pPr>
      <w:tabs>
        <w:tab w:val="left" w:pos="1134"/>
      </w:tabs>
      <w:spacing w:before="240" w:after="120"/>
      <w:ind w:left="1134" w:hanging="1134"/>
    </w:pPr>
    <w:rPr>
      <w:b/>
    </w:rPr>
  </w:style>
  <w:style w:type="paragraph" w:customStyle="1" w:styleId="ListAlpha0">
    <w:name w:val="List Alpha"/>
    <w:basedOn w:val="BodyText"/>
    <w:uiPriority w:val="1"/>
    <w:semiHidden/>
    <w:qFormat/>
    <w:rsid w:val="003411DD"/>
    <w:pPr>
      <w:numPr>
        <w:numId w:val="2"/>
      </w:numPr>
    </w:pPr>
  </w:style>
  <w:style w:type="numbering" w:customStyle="1" w:styleId="ListAlpha">
    <w:name w:val="List_Alpha"/>
    <w:uiPriority w:val="99"/>
    <w:rsid w:val="003411DD"/>
    <w:pPr>
      <w:numPr>
        <w:numId w:val="1"/>
      </w:numPr>
    </w:pPr>
  </w:style>
  <w:style w:type="paragraph" w:styleId="TableofAuthorities">
    <w:name w:val="table of authorities"/>
    <w:basedOn w:val="Normal"/>
    <w:next w:val="Normal"/>
    <w:uiPriority w:val="99"/>
    <w:semiHidden/>
    <w:unhideWhenUsed/>
    <w:rsid w:val="00E018FB"/>
    <w:pPr>
      <w:ind w:left="200" w:hanging="200"/>
    </w:pPr>
  </w:style>
  <w:style w:type="paragraph" w:styleId="TableofFigures">
    <w:name w:val="table of figures"/>
    <w:basedOn w:val="TOC3"/>
    <w:next w:val="Normal"/>
    <w:uiPriority w:val="99"/>
    <w:semiHidden/>
    <w:rsid w:val="00F6184E"/>
    <w:rPr>
      <w:noProof/>
    </w:rPr>
  </w:style>
  <w:style w:type="table" w:customStyle="1" w:styleId="GreenTableOption1">
    <w:name w:val="Green Table Option 1"/>
    <w:basedOn w:val="TableNormal"/>
    <w:uiPriority w:val="99"/>
    <w:rsid w:val="00847C32"/>
    <w:tblPr>
      <w:tblStyleRowBandSize w:val="1"/>
      <w:tblStyleColBandSize w:val="1"/>
      <w:tblInd w:w="108" w:type="dxa"/>
      <w:tblBorders>
        <w:insideV w:val="single" w:sz="4" w:space="0" w:color="FFFFFF"/>
      </w:tblBorders>
    </w:tblPr>
    <w:trPr>
      <w:cantSplit/>
    </w:trPr>
    <w:tcPr>
      <w:shd w:val="clear" w:color="auto" w:fill="auto"/>
    </w:tcPr>
    <w:tblStylePr w:type="firstRow">
      <w:rPr>
        <w:color w:val="FFFFFF"/>
      </w:rPr>
      <w:tblPr/>
      <w:tcPr>
        <w:tcBorders>
          <w:insideV w:val="single" w:sz="4" w:space="0" w:color="FFFFFF"/>
        </w:tcBorders>
        <w:shd w:val="clear" w:color="auto" w:fill="91CA5F"/>
      </w:tcPr>
    </w:tblStylePr>
    <w:tblStylePr w:type="lastRow">
      <w:rPr>
        <w:b/>
      </w:rPr>
      <w:tblPr/>
      <w:tcPr>
        <w:shd w:val="clear" w:color="auto" w:fill="BCDF9E"/>
      </w:tcPr>
    </w:tblStylePr>
    <w:tblStylePr w:type="firstCol">
      <w:tblPr/>
      <w:tcPr>
        <w:tcBorders>
          <w:insideH w:val="nil"/>
        </w:tcBorders>
        <w:shd w:val="clear" w:color="auto" w:fill="91CA5F"/>
      </w:tcPr>
    </w:tblStylePr>
    <w:tblStylePr w:type="band2Vert">
      <w:tblPr/>
      <w:tcPr>
        <w:shd w:val="clear" w:color="auto" w:fill="E8F4DE"/>
      </w:tcPr>
    </w:tblStylePr>
    <w:tblStylePr w:type="band2Horz">
      <w:tblPr/>
      <w:tcPr>
        <w:shd w:val="clear" w:color="auto" w:fill="E8F4DE"/>
      </w:tcPr>
    </w:tblStylePr>
  </w:style>
  <w:style w:type="table" w:customStyle="1" w:styleId="Table2">
    <w:name w:val="Table 2"/>
    <w:basedOn w:val="TableNormal"/>
    <w:uiPriority w:val="99"/>
    <w:rsid w:val="002463C5"/>
    <w:tblPr>
      <w:tblStyleRowBandSize w:val="1"/>
      <w:tblStyleColBandSize w:val="1"/>
      <w:tblInd w:w="108" w:type="dxa"/>
      <w:tblBorders>
        <w:top w:val="single" w:sz="4" w:space="0" w:color="777777"/>
        <w:left w:val="single" w:sz="4" w:space="0" w:color="777777"/>
        <w:bottom w:val="single" w:sz="4" w:space="0" w:color="777777"/>
        <w:right w:val="single" w:sz="4" w:space="0" w:color="777777"/>
        <w:insideH w:val="single" w:sz="4" w:space="0" w:color="777777"/>
        <w:insideV w:val="single" w:sz="4" w:space="0" w:color="777777"/>
      </w:tblBorders>
    </w:tblPr>
    <w:trPr>
      <w:cantSplit/>
    </w:trPr>
    <w:tblStylePr w:type="firstRow">
      <w:rPr>
        <w:color w:val="FFFFFF"/>
      </w:rPr>
      <w:tblPr/>
      <w:trPr>
        <w:cantSplit/>
        <w:tblHeader/>
      </w:trPr>
      <w:tcPr>
        <w:tcBorders>
          <w:insideV w:val="single" w:sz="4" w:space="0" w:color="FFFFFF"/>
        </w:tcBorders>
        <w:shd w:val="clear" w:color="auto" w:fill="777777"/>
      </w:tcPr>
    </w:tblStylePr>
    <w:tblStylePr w:type="lastRow">
      <w:rPr>
        <w:b/>
      </w:rPr>
      <w:tblPr/>
      <w:tcPr>
        <w:shd w:val="clear" w:color="auto" w:fill="ADADAD"/>
      </w:tcPr>
    </w:tblStylePr>
    <w:tblStylePr w:type="firstCol">
      <w:tblPr/>
      <w:tcPr>
        <w:shd w:val="clear" w:color="auto" w:fill="777777"/>
      </w:tcPr>
    </w:tblStylePr>
    <w:tblStylePr w:type="band1Vert">
      <w:tblPr/>
      <w:tcPr>
        <w:shd w:val="clear" w:color="auto" w:fill="C8C8C8"/>
      </w:tcPr>
    </w:tblStylePr>
    <w:tblStylePr w:type="band1Horz">
      <w:tblPr/>
      <w:tcPr>
        <w:shd w:val="clear" w:color="auto" w:fill="C8C8C8"/>
      </w:tcPr>
    </w:tblStylePr>
  </w:style>
  <w:style w:type="character" w:styleId="FollowedHyperlink">
    <w:name w:val="FollowedHyperlink"/>
    <w:uiPriority w:val="8"/>
    <w:rsid w:val="00290730"/>
    <w:rPr>
      <w:rFonts w:ascii="Arial" w:hAnsi="Arial"/>
      <w:color w:val="91CA5F"/>
      <w:sz w:val="22"/>
      <w:u w:val="single"/>
    </w:rPr>
  </w:style>
  <w:style w:type="paragraph" w:customStyle="1" w:styleId="AppendixH1">
    <w:name w:val="Appendix H1"/>
    <w:basedOn w:val="Heading1"/>
    <w:next w:val="BodyText"/>
    <w:uiPriority w:val="8"/>
    <w:qFormat/>
    <w:rsid w:val="00290730"/>
    <w:pPr>
      <w:pageBreakBefore/>
      <w:numPr>
        <w:numId w:val="27"/>
      </w:numPr>
      <w:spacing w:before="60" w:after="320"/>
    </w:pPr>
    <w:rPr>
      <w:rFonts w:cs="Times New Roman"/>
      <w:b w:val="0"/>
      <w:szCs w:val="24"/>
    </w:rPr>
  </w:style>
  <w:style w:type="paragraph" w:customStyle="1" w:styleId="AppendixH2">
    <w:name w:val="Appendix H2"/>
    <w:basedOn w:val="Heading2"/>
    <w:next w:val="BodyText"/>
    <w:uiPriority w:val="8"/>
    <w:qFormat/>
    <w:rsid w:val="00691605"/>
    <w:pPr>
      <w:tabs>
        <w:tab w:val="left" w:pos="851"/>
      </w:tabs>
    </w:pPr>
    <w:rPr>
      <w:b w:val="0"/>
      <w:iCs w:val="0"/>
    </w:rPr>
  </w:style>
  <w:style w:type="paragraph" w:customStyle="1" w:styleId="AppendixH3">
    <w:name w:val="Appendix H3"/>
    <w:basedOn w:val="Heading3"/>
    <w:next w:val="BodyText"/>
    <w:uiPriority w:val="8"/>
    <w:qFormat/>
    <w:rsid w:val="00691605"/>
    <w:pPr>
      <w:tabs>
        <w:tab w:val="left" w:pos="851"/>
      </w:tabs>
    </w:pPr>
    <w:rPr>
      <w:b w:val="0"/>
    </w:rPr>
  </w:style>
  <w:style w:type="paragraph" w:customStyle="1" w:styleId="ListAlpha2">
    <w:name w:val="List Alpha 2"/>
    <w:basedOn w:val="ListAlpha0"/>
    <w:uiPriority w:val="19"/>
    <w:semiHidden/>
    <w:qFormat/>
    <w:rsid w:val="004F2A3C"/>
    <w:pPr>
      <w:numPr>
        <w:ilvl w:val="1"/>
      </w:numPr>
    </w:pPr>
  </w:style>
  <w:style w:type="paragraph" w:customStyle="1" w:styleId="ListAlpha3">
    <w:name w:val="List Alpha 3"/>
    <w:basedOn w:val="ListAlpha2"/>
    <w:uiPriority w:val="19"/>
    <w:semiHidden/>
    <w:qFormat/>
    <w:rsid w:val="004F2A3C"/>
    <w:pPr>
      <w:numPr>
        <w:ilvl w:val="2"/>
      </w:numPr>
    </w:pPr>
  </w:style>
  <w:style w:type="paragraph" w:customStyle="1" w:styleId="ListAlpha4">
    <w:name w:val="List Alpha 4"/>
    <w:basedOn w:val="ListAlpha3"/>
    <w:uiPriority w:val="19"/>
    <w:semiHidden/>
    <w:qFormat/>
    <w:rsid w:val="004F2A3C"/>
    <w:pPr>
      <w:numPr>
        <w:ilvl w:val="3"/>
      </w:numPr>
    </w:pPr>
  </w:style>
  <w:style w:type="paragraph" w:customStyle="1" w:styleId="ListAlpha6">
    <w:name w:val="List Alpha 6"/>
    <w:basedOn w:val="ListAlpha4"/>
    <w:uiPriority w:val="19"/>
    <w:semiHidden/>
    <w:qFormat/>
    <w:rsid w:val="004F2A3C"/>
    <w:pPr>
      <w:numPr>
        <w:ilvl w:val="5"/>
      </w:numPr>
    </w:pPr>
  </w:style>
  <w:style w:type="paragraph" w:customStyle="1" w:styleId="ListAlpha5">
    <w:name w:val="List Alpha 5"/>
    <w:basedOn w:val="ListAlpha6"/>
    <w:uiPriority w:val="19"/>
    <w:semiHidden/>
    <w:qFormat/>
    <w:rsid w:val="004F2A3C"/>
    <w:pPr>
      <w:numPr>
        <w:ilvl w:val="4"/>
      </w:numPr>
    </w:pPr>
  </w:style>
  <w:style w:type="paragraph" w:styleId="ListBullet2">
    <w:name w:val="List Bullet 2"/>
    <w:basedOn w:val="ListBullet0"/>
    <w:uiPriority w:val="19"/>
    <w:rsid w:val="00D9515F"/>
    <w:pPr>
      <w:numPr>
        <w:ilvl w:val="1"/>
      </w:numPr>
    </w:pPr>
  </w:style>
  <w:style w:type="paragraph" w:styleId="ListBullet3">
    <w:name w:val="List Bullet 3"/>
    <w:basedOn w:val="ListBullet0"/>
    <w:uiPriority w:val="19"/>
    <w:rsid w:val="00D9515F"/>
    <w:pPr>
      <w:numPr>
        <w:ilvl w:val="2"/>
      </w:numPr>
    </w:pPr>
  </w:style>
  <w:style w:type="paragraph" w:styleId="ListBullet4">
    <w:name w:val="List Bullet 4"/>
    <w:basedOn w:val="ListBullet0"/>
    <w:uiPriority w:val="19"/>
    <w:rsid w:val="00D9515F"/>
    <w:pPr>
      <w:numPr>
        <w:ilvl w:val="3"/>
      </w:numPr>
    </w:pPr>
  </w:style>
  <w:style w:type="paragraph" w:styleId="ListBullet5">
    <w:name w:val="List Bullet 5"/>
    <w:basedOn w:val="ListBullet0"/>
    <w:uiPriority w:val="19"/>
    <w:rsid w:val="00D9515F"/>
    <w:pPr>
      <w:numPr>
        <w:ilvl w:val="4"/>
      </w:numPr>
    </w:pPr>
  </w:style>
  <w:style w:type="paragraph" w:customStyle="1" w:styleId="ListBullet6">
    <w:name w:val="List Bullet 6"/>
    <w:basedOn w:val="ListBullet0"/>
    <w:uiPriority w:val="19"/>
    <w:qFormat/>
    <w:rsid w:val="00D9515F"/>
    <w:pPr>
      <w:numPr>
        <w:ilvl w:val="5"/>
      </w:numPr>
    </w:pPr>
  </w:style>
  <w:style w:type="paragraph" w:styleId="ListNumber2">
    <w:name w:val="List Number 2"/>
    <w:basedOn w:val="ListNumber0"/>
    <w:uiPriority w:val="19"/>
    <w:rsid w:val="00D9515F"/>
    <w:pPr>
      <w:numPr>
        <w:ilvl w:val="1"/>
      </w:numPr>
    </w:pPr>
  </w:style>
  <w:style w:type="paragraph" w:styleId="ListNumber3">
    <w:name w:val="List Number 3"/>
    <w:basedOn w:val="ListNumber0"/>
    <w:uiPriority w:val="19"/>
    <w:rsid w:val="00D9515F"/>
    <w:pPr>
      <w:numPr>
        <w:ilvl w:val="2"/>
      </w:numPr>
    </w:pPr>
  </w:style>
  <w:style w:type="paragraph" w:styleId="ListNumber4">
    <w:name w:val="List Number 4"/>
    <w:basedOn w:val="ListNumber0"/>
    <w:uiPriority w:val="19"/>
    <w:rsid w:val="00D9515F"/>
    <w:pPr>
      <w:numPr>
        <w:ilvl w:val="3"/>
      </w:numPr>
    </w:pPr>
  </w:style>
  <w:style w:type="paragraph" w:styleId="ListNumber5">
    <w:name w:val="List Number 5"/>
    <w:basedOn w:val="ListNumber0"/>
    <w:uiPriority w:val="19"/>
    <w:rsid w:val="00D9515F"/>
    <w:pPr>
      <w:numPr>
        <w:ilvl w:val="4"/>
      </w:numPr>
    </w:pPr>
  </w:style>
  <w:style w:type="paragraph" w:customStyle="1" w:styleId="ListNumber6">
    <w:name w:val="List Number 6"/>
    <w:basedOn w:val="ListNumber0"/>
    <w:uiPriority w:val="19"/>
    <w:qFormat/>
    <w:rsid w:val="00D9515F"/>
    <w:pPr>
      <w:numPr>
        <w:ilvl w:val="5"/>
      </w:numPr>
    </w:pPr>
  </w:style>
  <w:style w:type="paragraph" w:customStyle="1" w:styleId="ListParagraph2">
    <w:name w:val="List Paragraph 2"/>
    <w:basedOn w:val="ListParagraph0"/>
    <w:uiPriority w:val="19"/>
    <w:qFormat/>
    <w:rsid w:val="00691605"/>
    <w:pPr>
      <w:numPr>
        <w:ilvl w:val="1"/>
      </w:numPr>
    </w:pPr>
  </w:style>
  <w:style w:type="paragraph" w:customStyle="1" w:styleId="ListParagraph3">
    <w:name w:val="List Paragraph 3"/>
    <w:basedOn w:val="ListParagraph0"/>
    <w:uiPriority w:val="19"/>
    <w:qFormat/>
    <w:rsid w:val="00691605"/>
    <w:pPr>
      <w:numPr>
        <w:ilvl w:val="2"/>
      </w:numPr>
    </w:pPr>
  </w:style>
  <w:style w:type="paragraph" w:customStyle="1" w:styleId="ListParagraph4">
    <w:name w:val="List Paragraph 4"/>
    <w:basedOn w:val="ListParagraph0"/>
    <w:uiPriority w:val="19"/>
    <w:qFormat/>
    <w:rsid w:val="00691605"/>
    <w:pPr>
      <w:numPr>
        <w:ilvl w:val="3"/>
      </w:numPr>
    </w:pPr>
  </w:style>
  <w:style w:type="paragraph" w:customStyle="1" w:styleId="ListParagraph5">
    <w:name w:val="List Paragraph 5"/>
    <w:basedOn w:val="ListParagraph0"/>
    <w:uiPriority w:val="19"/>
    <w:qFormat/>
    <w:rsid w:val="00691605"/>
    <w:pPr>
      <w:numPr>
        <w:ilvl w:val="4"/>
      </w:numPr>
    </w:pPr>
  </w:style>
  <w:style w:type="paragraph" w:customStyle="1" w:styleId="ListParagraph6">
    <w:name w:val="List Paragraph 6"/>
    <w:basedOn w:val="ListParagraph0"/>
    <w:uiPriority w:val="19"/>
    <w:qFormat/>
    <w:rsid w:val="00691605"/>
    <w:pPr>
      <w:numPr>
        <w:ilvl w:val="5"/>
      </w:numPr>
    </w:pPr>
  </w:style>
  <w:style w:type="numbering" w:customStyle="1" w:styleId="ListBullet">
    <w:name w:val="List_Bullet"/>
    <w:uiPriority w:val="99"/>
    <w:rsid w:val="00D9515F"/>
    <w:pPr>
      <w:numPr>
        <w:numId w:val="4"/>
      </w:numPr>
    </w:pPr>
  </w:style>
  <w:style w:type="numbering" w:customStyle="1" w:styleId="ListNumberedHeadings">
    <w:name w:val="List_NumberedHeadings"/>
    <w:uiPriority w:val="99"/>
    <w:rsid w:val="003C0B05"/>
    <w:pPr>
      <w:numPr>
        <w:numId w:val="6"/>
      </w:numPr>
    </w:pPr>
  </w:style>
  <w:style w:type="numbering" w:customStyle="1" w:styleId="ListTableBullet">
    <w:name w:val="List_TableBullet"/>
    <w:uiPriority w:val="99"/>
    <w:rsid w:val="00D9515F"/>
    <w:pPr>
      <w:numPr>
        <w:numId w:val="8"/>
      </w:numPr>
    </w:pPr>
  </w:style>
  <w:style w:type="numbering" w:customStyle="1" w:styleId="ListTableNumber">
    <w:name w:val="List_TableNumber"/>
    <w:uiPriority w:val="99"/>
    <w:rsid w:val="00D9515F"/>
    <w:pPr>
      <w:numPr>
        <w:numId w:val="9"/>
      </w:numPr>
    </w:pPr>
  </w:style>
  <w:style w:type="paragraph" w:customStyle="1" w:styleId="TableBullet2">
    <w:name w:val="Table Bullet 2"/>
    <w:basedOn w:val="TableBullet"/>
    <w:uiPriority w:val="19"/>
    <w:qFormat/>
    <w:rsid w:val="00D9515F"/>
    <w:pPr>
      <w:numPr>
        <w:ilvl w:val="1"/>
      </w:numPr>
    </w:pPr>
  </w:style>
  <w:style w:type="paragraph" w:customStyle="1" w:styleId="TableNumber2">
    <w:name w:val="Table Number 2"/>
    <w:basedOn w:val="TableNumber"/>
    <w:uiPriority w:val="19"/>
    <w:qFormat/>
    <w:rsid w:val="00D9515F"/>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GreenTableOption2">
    <w:name w:val="Green Table Option 2"/>
    <w:basedOn w:val="TableNormal"/>
    <w:uiPriority w:val="99"/>
    <w:rsid w:val="00847C32"/>
    <w:tblPr>
      <w:tblStyleRowBandSize w:val="1"/>
      <w:tblStyleColBandSize w:val="1"/>
      <w:tblInd w:w="108" w:type="dxa"/>
      <w:tblBorders>
        <w:bottom w:val="single" w:sz="4" w:space="0" w:color="91CA5F"/>
        <w:insideH w:val="single" w:sz="4" w:space="0" w:color="91CA5F"/>
      </w:tblBorders>
    </w:tblPr>
    <w:tblStylePr w:type="firstRow">
      <w:rPr>
        <w:color w:val="FFFFFF"/>
      </w:rPr>
      <w:tblPr/>
      <w:tcPr>
        <w:shd w:val="clear" w:color="auto" w:fill="91CA5F"/>
      </w:tcPr>
    </w:tblStylePr>
    <w:tblStylePr w:type="lastRow">
      <w:tblPr/>
      <w:tcPr>
        <w:shd w:val="clear" w:color="auto" w:fill="D2E9BE"/>
      </w:tcPr>
    </w:tblStylePr>
    <w:tblStylePr w:type="band2Vert">
      <w:tblPr/>
      <w:tcPr>
        <w:shd w:val="clear" w:color="auto" w:fill="E8F4DE"/>
      </w:tcPr>
    </w:tblStylePr>
    <w:tblStylePr w:type="band2Horz">
      <w:tblPr/>
      <w:tcPr>
        <w:shd w:val="clear" w:color="auto" w:fill="E8F4DE"/>
      </w:tcPr>
    </w:tblStylePr>
  </w:style>
  <w:style w:type="table" w:customStyle="1" w:styleId="GreyTableOption1">
    <w:name w:val="Grey Table Option 1"/>
    <w:basedOn w:val="GreenTableOption1"/>
    <w:uiPriority w:val="99"/>
    <w:rsid w:val="00D52D4C"/>
    <w:tblPr/>
    <w:tcPr>
      <w:shd w:val="clear" w:color="auto" w:fill="auto"/>
    </w:tcPr>
    <w:tblStylePr w:type="firstRow">
      <w:rPr>
        <w:color w:val="FFFFFF"/>
      </w:rPr>
      <w:tblPr/>
      <w:tcPr>
        <w:tcBorders>
          <w:insideV w:val="single" w:sz="4" w:space="0" w:color="FFFFFF"/>
        </w:tcBorders>
        <w:shd w:val="clear" w:color="auto" w:fill="777777"/>
      </w:tcPr>
    </w:tblStylePr>
    <w:tblStylePr w:type="lastRow">
      <w:rPr>
        <w:b/>
      </w:rPr>
      <w:tblPr/>
      <w:tcPr>
        <w:shd w:val="clear" w:color="auto" w:fill="C8C8C8"/>
      </w:tcPr>
    </w:tblStylePr>
    <w:tblStylePr w:type="firstCol">
      <w:rPr>
        <w:color w:val="FFFFFF"/>
      </w:rPr>
      <w:tblPr/>
      <w:tcPr>
        <w:tcBorders>
          <w:insideH w:val="nil"/>
        </w:tcBorders>
        <w:shd w:val="clear" w:color="auto" w:fill="777777"/>
      </w:tcPr>
    </w:tblStylePr>
    <w:tblStylePr w:type="band2Vert">
      <w:tblPr/>
      <w:tcPr>
        <w:shd w:val="clear" w:color="auto" w:fill="E3E3E3"/>
      </w:tcPr>
    </w:tblStylePr>
    <w:tblStylePr w:type="band2Horz">
      <w:tblPr/>
      <w:tcPr>
        <w:shd w:val="clear" w:color="auto" w:fill="E3E3E3"/>
      </w:tcPr>
    </w:tblStylePr>
  </w:style>
  <w:style w:type="table" w:customStyle="1" w:styleId="GreyTableOption2">
    <w:name w:val="Grey Table Option 2"/>
    <w:basedOn w:val="GreenTableOption2"/>
    <w:uiPriority w:val="99"/>
    <w:rsid w:val="00D52D4C"/>
    <w:tblPr>
      <w:tblBorders>
        <w:bottom w:val="single" w:sz="4" w:space="0" w:color="777777"/>
        <w:insideH w:val="single" w:sz="4" w:space="0" w:color="777777"/>
      </w:tblBorders>
    </w:tblPr>
    <w:tblStylePr w:type="firstRow">
      <w:rPr>
        <w:color w:val="FFFFFF"/>
      </w:rPr>
      <w:tblPr/>
      <w:trPr>
        <w:cantSplit/>
        <w:tblHeader/>
      </w:trPr>
      <w:tcPr>
        <w:shd w:val="clear" w:color="auto" w:fill="777777"/>
      </w:tcPr>
    </w:tblStylePr>
    <w:tblStylePr w:type="lastRow">
      <w:tblPr/>
      <w:tcPr>
        <w:shd w:val="clear" w:color="auto" w:fill="C8C8C8"/>
      </w:tcPr>
    </w:tblStylePr>
    <w:tblStylePr w:type="band2Vert">
      <w:tblPr/>
      <w:tcPr>
        <w:shd w:val="clear" w:color="auto" w:fill="E3E3E3"/>
      </w:tcPr>
    </w:tblStylePr>
    <w:tblStylePr w:type="band2Horz">
      <w:tblPr/>
      <w:tcPr>
        <w:shd w:val="clear" w:color="auto" w:fill="E3E3E3"/>
      </w:tcPr>
    </w:tblStylePr>
  </w:style>
  <w:style w:type="paragraph" w:customStyle="1" w:styleId="IntroSentence">
    <w:name w:val="Intro Sentence"/>
    <w:basedOn w:val="Normal"/>
    <w:uiPriority w:val="3"/>
    <w:qFormat/>
    <w:rsid w:val="00290730"/>
    <w:pPr>
      <w:spacing w:before="180" w:after="180"/>
    </w:pPr>
    <w:rPr>
      <w:i/>
      <w:color w:val="91CA5F"/>
      <w:sz w:val="28"/>
    </w:rPr>
  </w:style>
  <w:style w:type="paragraph" w:customStyle="1" w:styleId="Disclaimer">
    <w:name w:val="Disclaimer"/>
    <w:basedOn w:val="Normal"/>
    <w:uiPriority w:val="8"/>
    <w:qFormat/>
    <w:rsid w:val="00D42569"/>
    <w:pPr>
      <w:spacing w:before="60"/>
    </w:pPr>
    <w:rPr>
      <w:sz w:val="16"/>
    </w:rPr>
  </w:style>
  <w:style w:type="character" w:styleId="PlaceholderText">
    <w:name w:val="Placeholder Text"/>
    <w:uiPriority w:val="99"/>
    <w:semiHidden/>
    <w:rsid w:val="00101BE3"/>
    <w:rPr>
      <w:color w:val="808080"/>
    </w:rPr>
  </w:style>
  <w:style w:type="paragraph" w:customStyle="1" w:styleId="ImprintText">
    <w:name w:val="Imprint Text"/>
    <w:basedOn w:val="Normal"/>
    <w:uiPriority w:val="8"/>
    <w:rsid w:val="005324D3"/>
    <w:pPr>
      <w:spacing w:after="120" w:line="276" w:lineRule="auto"/>
    </w:pPr>
    <w:rPr>
      <w:rFonts w:eastAsia="Times New Roman" w:cs="Arial"/>
      <w:color w:val="000000"/>
      <w:szCs w:val="18"/>
      <w:lang w:eastAsia="en-AU"/>
    </w:rPr>
  </w:style>
  <w:style w:type="numbering" w:customStyle="1" w:styleId="ListAppendices">
    <w:name w:val="List_Appendices"/>
    <w:uiPriority w:val="99"/>
    <w:rsid w:val="003C0B05"/>
    <w:pPr>
      <w:numPr>
        <w:numId w:val="3"/>
      </w:numPr>
    </w:pPr>
  </w:style>
  <w:style w:type="character" w:customStyle="1" w:styleId="Heading8Char">
    <w:name w:val="Heading 8 Char"/>
    <w:basedOn w:val="DefaultParagraphFont"/>
    <w:link w:val="Heading8"/>
    <w:uiPriority w:val="99"/>
    <w:semiHidden/>
    <w:rsid w:val="00ED400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9"/>
    <w:semiHidden/>
    <w:rsid w:val="00ED400F"/>
    <w:rPr>
      <w:rFonts w:asciiTheme="majorHAnsi" w:eastAsiaTheme="majorEastAsia" w:hAnsiTheme="majorHAnsi" w:cstheme="maj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3463">
      <w:bodyDiv w:val="1"/>
      <w:marLeft w:val="0"/>
      <w:marRight w:val="0"/>
      <w:marTop w:val="0"/>
      <w:marBottom w:val="0"/>
      <w:divBdr>
        <w:top w:val="none" w:sz="0" w:space="0" w:color="auto"/>
        <w:left w:val="none" w:sz="0" w:space="0" w:color="auto"/>
        <w:bottom w:val="none" w:sz="0" w:space="0" w:color="auto"/>
        <w:right w:val="none" w:sz="0" w:space="0" w:color="auto"/>
      </w:divBdr>
    </w:div>
    <w:div w:id="301934240">
      <w:bodyDiv w:val="1"/>
      <w:marLeft w:val="0"/>
      <w:marRight w:val="0"/>
      <w:marTop w:val="0"/>
      <w:marBottom w:val="0"/>
      <w:divBdr>
        <w:top w:val="none" w:sz="0" w:space="0" w:color="auto"/>
        <w:left w:val="none" w:sz="0" w:space="0" w:color="auto"/>
        <w:bottom w:val="none" w:sz="0" w:space="0" w:color="auto"/>
        <w:right w:val="none" w:sz="0" w:space="0" w:color="auto"/>
      </w:divBdr>
    </w:div>
    <w:div w:id="485710494">
      <w:bodyDiv w:val="1"/>
      <w:marLeft w:val="0"/>
      <w:marRight w:val="0"/>
      <w:marTop w:val="0"/>
      <w:marBottom w:val="0"/>
      <w:divBdr>
        <w:top w:val="none" w:sz="0" w:space="0" w:color="auto"/>
        <w:left w:val="none" w:sz="0" w:space="0" w:color="auto"/>
        <w:bottom w:val="none" w:sz="0" w:space="0" w:color="auto"/>
        <w:right w:val="none" w:sz="0" w:space="0" w:color="auto"/>
      </w:divBdr>
    </w:div>
    <w:div w:id="1242913006">
      <w:bodyDiv w:val="1"/>
      <w:marLeft w:val="0"/>
      <w:marRight w:val="0"/>
      <w:marTop w:val="0"/>
      <w:marBottom w:val="0"/>
      <w:divBdr>
        <w:top w:val="none" w:sz="0" w:space="0" w:color="auto"/>
        <w:left w:val="none" w:sz="0" w:space="0" w:color="auto"/>
        <w:bottom w:val="none" w:sz="0" w:space="0" w:color="auto"/>
        <w:right w:val="none" w:sz="0" w:space="0" w:color="auto"/>
      </w:divBdr>
    </w:div>
    <w:div w:id="1297024720">
      <w:bodyDiv w:val="1"/>
      <w:marLeft w:val="0"/>
      <w:marRight w:val="0"/>
      <w:marTop w:val="0"/>
      <w:marBottom w:val="0"/>
      <w:divBdr>
        <w:top w:val="none" w:sz="0" w:space="0" w:color="auto"/>
        <w:left w:val="none" w:sz="0" w:space="0" w:color="auto"/>
        <w:bottom w:val="none" w:sz="0" w:space="0" w:color="auto"/>
        <w:right w:val="none" w:sz="0" w:space="0" w:color="auto"/>
      </w:divBdr>
    </w:div>
    <w:div w:id="1312058298">
      <w:bodyDiv w:val="1"/>
      <w:marLeft w:val="0"/>
      <w:marRight w:val="0"/>
      <w:marTop w:val="0"/>
      <w:marBottom w:val="0"/>
      <w:divBdr>
        <w:top w:val="none" w:sz="0" w:space="0" w:color="auto"/>
        <w:left w:val="none" w:sz="0" w:space="0" w:color="auto"/>
        <w:bottom w:val="none" w:sz="0" w:space="0" w:color="auto"/>
        <w:right w:val="none" w:sz="0" w:space="0" w:color="auto"/>
      </w:divBdr>
    </w:div>
    <w:div w:id="1388721586">
      <w:bodyDiv w:val="1"/>
      <w:marLeft w:val="0"/>
      <w:marRight w:val="0"/>
      <w:marTop w:val="0"/>
      <w:marBottom w:val="0"/>
      <w:divBdr>
        <w:top w:val="none" w:sz="0" w:space="0" w:color="auto"/>
        <w:left w:val="none" w:sz="0" w:space="0" w:color="auto"/>
        <w:bottom w:val="none" w:sz="0" w:space="0" w:color="auto"/>
        <w:right w:val="none" w:sz="0" w:space="0" w:color="auto"/>
      </w:divBdr>
    </w:div>
    <w:div w:id="1481731056">
      <w:bodyDiv w:val="1"/>
      <w:marLeft w:val="0"/>
      <w:marRight w:val="0"/>
      <w:marTop w:val="0"/>
      <w:marBottom w:val="0"/>
      <w:divBdr>
        <w:top w:val="none" w:sz="0" w:space="0" w:color="auto"/>
        <w:left w:val="none" w:sz="0" w:space="0" w:color="auto"/>
        <w:bottom w:val="none" w:sz="0" w:space="0" w:color="auto"/>
        <w:right w:val="none" w:sz="0" w:space="0" w:color="auto"/>
      </w:divBdr>
    </w:div>
    <w:div w:id="1573857337">
      <w:bodyDiv w:val="1"/>
      <w:marLeft w:val="0"/>
      <w:marRight w:val="0"/>
      <w:marTop w:val="0"/>
      <w:marBottom w:val="0"/>
      <w:divBdr>
        <w:top w:val="none" w:sz="0" w:space="0" w:color="auto"/>
        <w:left w:val="none" w:sz="0" w:space="0" w:color="auto"/>
        <w:bottom w:val="none" w:sz="0" w:space="0" w:color="auto"/>
        <w:right w:val="none" w:sz="0" w:space="0" w:color="auto"/>
      </w:divBdr>
    </w:div>
    <w:div w:id="193358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QETHICS@health.qld.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2340</Words>
  <Characters>13344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Children's Health Queensland Parent / Guardian Information Sheet</vt:lpstr>
    </vt:vector>
  </TitlesOfParts>
  <Company>Queensland Health</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 Queensland Parent / Guardian Information Sheet</dc:title>
  <dc:subject>Information Sheet for parents and guardians involved in research projects with the Children's Health Queensland Human Research Ethics Committee</dc:subject>
  <dc:creator>Queensland Health</dc:creator>
  <cp:keywords>Queensland Health, QH, Children's Health Queensland, CHQ, Human Research Ethics Committe, HREC, information, parents, parent, guardians, guardian, information sheet, research</cp:keywords>
  <cp:lastModifiedBy>Leanne Sakzewski</cp:lastModifiedBy>
  <cp:revision>6</cp:revision>
  <cp:lastPrinted>2013-02-13T02:39:00Z</cp:lastPrinted>
  <dcterms:created xsi:type="dcterms:W3CDTF">2017-12-10T23:19:00Z</dcterms:created>
  <dcterms:modified xsi:type="dcterms:W3CDTF">2017-12-17T22:39:00Z</dcterms:modified>
</cp:coreProperties>
</file>