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D3" w:rsidRPr="006C09D3" w:rsidRDefault="006C09D3" w:rsidP="006C09D3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NDROR </w:t>
      </w:r>
    </w:p>
    <w:p w:rsidR="006C09D3" w:rsidRPr="006C09D3" w:rsidRDefault="006C09D3" w:rsidP="006C09D3">
      <w:pPr>
        <w:jc w:val="center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Master Data Point List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0" w:name="_Toc509815650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Demographic</w:t>
      </w:r>
      <w:bookmarkStart w:id="1" w:name="_GoBack"/>
      <w:bookmarkEnd w:id="0"/>
      <w:bookmarkEnd w:id="1"/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Participant ID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CAS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Month of Birth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Year of Birth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Age that treatment was given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Gender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Height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Weight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BMI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Ethnicity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Race</w:t>
      </w:r>
    </w:p>
    <w:p w:rsidR="006C09D3" w:rsidRPr="006C09D3" w:rsidRDefault="006C09D3" w:rsidP="006C09D3">
      <w:pPr>
        <w:numPr>
          <w:ilvl w:val="1"/>
          <w:numId w:val="1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other Specify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Smoking Status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Occupation Environment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Referring Doctor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State that Treatment was conducted in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Treating Radiation Oncologist</w:t>
      </w:r>
    </w:p>
    <w:p w:rsidR="006C09D3" w:rsidRPr="006C09D3" w:rsidRDefault="006C09D3" w:rsidP="006C09D3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Has lived overseas</w:t>
      </w:r>
    </w:p>
    <w:p w:rsidR="006C09D3" w:rsidRPr="006C09D3" w:rsidRDefault="006C09D3" w:rsidP="006C09D3">
      <w:pPr>
        <w:numPr>
          <w:ilvl w:val="1"/>
          <w:numId w:val="2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yes, where</w:t>
      </w:r>
    </w:p>
    <w:p w:rsidR="006C09D3" w:rsidRPr="006C09D3" w:rsidRDefault="006C09D3" w:rsidP="006C09D3">
      <w:pPr>
        <w:numPr>
          <w:ilvl w:val="1"/>
          <w:numId w:val="2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Duration in years</w:t>
      </w:r>
    </w:p>
    <w:p w:rsidR="006C09D3" w:rsidRPr="006C09D3" w:rsidRDefault="006C09D3" w:rsidP="006C09D3">
      <w:pPr>
        <w:numPr>
          <w:ilvl w:val="0"/>
          <w:numId w:val="2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Has Lived in North Queensland</w:t>
      </w:r>
    </w:p>
    <w:p w:rsidR="006C09D3" w:rsidRPr="006C09D3" w:rsidRDefault="006C09D3" w:rsidP="006C09D3">
      <w:pPr>
        <w:numPr>
          <w:ilvl w:val="1"/>
          <w:numId w:val="3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Duration in years</w:t>
      </w:r>
    </w:p>
    <w:p w:rsidR="006C09D3" w:rsidRPr="006C09D3" w:rsidRDefault="006C09D3" w:rsidP="006C09D3">
      <w:pPr>
        <w:numPr>
          <w:ilvl w:val="0"/>
          <w:numId w:val="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Patient Type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2" w:name="_Toc509815651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Medical History</w:t>
      </w:r>
      <w:bookmarkEnd w:id="2"/>
    </w:p>
    <w:p w:rsidR="006C09D3" w:rsidRPr="006C09D3" w:rsidRDefault="006C09D3" w:rsidP="006C09D3">
      <w:pPr>
        <w:numPr>
          <w:ilvl w:val="0"/>
          <w:numId w:val="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Previous Radiation therapy</w:t>
      </w:r>
    </w:p>
    <w:p w:rsidR="006C09D3" w:rsidRPr="006C09D3" w:rsidRDefault="006C09D3" w:rsidP="006C09D3">
      <w:pPr>
        <w:numPr>
          <w:ilvl w:val="1"/>
          <w:numId w:val="4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Yes, Site</w:t>
      </w:r>
    </w:p>
    <w:p w:rsidR="006C09D3" w:rsidRPr="006C09D3" w:rsidRDefault="006C09D3" w:rsidP="006C09D3">
      <w:pPr>
        <w:numPr>
          <w:ilvl w:val="1"/>
          <w:numId w:val="4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Year of Radiation Therapy</w:t>
      </w:r>
    </w:p>
    <w:p w:rsidR="006C09D3" w:rsidRPr="006C09D3" w:rsidRDefault="006C09D3" w:rsidP="006C09D3">
      <w:pPr>
        <w:numPr>
          <w:ilvl w:val="0"/>
          <w:numId w:val="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Current Medications at time of treatment</w:t>
      </w:r>
    </w:p>
    <w:p w:rsidR="006C09D3" w:rsidRPr="006C09D3" w:rsidRDefault="006C09D3" w:rsidP="006C09D3">
      <w:pPr>
        <w:numPr>
          <w:ilvl w:val="0"/>
          <w:numId w:val="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Has had </w:t>
      </w: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Neotigason</w:t>
      </w:r>
      <w:proofErr w:type="spellEnd"/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 or Nicotinamide</w:t>
      </w:r>
    </w:p>
    <w:p w:rsidR="006C09D3" w:rsidRPr="006C09D3" w:rsidRDefault="006C09D3" w:rsidP="006C09D3">
      <w:pPr>
        <w:numPr>
          <w:ilvl w:val="0"/>
          <w:numId w:val="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Major Comorbidities</w:t>
      </w:r>
    </w:p>
    <w:p w:rsidR="006C09D3" w:rsidRPr="006C09D3" w:rsidRDefault="006C09D3" w:rsidP="006C09D3">
      <w:pPr>
        <w:numPr>
          <w:ilvl w:val="1"/>
          <w:numId w:val="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What are the Comorbidities</w:t>
      </w:r>
    </w:p>
    <w:p w:rsidR="006C09D3" w:rsidRPr="006C09D3" w:rsidRDefault="006C09D3" w:rsidP="006C09D3">
      <w:pPr>
        <w:numPr>
          <w:ilvl w:val="1"/>
          <w:numId w:val="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Relevant Comorbidities</w:t>
      </w:r>
    </w:p>
    <w:p w:rsidR="006C09D3" w:rsidRPr="006C09D3" w:rsidRDefault="006C09D3" w:rsidP="006C09D3">
      <w:pPr>
        <w:numPr>
          <w:ilvl w:val="0"/>
          <w:numId w:val="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Current Medical Conditions</w:t>
      </w:r>
    </w:p>
    <w:p w:rsidR="006C09D3" w:rsidRPr="006C09D3" w:rsidRDefault="006C09D3" w:rsidP="006C09D3">
      <w:pPr>
        <w:numPr>
          <w:ilvl w:val="1"/>
          <w:numId w:val="6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Body System Code</w:t>
      </w:r>
    </w:p>
    <w:p w:rsidR="006C09D3" w:rsidRPr="006C09D3" w:rsidRDefault="006C09D3" w:rsidP="006C09D3">
      <w:pPr>
        <w:numPr>
          <w:ilvl w:val="1"/>
          <w:numId w:val="6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Diagnosis of medical condition</w:t>
      </w:r>
    </w:p>
    <w:p w:rsidR="006C09D3" w:rsidRPr="006C09D3" w:rsidRDefault="006C09D3" w:rsidP="006C09D3">
      <w:pPr>
        <w:numPr>
          <w:ilvl w:val="1"/>
          <w:numId w:val="6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Month</w:t>
      </w:r>
    </w:p>
    <w:p w:rsidR="006C09D3" w:rsidRPr="006C09D3" w:rsidRDefault="006C09D3" w:rsidP="006C09D3">
      <w:pPr>
        <w:numPr>
          <w:ilvl w:val="1"/>
          <w:numId w:val="6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Year Diagnosed</w:t>
      </w:r>
    </w:p>
    <w:p w:rsidR="006C09D3" w:rsidRPr="006C09D3" w:rsidRDefault="006C09D3" w:rsidP="006C09D3">
      <w:pPr>
        <w:numPr>
          <w:ilvl w:val="1"/>
          <w:numId w:val="6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Year resolved</w:t>
      </w:r>
    </w:p>
    <w:p w:rsidR="006C09D3" w:rsidRPr="006C09D3" w:rsidRDefault="006C09D3" w:rsidP="006C09D3">
      <w:pPr>
        <w:numPr>
          <w:ilvl w:val="1"/>
          <w:numId w:val="6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Ongoing</w:t>
      </w:r>
    </w:p>
    <w:p w:rsidR="006C09D3" w:rsidRPr="006C09D3" w:rsidRDefault="006C09D3" w:rsidP="006C09D3">
      <w:pPr>
        <w:numPr>
          <w:ilvl w:val="0"/>
          <w:numId w:val="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Surgical Cautions</w:t>
      </w:r>
    </w:p>
    <w:p w:rsidR="006C09D3" w:rsidRPr="006C09D3" w:rsidRDefault="006C09D3" w:rsidP="006C09D3">
      <w:pPr>
        <w:numPr>
          <w:ilvl w:val="0"/>
          <w:numId w:val="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Immune suppression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3" w:name="_Toc509815652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Referral Information</w:t>
      </w:r>
      <w:bookmarkEnd w:id="3"/>
    </w:p>
    <w:p w:rsidR="006C09D3" w:rsidRPr="006C09D3" w:rsidRDefault="006C09D3" w:rsidP="006C09D3">
      <w:pPr>
        <w:numPr>
          <w:ilvl w:val="0"/>
          <w:numId w:val="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Treatment Number</w:t>
      </w:r>
    </w:p>
    <w:p w:rsidR="006C09D3" w:rsidRPr="006C09D3" w:rsidRDefault="006C09D3" w:rsidP="006C09D3">
      <w:pPr>
        <w:numPr>
          <w:ilvl w:val="0"/>
          <w:numId w:val="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Number of Total Lesions</w:t>
      </w:r>
    </w:p>
    <w:p w:rsidR="006C09D3" w:rsidRPr="006C09D3" w:rsidRDefault="006C09D3" w:rsidP="006C09D3">
      <w:pPr>
        <w:numPr>
          <w:ilvl w:val="0"/>
          <w:numId w:val="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lastRenderedPageBreak/>
        <w:t>Number of Total Regions</w:t>
      </w:r>
    </w:p>
    <w:p w:rsidR="006C09D3" w:rsidRPr="006C09D3" w:rsidRDefault="006C09D3" w:rsidP="006C09D3">
      <w:pPr>
        <w:numPr>
          <w:ilvl w:val="0"/>
          <w:numId w:val="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Lesion or Regional Disease</w:t>
      </w:r>
    </w:p>
    <w:p w:rsidR="006C09D3" w:rsidRPr="006C09D3" w:rsidRDefault="006C09D3" w:rsidP="006C09D3">
      <w:pPr>
        <w:numPr>
          <w:ilvl w:val="0"/>
          <w:numId w:val="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Episode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Site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Region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Front or Back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Assumed Bi-</w:t>
      </w: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lenerality</w:t>
      </w:r>
      <w:proofErr w:type="spellEnd"/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Body Position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Width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Length</w:t>
      </w:r>
    </w:p>
    <w:p w:rsidR="006C09D3" w:rsidRPr="006C09D3" w:rsidRDefault="006C09D3" w:rsidP="006C09D3">
      <w:pPr>
        <w:numPr>
          <w:ilvl w:val="1"/>
          <w:numId w:val="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Depth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numPr>
          <w:ilvl w:val="0"/>
          <w:numId w:val="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Number of lesion types in Region</w:t>
      </w:r>
    </w:p>
    <w:p w:rsidR="006C09D3" w:rsidRPr="006C09D3" w:rsidRDefault="006C09D3" w:rsidP="006C09D3">
      <w:pPr>
        <w:numPr>
          <w:ilvl w:val="0"/>
          <w:numId w:val="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Lesion Type</w:t>
      </w:r>
    </w:p>
    <w:p w:rsidR="006C09D3" w:rsidRPr="006C09D3" w:rsidRDefault="006C09D3" w:rsidP="006C09D3">
      <w:pPr>
        <w:numPr>
          <w:ilvl w:val="1"/>
          <w:numId w:val="8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BCC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BCC Clinical Subtype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ii.      BCC Pathological Subtype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iii.       </w:t>
      </w:r>
    </w:p>
    <w:p w:rsidR="006C09D3" w:rsidRPr="006C09D3" w:rsidRDefault="006C09D3" w:rsidP="006C09D3">
      <w:pPr>
        <w:numPr>
          <w:ilvl w:val="1"/>
          <w:numId w:val="9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SCC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SCC Clinical Subtype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ii.      SCC Pathological Subtype</w:t>
      </w:r>
    </w:p>
    <w:p w:rsidR="006C09D3" w:rsidRPr="006C09D3" w:rsidRDefault="006C09D3" w:rsidP="006C09D3">
      <w:pPr>
        <w:numPr>
          <w:ilvl w:val="1"/>
          <w:numId w:val="10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IEC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Degree of Differentiation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ii.      IEC Clinical Subtype</w:t>
      </w:r>
    </w:p>
    <w:p w:rsidR="006C09D3" w:rsidRPr="006C09D3" w:rsidRDefault="006C09D3" w:rsidP="006C09D3">
      <w:pPr>
        <w:numPr>
          <w:ilvl w:val="1"/>
          <w:numId w:val="11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Field Cancerization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Clinical Subtype</w:t>
      </w:r>
    </w:p>
    <w:p w:rsidR="006C09D3" w:rsidRPr="006C09D3" w:rsidRDefault="006C09D3" w:rsidP="006C09D3">
      <w:pPr>
        <w:numPr>
          <w:ilvl w:val="1"/>
          <w:numId w:val="12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Melanoma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Melanoma Clinical Subtype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ii.      Melanoma Pathological Subtype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iii.      Clarks Level of Invasion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iv.      Breslow's Thickness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v.      Mitotic Rate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vi.      T cat</w:t>
      </w:r>
    </w:p>
    <w:p w:rsidR="006C09D3" w:rsidRPr="006C09D3" w:rsidRDefault="006C09D3" w:rsidP="006C09D3">
      <w:pPr>
        <w:numPr>
          <w:ilvl w:val="1"/>
          <w:numId w:val="13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Benign Skin Condition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Type of Skin Condition</w:t>
      </w:r>
    </w:p>
    <w:p w:rsidR="006C09D3" w:rsidRPr="006C09D3" w:rsidRDefault="006C09D3" w:rsidP="006C09D3">
      <w:pPr>
        <w:numPr>
          <w:ilvl w:val="1"/>
          <w:numId w:val="14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Treatment Type</w:t>
      </w:r>
    </w:p>
    <w:p w:rsidR="006C09D3" w:rsidRPr="006C09D3" w:rsidRDefault="006C09D3" w:rsidP="006C09D3">
      <w:pPr>
        <w:numPr>
          <w:ilvl w:val="1"/>
          <w:numId w:val="14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Treatment Purpose</w:t>
      </w:r>
    </w:p>
    <w:p w:rsidR="006C09D3" w:rsidRPr="006C09D3" w:rsidRDefault="006C09D3" w:rsidP="006C09D3">
      <w:pPr>
        <w:numPr>
          <w:ilvl w:val="1"/>
          <w:numId w:val="14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Previous Treatment</w:t>
      </w:r>
    </w:p>
    <w:p w:rsidR="006C09D3" w:rsidRPr="006C09D3" w:rsidRDefault="006C09D3" w:rsidP="006C09D3">
      <w:pPr>
        <w:numPr>
          <w:ilvl w:val="1"/>
          <w:numId w:val="14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Future Treatment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4" w:name="_Toc509815653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Treatment Prescription and Delivery</w:t>
      </w:r>
      <w:bookmarkEnd w:id="4"/>
    </w:p>
    <w:p w:rsidR="006C09D3" w:rsidRPr="006C09D3" w:rsidRDefault="006C09D3" w:rsidP="006C09D3">
      <w:pPr>
        <w:numPr>
          <w:ilvl w:val="0"/>
          <w:numId w:val="1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Site of Treatment</w:t>
      </w:r>
    </w:p>
    <w:p w:rsidR="006C09D3" w:rsidRPr="006C09D3" w:rsidRDefault="006C09D3" w:rsidP="006C09D3">
      <w:pPr>
        <w:numPr>
          <w:ilvl w:val="0"/>
          <w:numId w:val="1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Treatment</w:t>
      </w:r>
    </w:p>
    <w:p w:rsidR="006C09D3" w:rsidRPr="006C09D3" w:rsidRDefault="006C09D3" w:rsidP="006C09D3">
      <w:pPr>
        <w:numPr>
          <w:ilvl w:val="1"/>
          <w:numId w:val="1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Modality</w:t>
      </w:r>
    </w:p>
    <w:p w:rsidR="006C09D3" w:rsidRPr="006C09D3" w:rsidRDefault="006C09D3" w:rsidP="006C09D3">
      <w:pPr>
        <w:numPr>
          <w:ilvl w:val="1"/>
          <w:numId w:val="1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Surface area of treated volume (PTV)</w:t>
      </w:r>
    </w:p>
    <w:p w:rsidR="006C09D3" w:rsidRPr="006C09D3" w:rsidRDefault="006C09D3" w:rsidP="006C09D3">
      <w:pPr>
        <w:numPr>
          <w:ilvl w:val="1"/>
          <w:numId w:val="1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Dose</w:t>
      </w:r>
    </w:p>
    <w:p w:rsidR="006C09D3" w:rsidRPr="006C09D3" w:rsidRDefault="006C09D3" w:rsidP="006C09D3">
      <w:pPr>
        <w:numPr>
          <w:ilvl w:val="1"/>
          <w:numId w:val="1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Fraction</w:t>
      </w:r>
    </w:p>
    <w:p w:rsidR="006C09D3" w:rsidRPr="006C09D3" w:rsidRDefault="006C09D3" w:rsidP="006C09D3">
      <w:pPr>
        <w:numPr>
          <w:ilvl w:val="1"/>
          <w:numId w:val="1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Weeks</w:t>
      </w:r>
    </w:p>
    <w:p w:rsidR="006C09D3" w:rsidRPr="006C09D3" w:rsidRDefault="006C09D3" w:rsidP="006C09D3">
      <w:pPr>
        <w:numPr>
          <w:ilvl w:val="1"/>
          <w:numId w:val="15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Bolus applied</w:t>
      </w:r>
    </w:p>
    <w:p w:rsidR="006C09D3" w:rsidRPr="006C09D3" w:rsidRDefault="006C09D3" w:rsidP="006C09D3">
      <w:pPr>
        <w:ind w:left="2084" w:hanging="208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                                                           i.      If Prescribed Bolus Tissue equivalent mm</w:t>
      </w:r>
    </w:p>
    <w:p w:rsidR="006C09D3" w:rsidRPr="006C09D3" w:rsidRDefault="006C09D3" w:rsidP="006C09D3">
      <w:pPr>
        <w:numPr>
          <w:ilvl w:val="1"/>
          <w:numId w:val="16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lastRenderedPageBreak/>
        <w:t>Prescribed Clinical Tumour Volume (CTV) cc</w:t>
      </w:r>
    </w:p>
    <w:p w:rsidR="006C09D3" w:rsidRPr="006C09D3" w:rsidRDefault="006C09D3" w:rsidP="006C09D3">
      <w:pPr>
        <w:numPr>
          <w:ilvl w:val="1"/>
          <w:numId w:val="16"/>
        </w:numPr>
        <w:ind w:left="136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Prescribed Split Dose</w:t>
      </w:r>
    </w:p>
    <w:p w:rsidR="006C09D3" w:rsidRPr="006C09D3" w:rsidRDefault="006C09D3" w:rsidP="006C09D3">
      <w:pPr>
        <w:numPr>
          <w:ilvl w:val="0"/>
          <w:numId w:val="1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Treatment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Modality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Surface area of treated volume (PTV)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Dose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Fraction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Weeks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Bolus applied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Bolus Tissue equivalent mm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Clinical Tumour Volume (CTV) cc</w:t>
      </w:r>
    </w:p>
    <w:p w:rsidR="006C09D3" w:rsidRPr="006C09D3" w:rsidRDefault="006C09D3" w:rsidP="006C09D3">
      <w:pPr>
        <w:numPr>
          <w:ilvl w:val="1"/>
          <w:numId w:val="17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Delivered Split Dose</w:t>
      </w:r>
    </w:p>
    <w:p w:rsidR="006C09D3" w:rsidRPr="006C09D3" w:rsidRDefault="006C09D3" w:rsidP="006C09D3">
      <w:pPr>
        <w:numPr>
          <w:ilvl w:val="0"/>
          <w:numId w:val="1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Treatment Completion</w:t>
      </w:r>
    </w:p>
    <w:p w:rsidR="006C09D3" w:rsidRPr="006C09D3" w:rsidRDefault="006C09D3" w:rsidP="006C09D3">
      <w:pPr>
        <w:numPr>
          <w:ilvl w:val="0"/>
          <w:numId w:val="1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ICD Code</w:t>
      </w:r>
    </w:p>
    <w:p w:rsidR="006C09D3" w:rsidRPr="006C09D3" w:rsidRDefault="006C09D3" w:rsidP="006C09D3">
      <w:pPr>
        <w:numPr>
          <w:ilvl w:val="0"/>
          <w:numId w:val="1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TNM Stage</w:t>
      </w:r>
    </w:p>
    <w:p w:rsidR="006C09D3" w:rsidRPr="006C09D3" w:rsidRDefault="006C09D3" w:rsidP="006C09D3">
      <w:pPr>
        <w:numPr>
          <w:ilvl w:val="0"/>
          <w:numId w:val="17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Pathology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5" w:name="_Toc509815654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Follow up general Questions</w:t>
      </w:r>
      <w:bookmarkEnd w:id="5"/>
    </w:p>
    <w:p w:rsidR="006C09D3" w:rsidRPr="006C09D3" w:rsidRDefault="006C09D3" w:rsidP="006C09D3">
      <w:pPr>
        <w:numPr>
          <w:ilvl w:val="0"/>
          <w:numId w:val="1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Follow up Visit Number</w:t>
      </w:r>
    </w:p>
    <w:p w:rsidR="006C09D3" w:rsidRPr="006C09D3" w:rsidRDefault="006C09D3" w:rsidP="006C09D3">
      <w:pPr>
        <w:numPr>
          <w:ilvl w:val="0"/>
          <w:numId w:val="1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Clinical Clearance</w:t>
      </w:r>
    </w:p>
    <w:p w:rsidR="006C09D3" w:rsidRPr="006C09D3" w:rsidRDefault="006C09D3" w:rsidP="006C09D3">
      <w:pPr>
        <w:numPr>
          <w:ilvl w:val="0"/>
          <w:numId w:val="1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Clinical Recurrence (or Progression if Visit 3)</w:t>
      </w:r>
    </w:p>
    <w:p w:rsidR="006C09D3" w:rsidRPr="006C09D3" w:rsidRDefault="006C09D3" w:rsidP="006C09D3">
      <w:pPr>
        <w:numPr>
          <w:ilvl w:val="0"/>
          <w:numId w:val="1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Adverse Cosmetic or Clinical Skin Reaction</w:t>
      </w:r>
    </w:p>
    <w:p w:rsidR="006C09D3" w:rsidRPr="006C09D3" w:rsidRDefault="006C09D3" w:rsidP="006C09D3">
      <w:pPr>
        <w:numPr>
          <w:ilvl w:val="0"/>
          <w:numId w:val="18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Cosmesis</w:t>
      </w:r>
      <w:proofErr w:type="spellEnd"/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 Outcome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6" w:name="_Toc509815655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Severity Scoring</w:t>
      </w:r>
      <w:bookmarkEnd w:id="6"/>
    </w:p>
    <w:p w:rsidR="006C09D3" w:rsidRPr="006C09D3" w:rsidRDefault="006C09D3" w:rsidP="006C09D3">
      <w:pPr>
        <w:numPr>
          <w:ilvl w:val="0"/>
          <w:numId w:val="19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Objective (not its own data point)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CTC acute cutaneous RT-Induced toxicity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Oedema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Alopecia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Pigmentation change (hyperpigmentation and hypopigmentation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Ulcer/ Necrosis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Telangiectasia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Fibrosis/ Scar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Atrophy / Contraction (depression)</w:t>
      </w:r>
    </w:p>
    <w:p w:rsidR="006C09D3" w:rsidRPr="006C09D3" w:rsidRDefault="006C09D3" w:rsidP="006C09D3">
      <w:pPr>
        <w:numPr>
          <w:ilvl w:val="1"/>
          <w:numId w:val="19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Koebner Reaction</w:t>
      </w:r>
    </w:p>
    <w:p w:rsidR="006C09D3" w:rsidRPr="006C09D3" w:rsidRDefault="006C09D3" w:rsidP="006C09D3">
      <w:pPr>
        <w:numPr>
          <w:ilvl w:val="0"/>
          <w:numId w:val="19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Subjective (not its own data point)</w:t>
      </w:r>
    </w:p>
    <w:p w:rsidR="006C09D3" w:rsidRPr="006C09D3" w:rsidRDefault="006C09D3" w:rsidP="006C09D3">
      <w:pPr>
        <w:numPr>
          <w:ilvl w:val="1"/>
          <w:numId w:val="20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Scaliness</w:t>
      </w:r>
      <w:proofErr w:type="spellEnd"/>
      <w:r w:rsidRPr="006C09D3">
        <w:rPr>
          <w:rFonts w:ascii="Times New Roman" w:eastAsia="Times New Roman" w:hAnsi="Times New Roman" w:cs="Times New Roman"/>
          <w:color w:val="000000"/>
          <w:lang w:val="en-AU"/>
        </w:rPr>
        <w:t>/ roughness</w:t>
      </w:r>
    </w:p>
    <w:p w:rsidR="006C09D3" w:rsidRPr="006C09D3" w:rsidRDefault="006C09D3" w:rsidP="006C09D3">
      <w:pPr>
        <w:numPr>
          <w:ilvl w:val="1"/>
          <w:numId w:val="20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Sensation</w:t>
      </w:r>
    </w:p>
    <w:p w:rsidR="006C09D3" w:rsidRPr="006C09D3" w:rsidRDefault="006C09D3" w:rsidP="006C09D3">
      <w:pPr>
        <w:numPr>
          <w:ilvl w:val="0"/>
          <w:numId w:val="20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Management (not its own data point)</w:t>
      </w:r>
    </w:p>
    <w:p w:rsidR="006C09D3" w:rsidRPr="006C09D3" w:rsidRDefault="006C09D3" w:rsidP="006C09D3">
      <w:pPr>
        <w:numPr>
          <w:ilvl w:val="1"/>
          <w:numId w:val="21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Dryness</w:t>
      </w:r>
    </w:p>
    <w:p w:rsidR="006C09D3" w:rsidRPr="006C09D3" w:rsidRDefault="006C09D3" w:rsidP="006C09D3">
      <w:pPr>
        <w:numPr>
          <w:ilvl w:val="1"/>
          <w:numId w:val="21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Sensation</w:t>
      </w:r>
    </w:p>
    <w:p w:rsidR="006C09D3" w:rsidRPr="006C09D3" w:rsidRDefault="006C09D3" w:rsidP="006C09D3">
      <w:pPr>
        <w:numPr>
          <w:ilvl w:val="1"/>
          <w:numId w:val="21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Ulcer</w:t>
      </w:r>
    </w:p>
    <w:p w:rsidR="006C09D3" w:rsidRPr="006C09D3" w:rsidRDefault="006C09D3" w:rsidP="006C09D3">
      <w:pPr>
        <w:numPr>
          <w:ilvl w:val="1"/>
          <w:numId w:val="21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Oedema</w:t>
      </w:r>
    </w:p>
    <w:p w:rsidR="006C09D3" w:rsidRPr="006C09D3" w:rsidRDefault="006C09D3" w:rsidP="006C09D3">
      <w:pPr>
        <w:numPr>
          <w:ilvl w:val="1"/>
          <w:numId w:val="21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Fibrosis / Scar</w:t>
      </w:r>
    </w:p>
    <w:p w:rsidR="006C09D3" w:rsidRPr="006C09D3" w:rsidRDefault="006C09D3" w:rsidP="006C09D3">
      <w:pPr>
        <w:numPr>
          <w:ilvl w:val="0"/>
          <w:numId w:val="21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Analytic (not its own data point)</w:t>
      </w:r>
    </w:p>
    <w:p w:rsidR="006C09D3" w:rsidRPr="006C09D3" w:rsidRDefault="006C09D3" w:rsidP="006C09D3">
      <w:pPr>
        <w:numPr>
          <w:ilvl w:val="1"/>
          <w:numId w:val="22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Colour Photographs -  Hyperpigmentation</w:t>
      </w:r>
    </w:p>
    <w:p w:rsidR="006C09D3" w:rsidRPr="006C09D3" w:rsidRDefault="006C09D3" w:rsidP="006C09D3">
      <w:pPr>
        <w:numPr>
          <w:ilvl w:val="1"/>
          <w:numId w:val="22"/>
        </w:numPr>
        <w:ind w:left="1288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Colour Photographs - Hypopigmentation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7" w:name="_Toc509815656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CTCAE</w:t>
      </w:r>
      <w:bookmarkEnd w:id="7"/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lastRenderedPageBreak/>
        <w:t>Alopecia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Body </w:t>
      </w: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odor</w:t>
      </w:r>
      <w:proofErr w:type="spellEnd"/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Bullous dermatitis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Dry skin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Eczema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Erythema multiforme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Erythroderma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Fat atrophy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Hair </w:t>
      </w: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color</w:t>
      </w:r>
      <w:proofErr w:type="spellEnd"/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 changes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Hair texture abnormal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Hirsutism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Hyperhidrosis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Hyperkeratosis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Hypertrichosis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Hypohidrosis</w:t>
      </w:r>
      <w:proofErr w:type="spellEnd"/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Lipohypertrophy</w:t>
      </w:r>
      <w:proofErr w:type="spellEnd"/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Nail changes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Nail discoloration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Nail loss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Nail ridging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Pain of skin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Palmar-plantar </w:t>
      </w:r>
      <w:proofErr w:type="spellStart"/>
      <w:r w:rsidRPr="006C09D3">
        <w:rPr>
          <w:rFonts w:ascii="Times New Roman" w:eastAsia="Times New Roman" w:hAnsi="Times New Roman" w:cs="Times New Roman"/>
          <w:color w:val="000000"/>
          <w:lang w:val="en-AU"/>
        </w:rPr>
        <w:t>erythrodysesthesia</w:t>
      </w:r>
      <w:proofErr w:type="spellEnd"/>
      <w:r w:rsidRPr="006C09D3">
        <w:rPr>
          <w:rFonts w:ascii="Times New Roman" w:eastAsia="Times New Roman" w:hAnsi="Times New Roman" w:cs="Times New Roman"/>
          <w:color w:val="000000"/>
          <w:lang w:val="en-AU"/>
        </w:rPr>
        <w:t xml:space="preserve"> syndrome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Photosensitivity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Pruritus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Purpura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Rash acneiform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Rash maculo-papular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Scalp pain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Skin and subcutaneous tissue disorders - Other, specify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Skin atrophy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Skin hyperpigmentation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Skin hypopigmentation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Skin induration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Skin ulceration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Stevens-Johnson syndrome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Subcutaneous emphysema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Telangiectasia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Toxic epidermal necrolysis</w:t>
      </w:r>
    </w:p>
    <w:p w:rsidR="006C09D3" w:rsidRPr="006C09D3" w:rsidRDefault="006C09D3" w:rsidP="006C09D3">
      <w:pPr>
        <w:numPr>
          <w:ilvl w:val="0"/>
          <w:numId w:val="23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Urticaria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8" w:name="_Toc509815657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Patient Survey</w:t>
      </w:r>
      <w:bookmarkEnd w:id="8"/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Treatment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Helpfulness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Explanation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Courtesy and compassion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Responsiveness of staff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Explanation of billing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Wait time</w:t>
      </w:r>
    </w:p>
    <w:p w:rsidR="006C09D3" w:rsidRPr="006C09D3" w:rsidRDefault="006C09D3" w:rsidP="006C09D3">
      <w:pPr>
        <w:numPr>
          <w:ilvl w:val="0"/>
          <w:numId w:val="24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Explanation of the Registry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lastRenderedPageBreak/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9" w:name="_Toc509815658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DLQI</w:t>
      </w:r>
      <w:bookmarkEnd w:id="9"/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itch, sore, painful or stinging has your skin been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embarrassed or self-conscious have you been because of your skin?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has your skin interfered with you going shopping or looking after your home or garden?     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has your skin influenced the clothes you wear?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has your skin affected any social or leisure activities?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has your skin made it difficult for you to do any sport?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has your skin prevented you from working or studying?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If "No", over the last week how much has your skin been a problem at work or studying?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has your skin created problems with your partner or any of your close friends or relatives?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has your skin ca used any sexual difficulties?</w:t>
      </w:r>
    </w:p>
    <w:p w:rsidR="006C09D3" w:rsidRPr="006C09D3" w:rsidRDefault="006C09D3" w:rsidP="006C09D3">
      <w:pPr>
        <w:numPr>
          <w:ilvl w:val="0"/>
          <w:numId w:val="25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Over the last week, how much of a problem has the treatment for your skin been, for example by making your home messy, or by taking up time?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bookmarkStart w:id="10" w:name="_Toc509815659"/>
      <w:r w:rsidRPr="006C09D3">
        <w:rPr>
          <w:rFonts w:ascii="Times New Roman" w:eastAsia="Times New Roman" w:hAnsi="Times New Roman" w:cs="Times New Roman"/>
          <w:b/>
          <w:bCs/>
          <w:color w:val="000000"/>
          <w:u w:val="single"/>
          <w:lang w:val="en-AU"/>
        </w:rPr>
        <w:t>EQ-5D-5L</w:t>
      </w:r>
      <w:bookmarkEnd w:id="10"/>
    </w:p>
    <w:p w:rsidR="006C09D3" w:rsidRPr="006C09D3" w:rsidRDefault="006C09D3" w:rsidP="006C09D3">
      <w:pPr>
        <w:numPr>
          <w:ilvl w:val="0"/>
          <w:numId w:val="2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Mobility</w:t>
      </w:r>
    </w:p>
    <w:p w:rsidR="006C09D3" w:rsidRPr="006C09D3" w:rsidRDefault="006C09D3" w:rsidP="006C09D3">
      <w:pPr>
        <w:numPr>
          <w:ilvl w:val="0"/>
          <w:numId w:val="2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Self-Care</w:t>
      </w:r>
    </w:p>
    <w:p w:rsidR="006C09D3" w:rsidRPr="006C09D3" w:rsidRDefault="006C09D3" w:rsidP="006C09D3">
      <w:pPr>
        <w:numPr>
          <w:ilvl w:val="0"/>
          <w:numId w:val="2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Usual Activity</w:t>
      </w:r>
    </w:p>
    <w:p w:rsidR="006C09D3" w:rsidRPr="006C09D3" w:rsidRDefault="006C09D3" w:rsidP="006C09D3">
      <w:pPr>
        <w:numPr>
          <w:ilvl w:val="0"/>
          <w:numId w:val="2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Pain / Discomfort</w:t>
      </w:r>
    </w:p>
    <w:p w:rsidR="006C09D3" w:rsidRPr="006C09D3" w:rsidRDefault="006C09D3" w:rsidP="006C09D3">
      <w:pPr>
        <w:numPr>
          <w:ilvl w:val="0"/>
          <w:numId w:val="2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Anxiety / Depression</w:t>
      </w:r>
    </w:p>
    <w:p w:rsidR="006C09D3" w:rsidRPr="006C09D3" w:rsidRDefault="006C09D3" w:rsidP="006C09D3">
      <w:pPr>
        <w:numPr>
          <w:ilvl w:val="0"/>
          <w:numId w:val="26"/>
        </w:numPr>
        <w:ind w:left="644"/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How good or bad your health is today</w:t>
      </w:r>
    </w:p>
    <w:p w:rsidR="006C09D3" w:rsidRPr="006C09D3" w:rsidRDefault="006C09D3" w:rsidP="006C09D3">
      <w:pPr>
        <w:rPr>
          <w:rFonts w:ascii="Times New Roman" w:eastAsia="Times New Roman" w:hAnsi="Times New Roman" w:cs="Times New Roman"/>
          <w:color w:val="000000"/>
          <w:lang w:val="en-AU"/>
        </w:rPr>
      </w:pPr>
      <w:r w:rsidRPr="006C09D3">
        <w:rPr>
          <w:rFonts w:ascii="Times New Roman" w:eastAsia="Times New Roman" w:hAnsi="Times New Roman" w:cs="Times New Roman"/>
          <w:color w:val="000000"/>
          <w:lang w:val="en-AU"/>
        </w:rPr>
        <w:t> </w:t>
      </w:r>
    </w:p>
    <w:p w:rsidR="001C0D5D" w:rsidRPr="006C09D3" w:rsidRDefault="001C0D5D">
      <w:pPr>
        <w:rPr>
          <w:rFonts w:ascii="Times New Roman" w:hAnsi="Times New Roman" w:cs="Times New Roman"/>
        </w:rPr>
      </w:pPr>
    </w:p>
    <w:sectPr w:rsidR="001C0D5D" w:rsidRPr="006C09D3" w:rsidSect="005E0F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DAF"/>
    <w:multiLevelType w:val="multilevel"/>
    <w:tmpl w:val="4DA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03653"/>
    <w:multiLevelType w:val="multilevel"/>
    <w:tmpl w:val="B6CC5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D4A5B"/>
    <w:multiLevelType w:val="multilevel"/>
    <w:tmpl w:val="A9E8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C580E"/>
    <w:multiLevelType w:val="multilevel"/>
    <w:tmpl w:val="CEA2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34A4C"/>
    <w:multiLevelType w:val="multilevel"/>
    <w:tmpl w:val="F8C6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72319"/>
    <w:multiLevelType w:val="multilevel"/>
    <w:tmpl w:val="6D90C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A0BE9"/>
    <w:multiLevelType w:val="multilevel"/>
    <w:tmpl w:val="3CB66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63EF0"/>
    <w:multiLevelType w:val="multilevel"/>
    <w:tmpl w:val="68562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E284C"/>
    <w:multiLevelType w:val="multilevel"/>
    <w:tmpl w:val="39782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924CA9"/>
    <w:multiLevelType w:val="multilevel"/>
    <w:tmpl w:val="83DC0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F5E11"/>
    <w:multiLevelType w:val="multilevel"/>
    <w:tmpl w:val="F9FA9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139F1"/>
    <w:multiLevelType w:val="multilevel"/>
    <w:tmpl w:val="4966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D62DB"/>
    <w:multiLevelType w:val="multilevel"/>
    <w:tmpl w:val="914C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E7733"/>
    <w:multiLevelType w:val="multilevel"/>
    <w:tmpl w:val="8634D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07515"/>
    <w:multiLevelType w:val="multilevel"/>
    <w:tmpl w:val="D248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32ED2"/>
    <w:multiLevelType w:val="multilevel"/>
    <w:tmpl w:val="B698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B4C10"/>
    <w:multiLevelType w:val="multilevel"/>
    <w:tmpl w:val="888034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037FC"/>
    <w:multiLevelType w:val="multilevel"/>
    <w:tmpl w:val="0876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12"/>
  </w:num>
  <w:num w:numId="5">
    <w:abstractNumId w:val="12"/>
    <w:lvlOverride w:ilvl="1">
      <w:startOverride w:val="1"/>
    </w:lvlOverride>
  </w:num>
  <w:num w:numId="6">
    <w:abstractNumId w:val="12"/>
    <w:lvlOverride w:ilvl="1">
      <w:startOverride w:val="1"/>
    </w:lvlOverride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7"/>
  </w:num>
  <w:num w:numId="17">
    <w:abstractNumId w:val="7"/>
    <w:lvlOverride w:ilvl="1">
      <w:startOverride w:val="1"/>
    </w:lvlOverride>
  </w:num>
  <w:num w:numId="18">
    <w:abstractNumId w:val="3"/>
  </w:num>
  <w:num w:numId="19">
    <w:abstractNumId w:val="9"/>
  </w:num>
  <w:num w:numId="20">
    <w:abstractNumId w:val="9"/>
    <w:lvlOverride w:ilvl="1">
      <w:startOverride w:val="1"/>
    </w:lvlOverride>
  </w:num>
  <w:num w:numId="21">
    <w:abstractNumId w:val="9"/>
    <w:lvlOverride w:ilvl="1">
      <w:startOverride w:val="1"/>
    </w:lvlOverride>
  </w:num>
  <w:num w:numId="22">
    <w:abstractNumId w:val="9"/>
    <w:lvlOverride w:ilvl="1">
      <w:startOverride w:val="1"/>
    </w:lvlOverride>
  </w:num>
  <w:num w:numId="23">
    <w:abstractNumId w:val="15"/>
  </w:num>
  <w:num w:numId="24">
    <w:abstractNumId w:val="17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D3"/>
    <w:rsid w:val="00033591"/>
    <w:rsid w:val="001160AE"/>
    <w:rsid w:val="00120540"/>
    <w:rsid w:val="0012609A"/>
    <w:rsid w:val="00157787"/>
    <w:rsid w:val="0016340B"/>
    <w:rsid w:val="001C0D5D"/>
    <w:rsid w:val="002C1CE7"/>
    <w:rsid w:val="002E15BC"/>
    <w:rsid w:val="00307838"/>
    <w:rsid w:val="003552B4"/>
    <w:rsid w:val="0038791B"/>
    <w:rsid w:val="003D481F"/>
    <w:rsid w:val="003F631F"/>
    <w:rsid w:val="0044021F"/>
    <w:rsid w:val="004507BE"/>
    <w:rsid w:val="00474405"/>
    <w:rsid w:val="004D0586"/>
    <w:rsid w:val="00524F98"/>
    <w:rsid w:val="005D0426"/>
    <w:rsid w:val="005E0F6F"/>
    <w:rsid w:val="005F0E4E"/>
    <w:rsid w:val="00634278"/>
    <w:rsid w:val="006364F4"/>
    <w:rsid w:val="006959D4"/>
    <w:rsid w:val="006B1082"/>
    <w:rsid w:val="006C09D3"/>
    <w:rsid w:val="006D29A3"/>
    <w:rsid w:val="00803539"/>
    <w:rsid w:val="0084723A"/>
    <w:rsid w:val="00866027"/>
    <w:rsid w:val="008E6335"/>
    <w:rsid w:val="008F6F3D"/>
    <w:rsid w:val="009A3DFF"/>
    <w:rsid w:val="009E6863"/>
    <w:rsid w:val="009E6992"/>
    <w:rsid w:val="00A03C81"/>
    <w:rsid w:val="00A91B64"/>
    <w:rsid w:val="00B50035"/>
    <w:rsid w:val="00B926B4"/>
    <w:rsid w:val="00BB46BA"/>
    <w:rsid w:val="00CC2F81"/>
    <w:rsid w:val="00CE1294"/>
    <w:rsid w:val="00D127DA"/>
    <w:rsid w:val="00DD01D3"/>
    <w:rsid w:val="00E0703C"/>
    <w:rsid w:val="00EA06A5"/>
    <w:rsid w:val="00EE585C"/>
    <w:rsid w:val="00FA22AD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5B938"/>
  <w14:defaultImageDpi w14:val="32767"/>
  <w15:chartTrackingRefBased/>
  <w15:docId w15:val="{399DF816-6639-BA40-9427-599C39A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5042</Characters>
  <Application>Microsoft Office Word</Application>
  <DocSecurity>0</DocSecurity>
  <Lines>42</Lines>
  <Paragraphs>11</Paragraphs>
  <ScaleCrop>false</ScaleCrop>
  <Company>Specialist Connect Services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Spelman</dc:creator>
  <cp:keywords/>
  <dc:description/>
  <cp:lastModifiedBy>Lynda Spelman</cp:lastModifiedBy>
  <cp:revision>1</cp:revision>
  <dcterms:created xsi:type="dcterms:W3CDTF">2018-04-18T21:07:00Z</dcterms:created>
  <dcterms:modified xsi:type="dcterms:W3CDTF">2018-04-18T21:08:00Z</dcterms:modified>
</cp:coreProperties>
</file>