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11605" w14:textId="77777777" w:rsidR="00CE5398" w:rsidRDefault="00CE5398" w:rsidP="00870912">
      <w:pPr>
        <w:pStyle w:val="Heading2"/>
        <w:rPr>
          <w:sz w:val="24"/>
          <w:szCs w:val="24"/>
        </w:rPr>
      </w:pPr>
      <w:bookmarkStart w:id="0" w:name="_Toc292027659"/>
      <w:bookmarkStart w:id="1" w:name="_Toc292027671"/>
    </w:p>
    <w:p w14:paraId="2CC6ACC9" w14:textId="77777777" w:rsidR="00CE5398" w:rsidRDefault="00CE5398" w:rsidP="00CE5398">
      <w:pPr>
        <w:jc w:val="center"/>
        <w:rPr>
          <w:rFonts w:ascii="Berlin Sans FB" w:hAnsi="Berlin Sans FB"/>
          <w:color w:val="000080"/>
          <w:sz w:val="96"/>
          <w:szCs w:val="96"/>
        </w:rPr>
      </w:pPr>
      <w:r>
        <w:rPr>
          <w:noProof/>
          <w:lang w:val="en-US"/>
        </w:rPr>
        <w:drawing>
          <wp:inline distT="0" distB="0" distL="0" distR="0" wp14:anchorId="1E477C1A" wp14:editId="3770C24B">
            <wp:extent cx="5937250" cy="11938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250" cy="1193800"/>
                    </a:xfrm>
                    <a:prstGeom prst="rect">
                      <a:avLst/>
                    </a:prstGeom>
                    <a:noFill/>
                    <a:ln>
                      <a:noFill/>
                    </a:ln>
                  </pic:spPr>
                </pic:pic>
              </a:graphicData>
            </a:graphic>
          </wp:inline>
        </w:drawing>
      </w:r>
    </w:p>
    <w:p w14:paraId="5CDF753B" w14:textId="77777777" w:rsidR="00EE05CE" w:rsidRPr="00EE05CE" w:rsidRDefault="00EE05CE" w:rsidP="00CE5398">
      <w:pPr>
        <w:jc w:val="center"/>
        <w:rPr>
          <w:rFonts w:ascii="Berlin Sans FB" w:hAnsi="Berlin Sans FB"/>
          <w:color w:val="000000"/>
          <w:sz w:val="40"/>
          <w:szCs w:val="40"/>
        </w:rPr>
      </w:pPr>
    </w:p>
    <w:p w14:paraId="03A14CF3" w14:textId="77777777" w:rsidR="00CE5398" w:rsidRDefault="00CE5398" w:rsidP="00CE5398">
      <w:pPr>
        <w:jc w:val="center"/>
        <w:rPr>
          <w:rFonts w:ascii="Berlin Sans FB" w:hAnsi="Berlin Sans FB"/>
          <w:color w:val="000000"/>
          <w:sz w:val="96"/>
          <w:szCs w:val="96"/>
        </w:rPr>
      </w:pPr>
      <w:r>
        <w:rPr>
          <w:rFonts w:ascii="Berlin Sans FB" w:hAnsi="Berlin Sans FB"/>
          <w:color w:val="000000"/>
          <w:sz w:val="96"/>
          <w:szCs w:val="96"/>
        </w:rPr>
        <w:t>Physical Activity/Executive Function Preschool Pilot Study</w:t>
      </w:r>
    </w:p>
    <w:p w14:paraId="5E11CB0F" w14:textId="77777777" w:rsidR="00CE5398" w:rsidRDefault="00CE5398" w:rsidP="00CE5398">
      <w:pPr>
        <w:pStyle w:val="Heading2"/>
        <w:jc w:val="center"/>
        <w:rPr>
          <w:sz w:val="24"/>
          <w:szCs w:val="24"/>
        </w:rPr>
      </w:pPr>
      <w:r>
        <w:rPr>
          <w:noProof/>
          <w:sz w:val="24"/>
          <w:szCs w:val="24"/>
        </w:rPr>
        <w:drawing>
          <wp:inline distT="0" distB="0" distL="0" distR="0" wp14:anchorId="7BDA90B5" wp14:editId="0AEE6B50">
            <wp:extent cx="4064000" cy="2508250"/>
            <wp:effectExtent l="0" t="0" r="0" b="6350"/>
            <wp:docPr id="15" name="Picture 15" descr="C:\Users\agiobbi\AppData\Local\Microsoft\Windows\Temporary Internet Files\Content.IE5\WOW3UDCQ\el-ejercicio-fc3adsico-y-la-inteligenci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giobbi\AppData\Local\Microsoft\Windows\Temporary Internet Files\Content.IE5\WOW3UDCQ\el-ejercicio-fc3adsico-y-la-inteligencia[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0" cy="2508250"/>
                    </a:xfrm>
                    <a:prstGeom prst="rect">
                      <a:avLst/>
                    </a:prstGeom>
                    <a:noFill/>
                    <a:ln>
                      <a:noFill/>
                    </a:ln>
                  </pic:spPr>
                </pic:pic>
              </a:graphicData>
            </a:graphic>
          </wp:inline>
        </w:drawing>
      </w:r>
    </w:p>
    <w:p w14:paraId="6BA7F4E9" w14:textId="77777777" w:rsidR="00CE5398" w:rsidRPr="00CE5398" w:rsidRDefault="00CE5398" w:rsidP="00CE5398">
      <w:pPr>
        <w:pStyle w:val="Heading2"/>
        <w:jc w:val="center"/>
        <w:rPr>
          <w:color w:val="auto"/>
          <w:sz w:val="44"/>
          <w:szCs w:val="24"/>
        </w:rPr>
      </w:pPr>
      <w:r w:rsidRPr="00CE5398">
        <w:rPr>
          <w:color w:val="auto"/>
          <w:sz w:val="44"/>
          <w:szCs w:val="24"/>
        </w:rPr>
        <w:t>Data Collection Protocol</w:t>
      </w:r>
    </w:p>
    <w:p w14:paraId="256B6F27" w14:textId="77777777" w:rsidR="00CE5398" w:rsidRDefault="00CE5398" w:rsidP="00CE5398">
      <w:pPr>
        <w:pStyle w:val="Heading2"/>
        <w:rPr>
          <w:sz w:val="24"/>
          <w:szCs w:val="24"/>
        </w:rPr>
      </w:pPr>
    </w:p>
    <w:p w14:paraId="25940336" w14:textId="77777777" w:rsidR="00CE5398" w:rsidRDefault="00CE5398" w:rsidP="00CE5398">
      <w:pPr>
        <w:rPr>
          <w:lang w:val="en-US"/>
        </w:rPr>
      </w:pPr>
    </w:p>
    <w:p w14:paraId="3A4BF281" w14:textId="77777777" w:rsidR="00EE05CE" w:rsidRDefault="00EE05CE" w:rsidP="00CE5398">
      <w:pPr>
        <w:rPr>
          <w:lang w:val="en-US"/>
        </w:rPr>
      </w:pPr>
    </w:p>
    <w:p w14:paraId="0EA30812" w14:textId="77777777" w:rsidR="00EE05CE" w:rsidRPr="00CE5398" w:rsidRDefault="00EE05CE" w:rsidP="00CE5398">
      <w:pPr>
        <w:rPr>
          <w:lang w:val="en-US"/>
        </w:rPr>
      </w:pPr>
    </w:p>
    <w:p w14:paraId="1F795FC6" w14:textId="77777777" w:rsidR="00CE5398" w:rsidRDefault="00CE5398" w:rsidP="00CE5398">
      <w:pPr>
        <w:jc w:val="both"/>
        <w:rPr>
          <w:rFonts w:ascii="Calibri" w:hAnsi="Calibri"/>
          <w:sz w:val="48"/>
          <w:szCs w:val="48"/>
        </w:rPr>
      </w:pPr>
      <w:r>
        <w:rPr>
          <w:rFonts w:ascii="Calibri" w:hAnsi="Calibri"/>
          <w:sz w:val="48"/>
          <w:szCs w:val="48"/>
        </w:rPr>
        <w:t>Contents</w:t>
      </w:r>
    </w:p>
    <w:p w14:paraId="0E5C027A" w14:textId="77777777" w:rsidR="00CE5398" w:rsidRDefault="00CE5398" w:rsidP="00CE5398">
      <w:pPr>
        <w:pStyle w:val="TOCHeading"/>
      </w:pPr>
      <w:r>
        <w:t>Table of Contents</w:t>
      </w:r>
    </w:p>
    <w:p w14:paraId="7AD7CA19" w14:textId="77777777" w:rsidR="00CE5398" w:rsidRDefault="00CE5398" w:rsidP="00CE5398">
      <w:pPr>
        <w:pStyle w:val="TOC1"/>
        <w:tabs>
          <w:tab w:val="left" w:pos="362"/>
          <w:tab w:val="right" w:leader="dot" w:pos="9016"/>
        </w:tabs>
        <w:rPr>
          <w:rFonts w:ascii="Cambria" w:eastAsia="MS Mincho" w:hAnsi="Cambria"/>
          <w:b w:val="0"/>
          <w:noProof/>
          <w:color w:val="auto"/>
          <w:lang w:val="en-US" w:eastAsia="ja-JP"/>
        </w:rPr>
      </w:pPr>
      <w:r>
        <w:rPr>
          <w:b w:val="0"/>
        </w:rPr>
        <w:fldChar w:fldCharType="begin"/>
      </w:r>
      <w:r>
        <w:instrText xml:space="preserve"> TOC \o "1-3" \h \z \u </w:instrText>
      </w:r>
      <w:r>
        <w:rPr>
          <w:b w:val="0"/>
        </w:rPr>
        <w:fldChar w:fldCharType="separate"/>
      </w:r>
      <w:r>
        <w:rPr>
          <w:noProof/>
          <w:color w:val="000000"/>
        </w:rPr>
        <w:t>1</w:t>
      </w:r>
      <w:r>
        <w:rPr>
          <w:rFonts w:ascii="Cambria" w:eastAsia="MS Mincho" w:hAnsi="Cambria"/>
          <w:b w:val="0"/>
          <w:noProof/>
          <w:color w:val="auto"/>
          <w:lang w:val="en-US" w:eastAsia="ja-JP"/>
        </w:rPr>
        <w:tab/>
      </w:r>
      <w:r>
        <w:rPr>
          <w:noProof/>
        </w:rPr>
        <w:t>Project</w:t>
      </w:r>
      <w:r w:rsidR="00775204">
        <w:rPr>
          <w:noProof/>
        </w:rPr>
        <w:t xml:space="preserve"> </w:t>
      </w:r>
      <w:r>
        <w:rPr>
          <w:noProof/>
        </w:rPr>
        <w:t>Team</w:t>
      </w:r>
      <w:r>
        <w:rPr>
          <w:noProof/>
        </w:rPr>
        <w:tab/>
      </w:r>
      <w:r w:rsidR="00625ADB">
        <w:rPr>
          <w:noProof/>
        </w:rPr>
        <w:t>3</w:t>
      </w:r>
    </w:p>
    <w:p w14:paraId="437121BC" w14:textId="77777777" w:rsidR="00CE5398" w:rsidRDefault="00335138" w:rsidP="00CE5398">
      <w:pPr>
        <w:pStyle w:val="TOC1"/>
        <w:tabs>
          <w:tab w:val="left" w:pos="362"/>
          <w:tab w:val="right" w:leader="dot" w:pos="9016"/>
        </w:tabs>
        <w:rPr>
          <w:rFonts w:ascii="Cambria" w:eastAsia="MS Mincho" w:hAnsi="Cambria"/>
          <w:b w:val="0"/>
          <w:noProof/>
          <w:color w:val="auto"/>
          <w:lang w:val="en-US" w:eastAsia="ja-JP"/>
        </w:rPr>
      </w:pPr>
      <w:r>
        <w:rPr>
          <w:noProof/>
          <w:color w:val="000000"/>
        </w:rPr>
        <w:t>2</w:t>
      </w:r>
      <w:r w:rsidR="00CE5398">
        <w:rPr>
          <w:rFonts w:ascii="Cambria" w:eastAsia="MS Mincho" w:hAnsi="Cambria"/>
          <w:b w:val="0"/>
          <w:noProof/>
          <w:color w:val="auto"/>
          <w:lang w:val="en-US" w:eastAsia="ja-JP"/>
        </w:rPr>
        <w:tab/>
      </w:r>
      <w:r w:rsidR="00775204">
        <w:rPr>
          <w:noProof/>
        </w:rPr>
        <w:t>Project T</w:t>
      </w:r>
      <w:r w:rsidR="00CE5398">
        <w:rPr>
          <w:noProof/>
        </w:rPr>
        <w:t>imeline</w:t>
      </w:r>
      <w:r w:rsidR="00CE5398">
        <w:rPr>
          <w:noProof/>
        </w:rPr>
        <w:tab/>
        <w:t>3</w:t>
      </w:r>
    </w:p>
    <w:p w14:paraId="6627FE7D" w14:textId="77777777" w:rsidR="00CE5398" w:rsidRDefault="00335138" w:rsidP="00CE5398">
      <w:pPr>
        <w:pStyle w:val="TOC1"/>
        <w:tabs>
          <w:tab w:val="left" w:pos="362"/>
          <w:tab w:val="right" w:leader="dot" w:pos="9016"/>
        </w:tabs>
        <w:rPr>
          <w:rFonts w:ascii="Cambria" w:eastAsia="MS Mincho" w:hAnsi="Cambria"/>
          <w:b w:val="0"/>
          <w:noProof/>
          <w:color w:val="auto"/>
          <w:lang w:val="en-US" w:eastAsia="ja-JP"/>
        </w:rPr>
      </w:pPr>
      <w:r>
        <w:rPr>
          <w:noProof/>
          <w:color w:val="000000"/>
          <w:lang w:val="en-US"/>
        </w:rPr>
        <w:t>3</w:t>
      </w:r>
      <w:r w:rsidR="00CE5398">
        <w:rPr>
          <w:rFonts w:ascii="Cambria" w:eastAsia="MS Mincho" w:hAnsi="Cambria"/>
          <w:b w:val="0"/>
          <w:noProof/>
          <w:color w:val="auto"/>
          <w:lang w:val="en-US" w:eastAsia="ja-JP"/>
        </w:rPr>
        <w:tab/>
      </w:r>
      <w:r w:rsidR="00F62B78">
        <w:rPr>
          <w:noProof/>
          <w:lang w:val="en-US"/>
        </w:rPr>
        <w:t xml:space="preserve">Data Collecion </w:t>
      </w:r>
      <w:r w:rsidR="00CE5398">
        <w:rPr>
          <w:noProof/>
        </w:rPr>
        <w:tab/>
      </w:r>
      <w:r w:rsidR="00775204">
        <w:rPr>
          <w:noProof/>
        </w:rPr>
        <w:t>4</w:t>
      </w:r>
    </w:p>
    <w:p w14:paraId="275AEF68" w14:textId="77777777" w:rsidR="00F62B78" w:rsidRDefault="00F62B78" w:rsidP="00F62B78">
      <w:pPr>
        <w:pStyle w:val="TOC2"/>
        <w:tabs>
          <w:tab w:val="left" w:pos="579"/>
          <w:tab w:val="right" w:leader="dot" w:pos="9016"/>
        </w:tabs>
        <w:rPr>
          <w:rFonts w:eastAsia="MS Mincho"/>
          <w:noProof/>
          <w:sz w:val="24"/>
          <w:szCs w:val="24"/>
          <w:lang w:val="en-US" w:eastAsia="ja-JP"/>
        </w:rPr>
      </w:pPr>
      <w:r>
        <w:rPr>
          <w:rFonts w:ascii="Berlin Sans FB" w:hAnsi="Berlin Sans FB"/>
          <w:noProof/>
          <w:lang w:val="en-US"/>
        </w:rPr>
        <w:t>3.1</w:t>
      </w:r>
      <w:r>
        <w:rPr>
          <w:rFonts w:eastAsia="MS Mincho"/>
          <w:noProof/>
          <w:sz w:val="24"/>
          <w:szCs w:val="24"/>
          <w:lang w:val="en-US" w:eastAsia="ja-JP"/>
        </w:rPr>
        <w:tab/>
      </w:r>
      <w:r>
        <w:rPr>
          <w:noProof/>
          <w:lang w:val="en-US"/>
        </w:rPr>
        <w:t xml:space="preserve">Checklist </w:t>
      </w:r>
      <w:r w:rsidR="00775204">
        <w:rPr>
          <w:noProof/>
        </w:rPr>
        <w:tab/>
        <w:t>4</w:t>
      </w:r>
    </w:p>
    <w:p w14:paraId="669F3522" w14:textId="77777777" w:rsidR="00CE5398" w:rsidRDefault="00F62B78" w:rsidP="00CE5398">
      <w:pPr>
        <w:pStyle w:val="TOC2"/>
        <w:tabs>
          <w:tab w:val="left" w:pos="579"/>
          <w:tab w:val="right" w:leader="dot" w:pos="9016"/>
        </w:tabs>
        <w:rPr>
          <w:rFonts w:eastAsia="MS Mincho"/>
          <w:noProof/>
          <w:sz w:val="24"/>
          <w:szCs w:val="24"/>
          <w:lang w:val="en-US" w:eastAsia="ja-JP"/>
        </w:rPr>
      </w:pPr>
      <w:r>
        <w:rPr>
          <w:rFonts w:ascii="Berlin Sans FB" w:hAnsi="Berlin Sans FB"/>
          <w:noProof/>
          <w:lang w:val="en-US"/>
        </w:rPr>
        <w:t>3.2</w:t>
      </w:r>
      <w:r w:rsidR="00CE5398">
        <w:rPr>
          <w:rFonts w:eastAsia="MS Mincho"/>
          <w:noProof/>
          <w:sz w:val="24"/>
          <w:szCs w:val="24"/>
          <w:lang w:val="en-US" w:eastAsia="ja-JP"/>
        </w:rPr>
        <w:tab/>
      </w:r>
      <w:r>
        <w:rPr>
          <w:noProof/>
          <w:lang w:val="en-US"/>
        </w:rPr>
        <w:t>Eth</w:t>
      </w:r>
      <w:r w:rsidR="00775204">
        <w:rPr>
          <w:noProof/>
          <w:lang w:val="en-US"/>
        </w:rPr>
        <w:t>i</w:t>
      </w:r>
      <w:r>
        <w:rPr>
          <w:noProof/>
          <w:lang w:val="en-US"/>
        </w:rPr>
        <w:t>cal Considerations</w:t>
      </w:r>
      <w:r w:rsidR="00CE5398">
        <w:rPr>
          <w:noProof/>
        </w:rPr>
        <w:tab/>
      </w:r>
      <w:r w:rsidR="00775204">
        <w:rPr>
          <w:noProof/>
        </w:rPr>
        <w:t>4</w:t>
      </w:r>
    </w:p>
    <w:p w14:paraId="04C636B7" w14:textId="77777777" w:rsidR="00F62B78" w:rsidRDefault="00F62B78" w:rsidP="00F62B78">
      <w:pPr>
        <w:pStyle w:val="TOC2"/>
        <w:tabs>
          <w:tab w:val="left" w:pos="579"/>
          <w:tab w:val="right" w:leader="dot" w:pos="9016"/>
        </w:tabs>
        <w:rPr>
          <w:noProof/>
        </w:rPr>
      </w:pPr>
      <w:r>
        <w:rPr>
          <w:rFonts w:ascii="Berlin Sans FB" w:hAnsi="Berlin Sans FB"/>
          <w:noProof/>
          <w:lang w:val="en-US"/>
        </w:rPr>
        <w:t>3.3</w:t>
      </w:r>
      <w:r>
        <w:rPr>
          <w:rFonts w:eastAsia="MS Mincho"/>
          <w:noProof/>
          <w:sz w:val="24"/>
          <w:szCs w:val="24"/>
          <w:lang w:val="en-US" w:eastAsia="ja-JP"/>
        </w:rPr>
        <w:tab/>
      </w:r>
      <w:r>
        <w:rPr>
          <w:noProof/>
          <w:lang w:val="en-US"/>
        </w:rPr>
        <w:t>A typical Dat</w:t>
      </w:r>
      <w:r w:rsidR="00775204">
        <w:rPr>
          <w:noProof/>
          <w:lang w:val="en-US"/>
        </w:rPr>
        <w:t>a</w:t>
      </w:r>
      <w:r>
        <w:rPr>
          <w:noProof/>
          <w:lang w:val="en-US"/>
        </w:rPr>
        <w:t xml:space="preserve"> Collecton Day</w:t>
      </w:r>
      <w:r w:rsidR="007A02AF">
        <w:rPr>
          <w:noProof/>
        </w:rPr>
        <w:tab/>
        <w:t>5</w:t>
      </w:r>
    </w:p>
    <w:p w14:paraId="432DCA65" w14:textId="77777777" w:rsidR="00463247" w:rsidRDefault="00463247" w:rsidP="00463247">
      <w:pPr>
        <w:pStyle w:val="TOC2"/>
        <w:tabs>
          <w:tab w:val="left" w:pos="579"/>
          <w:tab w:val="right" w:leader="dot" w:pos="9016"/>
        </w:tabs>
        <w:rPr>
          <w:rFonts w:eastAsia="MS Mincho"/>
          <w:noProof/>
          <w:sz w:val="24"/>
          <w:szCs w:val="24"/>
          <w:lang w:val="en-US" w:eastAsia="ja-JP"/>
        </w:rPr>
      </w:pPr>
      <w:r>
        <w:rPr>
          <w:rFonts w:ascii="Berlin Sans FB" w:hAnsi="Berlin Sans FB"/>
          <w:noProof/>
          <w:lang w:val="en-US"/>
        </w:rPr>
        <w:t>3.3.1</w:t>
      </w:r>
      <w:r>
        <w:rPr>
          <w:rFonts w:eastAsia="MS Mincho"/>
          <w:noProof/>
          <w:sz w:val="24"/>
          <w:szCs w:val="24"/>
          <w:lang w:val="en-US" w:eastAsia="ja-JP"/>
        </w:rPr>
        <w:tab/>
      </w:r>
      <w:r w:rsidRPr="00D24621">
        <w:rPr>
          <w:i/>
          <w:noProof/>
          <w:lang w:val="en-US"/>
        </w:rPr>
        <w:t xml:space="preserve">Data Collection Sequence </w:t>
      </w:r>
      <w:r w:rsidR="007A02AF">
        <w:rPr>
          <w:noProof/>
        </w:rPr>
        <w:tab/>
        <w:t>5</w:t>
      </w:r>
    </w:p>
    <w:p w14:paraId="4EBA5C35" w14:textId="77777777" w:rsidR="00463247" w:rsidRDefault="00463247" w:rsidP="00463247">
      <w:pPr>
        <w:pStyle w:val="TOC2"/>
        <w:tabs>
          <w:tab w:val="left" w:pos="579"/>
          <w:tab w:val="right" w:leader="dot" w:pos="9016"/>
        </w:tabs>
        <w:rPr>
          <w:rFonts w:eastAsia="MS Mincho"/>
          <w:noProof/>
          <w:sz w:val="24"/>
          <w:szCs w:val="24"/>
          <w:lang w:val="en-US" w:eastAsia="ja-JP"/>
        </w:rPr>
      </w:pPr>
      <w:r>
        <w:rPr>
          <w:rFonts w:ascii="Berlin Sans FB" w:hAnsi="Berlin Sans FB"/>
          <w:noProof/>
          <w:lang w:val="en-US"/>
        </w:rPr>
        <w:t>3.3.2</w:t>
      </w:r>
      <w:r>
        <w:rPr>
          <w:rFonts w:eastAsia="MS Mincho"/>
          <w:noProof/>
          <w:sz w:val="24"/>
          <w:szCs w:val="24"/>
          <w:lang w:val="en-US" w:eastAsia="ja-JP"/>
        </w:rPr>
        <w:tab/>
      </w:r>
      <w:r w:rsidRPr="00D24621">
        <w:rPr>
          <w:i/>
          <w:noProof/>
          <w:lang w:val="en-US"/>
        </w:rPr>
        <w:t>At Conclusion of Each Day</w:t>
      </w:r>
      <w:r>
        <w:rPr>
          <w:noProof/>
          <w:lang w:val="en-US"/>
        </w:rPr>
        <w:t xml:space="preserve"> </w:t>
      </w:r>
      <w:r w:rsidR="007A02AF">
        <w:rPr>
          <w:noProof/>
        </w:rPr>
        <w:tab/>
        <w:t>6</w:t>
      </w:r>
    </w:p>
    <w:p w14:paraId="5E703D16" w14:textId="77777777" w:rsidR="00463247" w:rsidRDefault="00463247" w:rsidP="00463247">
      <w:pPr>
        <w:pStyle w:val="TOC2"/>
        <w:tabs>
          <w:tab w:val="left" w:pos="579"/>
          <w:tab w:val="right" w:leader="dot" w:pos="9016"/>
        </w:tabs>
        <w:rPr>
          <w:rFonts w:eastAsia="MS Mincho"/>
          <w:noProof/>
          <w:sz w:val="24"/>
          <w:szCs w:val="24"/>
          <w:lang w:val="en-US" w:eastAsia="ja-JP"/>
        </w:rPr>
      </w:pPr>
      <w:r>
        <w:rPr>
          <w:rFonts w:ascii="Berlin Sans FB" w:hAnsi="Berlin Sans FB"/>
          <w:noProof/>
          <w:lang w:val="en-US"/>
        </w:rPr>
        <w:t>3.3.3</w:t>
      </w:r>
      <w:r>
        <w:rPr>
          <w:rFonts w:eastAsia="MS Mincho"/>
          <w:noProof/>
          <w:sz w:val="24"/>
          <w:szCs w:val="24"/>
          <w:lang w:val="en-US" w:eastAsia="ja-JP"/>
        </w:rPr>
        <w:tab/>
      </w:r>
      <w:r w:rsidRPr="00D24621">
        <w:rPr>
          <w:i/>
          <w:noProof/>
          <w:lang w:val="en-US"/>
        </w:rPr>
        <w:t>End of the 2</w:t>
      </w:r>
      <w:r w:rsidRPr="00D24621">
        <w:rPr>
          <w:i/>
          <w:noProof/>
          <w:vertAlign w:val="superscript"/>
          <w:lang w:val="en-US"/>
        </w:rPr>
        <w:t>nd</w:t>
      </w:r>
      <w:r w:rsidRPr="00D24621">
        <w:rPr>
          <w:i/>
          <w:noProof/>
          <w:lang w:val="en-US"/>
        </w:rPr>
        <w:t xml:space="preserve"> Week</w:t>
      </w:r>
      <w:r>
        <w:rPr>
          <w:noProof/>
          <w:lang w:val="en-US"/>
        </w:rPr>
        <w:t xml:space="preserve"> </w:t>
      </w:r>
      <w:r w:rsidR="007A02AF">
        <w:rPr>
          <w:noProof/>
        </w:rPr>
        <w:tab/>
        <w:t>6</w:t>
      </w:r>
    </w:p>
    <w:p w14:paraId="12E45B0C" w14:textId="77777777" w:rsidR="00463247" w:rsidRDefault="00463247" w:rsidP="00463247">
      <w:pPr>
        <w:pStyle w:val="TOC2"/>
        <w:tabs>
          <w:tab w:val="left" w:pos="579"/>
          <w:tab w:val="right" w:leader="dot" w:pos="9016"/>
        </w:tabs>
        <w:rPr>
          <w:rFonts w:eastAsia="MS Mincho"/>
          <w:noProof/>
          <w:sz w:val="24"/>
          <w:szCs w:val="24"/>
          <w:lang w:val="en-US" w:eastAsia="ja-JP"/>
        </w:rPr>
      </w:pPr>
      <w:r>
        <w:rPr>
          <w:rFonts w:ascii="Berlin Sans FB" w:hAnsi="Berlin Sans FB"/>
          <w:noProof/>
          <w:lang w:val="en-US"/>
        </w:rPr>
        <w:t>3.3.4</w:t>
      </w:r>
      <w:r>
        <w:rPr>
          <w:rFonts w:eastAsia="MS Mincho"/>
          <w:noProof/>
          <w:sz w:val="24"/>
          <w:szCs w:val="24"/>
          <w:lang w:val="en-US" w:eastAsia="ja-JP"/>
        </w:rPr>
        <w:tab/>
      </w:r>
      <w:r w:rsidRPr="00D24621">
        <w:rPr>
          <w:i/>
          <w:noProof/>
          <w:lang w:val="en-US"/>
        </w:rPr>
        <w:t xml:space="preserve">Equipment </w:t>
      </w:r>
      <w:r w:rsidR="007A02AF">
        <w:rPr>
          <w:noProof/>
        </w:rPr>
        <w:tab/>
        <w:t>7</w:t>
      </w:r>
    </w:p>
    <w:p w14:paraId="5D859DF8" w14:textId="77777777" w:rsidR="00463247" w:rsidRDefault="00463247" w:rsidP="00463247">
      <w:pPr>
        <w:pStyle w:val="TOC2"/>
        <w:tabs>
          <w:tab w:val="left" w:pos="579"/>
          <w:tab w:val="right" w:leader="dot" w:pos="9016"/>
        </w:tabs>
        <w:rPr>
          <w:rFonts w:eastAsia="MS Mincho"/>
          <w:noProof/>
          <w:sz w:val="24"/>
          <w:szCs w:val="24"/>
          <w:lang w:val="en-US" w:eastAsia="ja-JP"/>
        </w:rPr>
      </w:pPr>
      <w:r>
        <w:rPr>
          <w:rFonts w:ascii="Berlin Sans FB" w:hAnsi="Berlin Sans FB"/>
          <w:noProof/>
          <w:lang w:val="en-US"/>
        </w:rPr>
        <w:t>3.3.5</w:t>
      </w:r>
      <w:r>
        <w:rPr>
          <w:rFonts w:eastAsia="MS Mincho"/>
          <w:noProof/>
          <w:sz w:val="24"/>
          <w:szCs w:val="24"/>
          <w:lang w:val="en-US" w:eastAsia="ja-JP"/>
        </w:rPr>
        <w:tab/>
      </w:r>
      <w:r w:rsidRPr="00D24621">
        <w:rPr>
          <w:i/>
          <w:noProof/>
          <w:lang w:val="en-US"/>
        </w:rPr>
        <w:t>Reliability Testing</w:t>
      </w:r>
      <w:r>
        <w:rPr>
          <w:noProof/>
          <w:lang w:val="en-US"/>
        </w:rPr>
        <w:t xml:space="preserve"> </w:t>
      </w:r>
      <w:r w:rsidR="007A02AF">
        <w:rPr>
          <w:noProof/>
        </w:rPr>
        <w:tab/>
        <w:t>7</w:t>
      </w:r>
    </w:p>
    <w:p w14:paraId="6A0A1F4A" w14:textId="77777777" w:rsidR="00463247" w:rsidRPr="00463247" w:rsidRDefault="00463247" w:rsidP="00463247">
      <w:pPr>
        <w:rPr>
          <w:rFonts w:cstheme="minorHAnsi"/>
          <w:lang w:eastAsia="en-AU"/>
        </w:rPr>
      </w:pPr>
    </w:p>
    <w:p w14:paraId="215F3ED0" w14:textId="77777777" w:rsidR="00F62B78" w:rsidRDefault="00F62B78" w:rsidP="00F62B78">
      <w:pPr>
        <w:pStyle w:val="TOC1"/>
        <w:tabs>
          <w:tab w:val="left" w:pos="362"/>
          <w:tab w:val="right" w:leader="dot" w:pos="9016"/>
        </w:tabs>
        <w:rPr>
          <w:rFonts w:ascii="Cambria" w:eastAsia="MS Mincho" w:hAnsi="Cambria"/>
          <w:b w:val="0"/>
          <w:noProof/>
          <w:color w:val="auto"/>
          <w:lang w:val="en-US" w:eastAsia="ja-JP"/>
        </w:rPr>
      </w:pPr>
      <w:r>
        <w:rPr>
          <w:noProof/>
          <w:color w:val="000000"/>
          <w:lang w:val="en-US"/>
        </w:rPr>
        <w:t>4</w:t>
      </w:r>
      <w:r>
        <w:rPr>
          <w:rFonts w:ascii="Cambria" w:eastAsia="MS Mincho" w:hAnsi="Cambria"/>
          <w:b w:val="0"/>
          <w:noProof/>
          <w:color w:val="auto"/>
          <w:lang w:val="en-US" w:eastAsia="ja-JP"/>
        </w:rPr>
        <w:tab/>
      </w:r>
      <w:r w:rsidR="007A02AF">
        <w:rPr>
          <w:noProof/>
          <w:lang w:val="en-US"/>
        </w:rPr>
        <w:t>Child Measures/testing</w:t>
      </w:r>
      <w:r>
        <w:rPr>
          <w:noProof/>
          <w:lang w:val="en-US"/>
        </w:rPr>
        <w:t xml:space="preserve"> Procedures </w:t>
      </w:r>
      <w:r>
        <w:rPr>
          <w:noProof/>
        </w:rPr>
        <w:tab/>
        <w:t>7</w:t>
      </w:r>
    </w:p>
    <w:p w14:paraId="5DF97EBD" w14:textId="77777777" w:rsidR="00F62B78" w:rsidRDefault="00F62B78" w:rsidP="00F62B78">
      <w:pPr>
        <w:pStyle w:val="TOC2"/>
        <w:tabs>
          <w:tab w:val="left" w:pos="579"/>
          <w:tab w:val="right" w:leader="dot" w:pos="9016"/>
        </w:tabs>
        <w:rPr>
          <w:rFonts w:eastAsia="MS Mincho"/>
          <w:noProof/>
          <w:sz w:val="24"/>
          <w:szCs w:val="24"/>
          <w:lang w:val="en-US" w:eastAsia="ja-JP"/>
        </w:rPr>
      </w:pPr>
      <w:r>
        <w:rPr>
          <w:rFonts w:ascii="Berlin Sans FB" w:hAnsi="Berlin Sans FB"/>
          <w:noProof/>
          <w:lang w:val="en-US"/>
        </w:rPr>
        <w:t>4.1</w:t>
      </w:r>
      <w:r>
        <w:rPr>
          <w:rFonts w:eastAsia="MS Mincho"/>
          <w:noProof/>
          <w:sz w:val="24"/>
          <w:szCs w:val="24"/>
          <w:lang w:val="en-US" w:eastAsia="ja-JP"/>
        </w:rPr>
        <w:tab/>
      </w:r>
      <w:r w:rsidR="00B56DB7">
        <w:rPr>
          <w:noProof/>
          <w:lang w:val="en-US"/>
        </w:rPr>
        <w:t>Physical Activit</w:t>
      </w:r>
      <w:r>
        <w:rPr>
          <w:noProof/>
          <w:lang w:val="en-US"/>
        </w:rPr>
        <w:t>y</w:t>
      </w:r>
      <w:r>
        <w:rPr>
          <w:noProof/>
        </w:rPr>
        <w:tab/>
        <w:t>7</w:t>
      </w:r>
    </w:p>
    <w:p w14:paraId="477FF5F2" w14:textId="77777777" w:rsidR="00F62B78" w:rsidRDefault="00F62B78" w:rsidP="00F62B78">
      <w:pPr>
        <w:pStyle w:val="TOC2"/>
        <w:tabs>
          <w:tab w:val="left" w:pos="579"/>
          <w:tab w:val="right" w:leader="dot" w:pos="9016"/>
        </w:tabs>
        <w:rPr>
          <w:rFonts w:eastAsia="MS Mincho"/>
          <w:noProof/>
          <w:sz w:val="24"/>
          <w:szCs w:val="24"/>
          <w:lang w:val="en-US" w:eastAsia="ja-JP"/>
        </w:rPr>
      </w:pPr>
      <w:r>
        <w:rPr>
          <w:rFonts w:ascii="Berlin Sans FB" w:hAnsi="Berlin Sans FB"/>
          <w:noProof/>
          <w:lang w:val="en-US"/>
        </w:rPr>
        <w:t>4.2</w:t>
      </w:r>
      <w:r>
        <w:rPr>
          <w:rFonts w:eastAsia="MS Mincho"/>
          <w:noProof/>
          <w:sz w:val="24"/>
          <w:szCs w:val="24"/>
          <w:lang w:val="en-US" w:eastAsia="ja-JP"/>
        </w:rPr>
        <w:tab/>
      </w:r>
      <w:r>
        <w:rPr>
          <w:noProof/>
          <w:lang w:val="en-US"/>
        </w:rPr>
        <w:t>Executive Function Tests</w:t>
      </w:r>
      <w:r>
        <w:rPr>
          <w:noProof/>
        </w:rPr>
        <w:tab/>
        <w:t>12</w:t>
      </w:r>
    </w:p>
    <w:p w14:paraId="130B243A" w14:textId="77777777" w:rsidR="00CE5398" w:rsidRDefault="00F62B78" w:rsidP="00CE5398">
      <w:pPr>
        <w:pStyle w:val="TOC3"/>
        <w:tabs>
          <w:tab w:val="left" w:pos="1023"/>
          <w:tab w:val="right" w:leader="dot" w:pos="9016"/>
        </w:tabs>
        <w:rPr>
          <w:rFonts w:eastAsia="MS Mincho"/>
          <w:i w:val="0"/>
          <w:noProof/>
          <w:sz w:val="24"/>
          <w:szCs w:val="24"/>
          <w:lang w:val="en-US" w:eastAsia="ja-JP"/>
        </w:rPr>
      </w:pPr>
      <w:r>
        <w:rPr>
          <w:rFonts w:ascii="Berlin Sans FB" w:hAnsi="Berlin Sans FB"/>
          <w:noProof/>
        </w:rPr>
        <w:t>4.2</w:t>
      </w:r>
      <w:r w:rsidR="00CE5398">
        <w:rPr>
          <w:rFonts w:ascii="Berlin Sans FB" w:hAnsi="Berlin Sans FB"/>
          <w:noProof/>
        </w:rPr>
        <w:t>.1</w:t>
      </w:r>
      <w:r w:rsidR="00CE5398">
        <w:rPr>
          <w:rFonts w:eastAsia="MS Mincho"/>
          <w:i w:val="0"/>
          <w:noProof/>
          <w:sz w:val="24"/>
          <w:szCs w:val="24"/>
          <w:lang w:val="en-US" w:eastAsia="ja-JP"/>
        </w:rPr>
        <w:tab/>
      </w:r>
      <w:r w:rsidR="00CE5398">
        <w:rPr>
          <w:noProof/>
        </w:rPr>
        <w:t>Mr. Ant – Working Memory</w:t>
      </w:r>
      <w:r w:rsidR="00CE5398">
        <w:rPr>
          <w:noProof/>
        </w:rPr>
        <w:tab/>
      </w:r>
      <w:r>
        <w:rPr>
          <w:noProof/>
        </w:rPr>
        <w:t>12</w:t>
      </w:r>
    </w:p>
    <w:p w14:paraId="2D797A59" w14:textId="77777777" w:rsidR="00F62B78" w:rsidRDefault="00F62B78" w:rsidP="00F62B78">
      <w:pPr>
        <w:pStyle w:val="TOC3"/>
        <w:tabs>
          <w:tab w:val="left" w:pos="1023"/>
          <w:tab w:val="right" w:leader="dot" w:pos="9016"/>
        </w:tabs>
        <w:rPr>
          <w:rFonts w:eastAsia="MS Mincho"/>
          <w:i w:val="0"/>
          <w:noProof/>
          <w:sz w:val="24"/>
          <w:szCs w:val="24"/>
          <w:lang w:val="en-US" w:eastAsia="ja-JP"/>
        </w:rPr>
      </w:pPr>
      <w:r>
        <w:rPr>
          <w:rFonts w:ascii="Berlin Sans FB" w:hAnsi="Berlin Sans FB"/>
          <w:noProof/>
        </w:rPr>
        <w:t>4.2.2</w:t>
      </w:r>
      <w:r>
        <w:rPr>
          <w:rFonts w:eastAsia="MS Mincho"/>
          <w:i w:val="0"/>
          <w:noProof/>
          <w:sz w:val="24"/>
          <w:szCs w:val="24"/>
          <w:lang w:val="en-US" w:eastAsia="ja-JP"/>
        </w:rPr>
        <w:tab/>
      </w:r>
      <w:r>
        <w:rPr>
          <w:noProof/>
        </w:rPr>
        <w:t>Not This - Ponological Working Memory</w:t>
      </w:r>
      <w:r>
        <w:rPr>
          <w:noProof/>
        </w:rPr>
        <w:tab/>
        <w:t>13</w:t>
      </w:r>
    </w:p>
    <w:p w14:paraId="2857616E" w14:textId="77777777" w:rsidR="00CE5398" w:rsidRDefault="00F62B78" w:rsidP="00CE5398">
      <w:pPr>
        <w:pStyle w:val="TOC3"/>
        <w:tabs>
          <w:tab w:val="left" w:pos="1023"/>
          <w:tab w:val="right" w:leader="dot" w:pos="9016"/>
        </w:tabs>
        <w:rPr>
          <w:rFonts w:eastAsia="MS Mincho"/>
          <w:i w:val="0"/>
          <w:noProof/>
          <w:sz w:val="24"/>
          <w:szCs w:val="24"/>
          <w:lang w:val="en-US" w:eastAsia="ja-JP"/>
        </w:rPr>
      </w:pPr>
      <w:r>
        <w:rPr>
          <w:rFonts w:ascii="Berlin Sans FB" w:hAnsi="Berlin Sans FB"/>
          <w:noProof/>
        </w:rPr>
        <w:t>4.</w:t>
      </w:r>
      <w:r w:rsidR="00CE5398">
        <w:rPr>
          <w:rFonts w:ascii="Berlin Sans FB" w:hAnsi="Berlin Sans FB"/>
          <w:noProof/>
        </w:rPr>
        <w:t>2</w:t>
      </w:r>
      <w:r>
        <w:rPr>
          <w:rFonts w:ascii="Berlin Sans FB" w:hAnsi="Berlin Sans FB"/>
          <w:noProof/>
        </w:rPr>
        <w:t>.3</w:t>
      </w:r>
      <w:r w:rsidR="00CE5398">
        <w:rPr>
          <w:rFonts w:eastAsia="MS Mincho"/>
          <w:i w:val="0"/>
          <w:noProof/>
          <w:sz w:val="24"/>
          <w:szCs w:val="24"/>
          <w:lang w:val="en-US" w:eastAsia="ja-JP"/>
        </w:rPr>
        <w:tab/>
      </w:r>
      <w:r w:rsidR="00CE5398">
        <w:rPr>
          <w:noProof/>
        </w:rPr>
        <w:t>Go/No-Go (GNG) - Inhibition</w:t>
      </w:r>
      <w:r w:rsidR="00CE5398">
        <w:rPr>
          <w:noProof/>
        </w:rPr>
        <w:tab/>
      </w:r>
      <w:r>
        <w:rPr>
          <w:noProof/>
        </w:rPr>
        <w:t>13</w:t>
      </w:r>
    </w:p>
    <w:p w14:paraId="3B417C2C" w14:textId="77777777" w:rsidR="00CE5398" w:rsidRDefault="00F62B78" w:rsidP="00CE5398">
      <w:pPr>
        <w:pStyle w:val="TOC3"/>
        <w:tabs>
          <w:tab w:val="left" w:pos="1023"/>
          <w:tab w:val="right" w:leader="dot" w:pos="9016"/>
        </w:tabs>
        <w:rPr>
          <w:rFonts w:eastAsia="MS Mincho"/>
          <w:i w:val="0"/>
          <w:noProof/>
          <w:sz w:val="24"/>
          <w:szCs w:val="24"/>
          <w:lang w:val="en-US" w:eastAsia="ja-JP"/>
        </w:rPr>
      </w:pPr>
      <w:r>
        <w:rPr>
          <w:rFonts w:ascii="Berlin Sans FB" w:hAnsi="Berlin Sans FB"/>
          <w:noProof/>
        </w:rPr>
        <w:t>4.2.4</w:t>
      </w:r>
      <w:r w:rsidR="00CE5398">
        <w:rPr>
          <w:rFonts w:eastAsia="MS Mincho"/>
          <w:i w:val="0"/>
          <w:noProof/>
          <w:sz w:val="24"/>
          <w:szCs w:val="24"/>
          <w:lang w:val="en-US" w:eastAsia="ja-JP"/>
        </w:rPr>
        <w:tab/>
      </w:r>
      <w:r w:rsidR="00CE5398">
        <w:rPr>
          <w:noProof/>
        </w:rPr>
        <w:t>Dimensional Change Card Sort (DCCS) - Shifting</w:t>
      </w:r>
      <w:r w:rsidR="00CE5398">
        <w:rPr>
          <w:noProof/>
        </w:rPr>
        <w:tab/>
      </w:r>
      <w:r>
        <w:rPr>
          <w:noProof/>
        </w:rPr>
        <w:t>13</w:t>
      </w:r>
    </w:p>
    <w:p w14:paraId="5A457B33" w14:textId="23E208F0" w:rsidR="00F62B78" w:rsidRDefault="00F62B78" w:rsidP="00F62B78">
      <w:pPr>
        <w:pStyle w:val="TOC3"/>
        <w:tabs>
          <w:tab w:val="left" w:pos="1023"/>
          <w:tab w:val="right" w:leader="dot" w:pos="9016"/>
        </w:tabs>
        <w:rPr>
          <w:rFonts w:eastAsia="MS Mincho"/>
          <w:i w:val="0"/>
          <w:noProof/>
          <w:sz w:val="24"/>
          <w:szCs w:val="24"/>
          <w:lang w:val="en-US" w:eastAsia="ja-JP"/>
        </w:rPr>
      </w:pPr>
      <w:r>
        <w:rPr>
          <w:rFonts w:ascii="Berlin Sans FB" w:hAnsi="Berlin Sans FB"/>
          <w:noProof/>
        </w:rPr>
        <w:t>4.2.5</w:t>
      </w:r>
      <w:r>
        <w:rPr>
          <w:rFonts w:eastAsia="MS Mincho"/>
          <w:i w:val="0"/>
          <w:noProof/>
          <w:sz w:val="24"/>
          <w:szCs w:val="24"/>
          <w:lang w:val="en-US" w:eastAsia="ja-JP"/>
        </w:rPr>
        <w:tab/>
      </w:r>
      <w:r w:rsidRPr="0066475E">
        <w:rPr>
          <w:noProof/>
        </w:rPr>
        <w:t>D</w:t>
      </w:r>
      <w:r w:rsidR="0066475E" w:rsidRPr="0066475E">
        <w:rPr>
          <w:noProof/>
        </w:rPr>
        <w:t>o</w:t>
      </w:r>
      <w:r w:rsidRPr="0066475E">
        <w:rPr>
          <w:noProof/>
        </w:rPr>
        <w:t>cum</w:t>
      </w:r>
      <w:r w:rsidR="0066475E" w:rsidRPr="0066475E">
        <w:rPr>
          <w:noProof/>
        </w:rPr>
        <w:t>en</w:t>
      </w:r>
      <w:r w:rsidRPr="0066475E">
        <w:rPr>
          <w:noProof/>
        </w:rPr>
        <w:t>ting</w:t>
      </w:r>
      <w:r>
        <w:rPr>
          <w:noProof/>
        </w:rPr>
        <w:t xml:space="preserve"> Data</w:t>
      </w:r>
      <w:r>
        <w:rPr>
          <w:noProof/>
        </w:rPr>
        <w:tab/>
        <w:t>13</w:t>
      </w:r>
    </w:p>
    <w:p w14:paraId="36943DDA" w14:textId="77777777" w:rsidR="00F62B78" w:rsidRDefault="00F62B78" w:rsidP="00F62B78">
      <w:pPr>
        <w:pStyle w:val="TOC3"/>
        <w:tabs>
          <w:tab w:val="left" w:pos="1023"/>
          <w:tab w:val="right" w:leader="dot" w:pos="9016"/>
        </w:tabs>
        <w:rPr>
          <w:noProof/>
        </w:rPr>
      </w:pPr>
      <w:r>
        <w:rPr>
          <w:rFonts w:ascii="Berlin Sans FB" w:hAnsi="Berlin Sans FB"/>
          <w:noProof/>
        </w:rPr>
        <w:t>4.2.6</w:t>
      </w:r>
      <w:r>
        <w:rPr>
          <w:rFonts w:eastAsia="MS Mincho"/>
          <w:i w:val="0"/>
          <w:noProof/>
          <w:sz w:val="24"/>
          <w:szCs w:val="24"/>
          <w:lang w:val="en-US" w:eastAsia="ja-JP"/>
        </w:rPr>
        <w:tab/>
      </w:r>
      <w:r>
        <w:rPr>
          <w:noProof/>
        </w:rPr>
        <w:t>Other chidren part</w:t>
      </w:r>
      <w:r w:rsidR="00775204">
        <w:rPr>
          <w:noProof/>
        </w:rPr>
        <w:t>i</w:t>
      </w:r>
      <w:r>
        <w:rPr>
          <w:noProof/>
        </w:rPr>
        <w:t>c</w:t>
      </w:r>
      <w:r w:rsidR="00775204">
        <w:rPr>
          <w:noProof/>
        </w:rPr>
        <w:t>i</w:t>
      </w:r>
      <w:r>
        <w:rPr>
          <w:noProof/>
        </w:rPr>
        <w:t>pating</w:t>
      </w:r>
      <w:r>
        <w:rPr>
          <w:noProof/>
        </w:rPr>
        <w:tab/>
        <w:t>13</w:t>
      </w:r>
    </w:p>
    <w:p w14:paraId="611E89A3" w14:textId="2BB6F929" w:rsidR="00492DA3" w:rsidRDefault="00492DA3" w:rsidP="00492DA3">
      <w:pPr>
        <w:pStyle w:val="TOC3"/>
        <w:tabs>
          <w:tab w:val="left" w:pos="1023"/>
          <w:tab w:val="right" w:leader="dot" w:pos="9016"/>
        </w:tabs>
        <w:rPr>
          <w:noProof/>
        </w:rPr>
      </w:pPr>
      <w:r>
        <w:rPr>
          <w:rFonts w:ascii="Berlin Sans FB" w:hAnsi="Berlin Sans FB"/>
          <w:noProof/>
        </w:rPr>
        <w:t>4.2.7</w:t>
      </w:r>
      <w:r>
        <w:rPr>
          <w:rFonts w:eastAsia="MS Mincho"/>
          <w:i w:val="0"/>
          <w:noProof/>
          <w:sz w:val="24"/>
          <w:szCs w:val="24"/>
          <w:lang w:val="en-US" w:eastAsia="ja-JP"/>
        </w:rPr>
        <w:tab/>
      </w:r>
      <w:r>
        <w:rPr>
          <w:noProof/>
        </w:rPr>
        <w:t>Downloading data to the</w:t>
      </w:r>
      <w:r w:rsidR="000A74DD">
        <w:rPr>
          <w:noProof/>
        </w:rPr>
        <w:t xml:space="preserve"> UOW</w:t>
      </w:r>
      <w:r>
        <w:rPr>
          <w:noProof/>
        </w:rPr>
        <w:t xml:space="preserve"> data base</w:t>
      </w:r>
      <w:r>
        <w:rPr>
          <w:noProof/>
        </w:rPr>
        <w:tab/>
        <w:t>1</w:t>
      </w:r>
      <w:r w:rsidR="002D7E0D">
        <w:rPr>
          <w:noProof/>
        </w:rPr>
        <w:t>4</w:t>
      </w:r>
    </w:p>
    <w:p w14:paraId="29C945D0" w14:textId="77777777" w:rsidR="00492DA3" w:rsidRPr="00492DA3" w:rsidRDefault="00492DA3" w:rsidP="00492DA3">
      <w:pPr>
        <w:rPr>
          <w:lang w:eastAsia="en-AU"/>
        </w:rPr>
      </w:pPr>
    </w:p>
    <w:p w14:paraId="7015A45E" w14:textId="29D10279" w:rsidR="00F62B78" w:rsidRPr="00B56DB7" w:rsidRDefault="0006668B" w:rsidP="00F62B78">
      <w:pPr>
        <w:pStyle w:val="TOC2"/>
        <w:tabs>
          <w:tab w:val="left" w:pos="579"/>
          <w:tab w:val="right" w:leader="dot" w:pos="9016"/>
        </w:tabs>
        <w:rPr>
          <w:rFonts w:ascii="Calibri" w:eastAsia="MS Mincho" w:hAnsi="Calibri" w:cs="Calibri"/>
          <w:b/>
          <w:noProof/>
          <w:sz w:val="24"/>
          <w:szCs w:val="24"/>
          <w:lang w:val="en-US" w:eastAsia="ja-JP"/>
        </w:rPr>
      </w:pPr>
      <w:r>
        <w:rPr>
          <w:rFonts w:ascii="Calibri" w:hAnsi="Calibri" w:cs="Calibri"/>
          <w:b/>
          <w:noProof/>
          <w:sz w:val="24"/>
          <w:szCs w:val="24"/>
          <w:lang w:val="en-US"/>
        </w:rPr>
        <w:t>5</w:t>
      </w:r>
      <w:r w:rsidR="00F62B78" w:rsidRPr="00F253D5">
        <w:rPr>
          <w:rFonts w:eastAsia="MS Mincho"/>
          <w:noProof/>
          <w:sz w:val="24"/>
          <w:szCs w:val="24"/>
          <w:lang w:val="en-US" w:eastAsia="ja-JP"/>
        </w:rPr>
        <w:tab/>
      </w:r>
      <w:r w:rsidR="00F62B78" w:rsidRPr="00B56DB7">
        <w:rPr>
          <w:rFonts w:ascii="Calibri" w:hAnsi="Calibri" w:cs="Calibri"/>
          <w:b/>
          <w:noProof/>
          <w:color w:val="4F81BD" w:themeColor="accent1"/>
          <w:sz w:val="24"/>
          <w:szCs w:val="24"/>
          <w:lang w:val="en-US"/>
        </w:rPr>
        <w:t>Electroencephalography (EEG)</w:t>
      </w:r>
      <w:r w:rsidR="00F62B78" w:rsidRPr="00B56DB7">
        <w:rPr>
          <w:rFonts w:ascii="Calibri" w:hAnsi="Calibri" w:cs="Calibri"/>
          <w:b/>
          <w:noProof/>
          <w:color w:val="4F81BD" w:themeColor="accent1"/>
          <w:sz w:val="24"/>
          <w:szCs w:val="24"/>
        </w:rPr>
        <w:tab/>
      </w:r>
      <w:r w:rsidR="00F62B78" w:rsidRPr="00B56DB7">
        <w:rPr>
          <w:rFonts w:ascii="Calibri" w:hAnsi="Calibri" w:cs="Calibri"/>
          <w:b/>
          <w:noProof/>
          <w:color w:val="4F81BD" w:themeColor="accent1"/>
          <w:sz w:val="24"/>
          <w:szCs w:val="24"/>
        </w:rPr>
        <w:fldChar w:fldCharType="begin"/>
      </w:r>
      <w:r w:rsidR="00F62B78" w:rsidRPr="00B56DB7">
        <w:rPr>
          <w:rFonts w:ascii="Calibri" w:hAnsi="Calibri" w:cs="Calibri"/>
          <w:b/>
          <w:noProof/>
          <w:color w:val="4F81BD" w:themeColor="accent1"/>
          <w:sz w:val="24"/>
          <w:szCs w:val="24"/>
        </w:rPr>
        <w:instrText xml:space="preserve"> PAGEREF _Toc273763738 \h </w:instrText>
      </w:r>
      <w:r w:rsidR="00F62B78" w:rsidRPr="00B56DB7">
        <w:rPr>
          <w:rFonts w:ascii="Calibri" w:hAnsi="Calibri" w:cs="Calibri"/>
          <w:b/>
          <w:noProof/>
          <w:color w:val="4F81BD" w:themeColor="accent1"/>
          <w:sz w:val="24"/>
          <w:szCs w:val="24"/>
        </w:rPr>
      </w:r>
      <w:r w:rsidR="00F62B78" w:rsidRPr="00B56DB7">
        <w:rPr>
          <w:rFonts w:ascii="Calibri" w:hAnsi="Calibri" w:cs="Calibri"/>
          <w:b/>
          <w:noProof/>
          <w:color w:val="4F81BD" w:themeColor="accent1"/>
          <w:sz w:val="24"/>
          <w:szCs w:val="24"/>
        </w:rPr>
        <w:fldChar w:fldCharType="separate"/>
      </w:r>
      <w:r w:rsidR="002D7E0D">
        <w:rPr>
          <w:rFonts w:ascii="Calibri" w:hAnsi="Calibri" w:cs="Calibri"/>
          <w:b/>
          <w:noProof/>
          <w:color w:val="4F81BD" w:themeColor="accent1"/>
          <w:sz w:val="24"/>
          <w:szCs w:val="24"/>
        </w:rPr>
        <w:t>14</w:t>
      </w:r>
      <w:r w:rsidR="00F62B78" w:rsidRPr="00B56DB7">
        <w:rPr>
          <w:rFonts w:ascii="Calibri" w:hAnsi="Calibri" w:cs="Calibri"/>
          <w:b/>
          <w:noProof/>
          <w:color w:val="4F81BD" w:themeColor="accent1"/>
          <w:sz w:val="24"/>
          <w:szCs w:val="24"/>
        </w:rPr>
        <w:fldChar w:fldCharType="end"/>
      </w:r>
    </w:p>
    <w:p w14:paraId="094F91A1" w14:textId="180611DA" w:rsidR="00F62B78" w:rsidRPr="00B56DB7" w:rsidRDefault="00111EB9" w:rsidP="00F62B78">
      <w:pPr>
        <w:pStyle w:val="TOC2"/>
        <w:tabs>
          <w:tab w:val="left" w:pos="579"/>
          <w:tab w:val="right" w:leader="dot" w:pos="9016"/>
        </w:tabs>
        <w:rPr>
          <w:rFonts w:ascii="Calibri" w:hAnsi="Calibri" w:cs="Calibri"/>
          <w:b/>
          <w:noProof/>
          <w:color w:val="4F81BD" w:themeColor="accent1"/>
          <w:sz w:val="24"/>
          <w:szCs w:val="24"/>
        </w:rPr>
      </w:pPr>
      <w:r w:rsidRPr="00B56DB7">
        <w:rPr>
          <w:rFonts w:ascii="Calibri" w:hAnsi="Calibri" w:cs="Calibri"/>
          <w:b/>
          <w:noProof/>
          <w:sz w:val="24"/>
          <w:szCs w:val="24"/>
          <w:lang w:val="en-US"/>
        </w:rPr>
        <w:t>6</w:t>
      </w:r>
      <w:r w:rsidR="00F62B78" w:rsidRPr="00B56DB7">
        <w:rPr>
          <w:rFonts w:ascii="Calibri" w:eastAsia="MS Mincho" w:hAnsi="Calibri" w:cs="Calibri"/>
          <w:b/>
          <w:noProof/>
          <w:sz w:val="24"/>
          <w:szCs w:val="24"/>
          <w:lang w:val="en-US" w:eastAsia="ja-JP"/>
        </w:rPr>
        <w:tab/>
      </w:r>
      <w:r w:rsidR="00F62B78" w:rsidRPr="00B56DB7">
        <w:rPr>
          <w:rFonts w:ascii="Calibri" w:hAnsi="Calibri" w:cs="Calibri"/>
          <w:b/>
          <w:noProof/>
          <w:color w:val="4F81BD" w:themeColor="accent1"/>
          <w:sz w:val="24"/>
          <w:szCs w:val="24"/>
          <w:lang w:val="en-US"/>
        </w:rPr>
        <w:t>Other Project Information</w:t>
      </w:r>
      <w:r w:rsidR="00F62B78" w:rsidRPr="00B56DB7">
        <w:rPr>
          <w:rFonts w:ascii="Calibri" w:hAnsi="Calibri" w:cs="Calibri"/>
          <w:b/>
          <w:noProof/>
          <w:color w:val="4F81BD" w:themeColor="accent1"/>
          <w:sz w:val="24"/>
          <w:szCs w:val="24"/>
        </w:rPr>
        <w:tab/>
      </w:r>
      <w:r w:rsidR="00B56DB7" w:rsidRPr="00B56DB7">
        <w:rPr>
          <w:rFonts w:ascii="Calibri" w:hAnsi="Calibri" w:cs="Calibri"/>
          <w:b/>
          <w:noProof/>
          <w:color w:val="4F81BD" w:themeColor="accent1"/>
          <w:sz w:val="24"/>
          <w:szCs w:val="24"/>
        </w:rPr>
        <w:t>16</w:t>
      </w:r>
    </w:p>
    <w:p w14:paraId="4C927B1F" w14:textId="77777777" w:rsidR="00F62B78" w:rsidRDefault="00111EB9" w:rsidP="00F62B78">
      <w:pPr>
        <w:pStyle w:val="TOC3"/>
        <w:tabs>
          <w:tab w:val="left" w:pos="1023"/>
          <w:tab w:val="right" w:leader="dot" w:pos="9016"/>
        </w:tabs>
        <w:rPr>
          <w:rFonts w:eastAsia="MS Mincho"/>
          <w:i w:val="0"/>
          <w:noProof/>
          <w:sz w:val="24"/>
          <w:szCs w:val="24"/>
          <w:lang w:val="en-US" w:eastAsia="ja-JP"/>
        </w:rPr>
      </w:pPr>
      <w:r>
        <w:rPr>
          <w:rFonts w:ascii="Berlin Sans FB" w:hAnsi="Berlin Sans FB"/>
          <w:noProof/>
        </w:rPr>
        <w:t>6</w:t>
      </w:r>
      <w:r w:rsidR="00F62B78">
        <w:rPr>
          <w:rFonts w:ascii="Berlin Sans FB" w:hAnsi="Berlin Sans FB"/>
          <w:noProof/>
        </w:rPr>
        <w:t>.1</w:t>
      </w:r>
      <w:r w:rsidR="00F62B78">
        <w:rPr>
          <w:rFonts w:eastAsia="MS Mincho"/>
          <w:i w:val="0"/>
          <w:noProof/>
          <w:sz w:val="24"/>
          <w:szCs w:val="24"/>
          <w:lang w:val="en-US" w:eastAsia="ja-JP"/>
        </w:rPr>
        <w:tab/>
      </w:r>
      <w:r w:rsidR="00F62B78">
        <w:rPr>
          <w:noProof/>
        </w:rPr>
        <w:t>Troubeshooting</w:t>
      </w:r>
      <w:r w:rsidR="00F62B78">
        <w:rPr>
          <w:noProof/>
        </w:rPr>
        <w:tab/>
        <w:t>16</w:t>
      </w:r>
    </w:p>
    <w:p w14:paraId="2A8A1F7E" w14:textId="77777777" w:rsidR="00F62B78" w:rsidRDefault="00111EB9" w:rsidP="00F62B78">
      <w:pPr>
        <w:pStyle w:val="TOC3"/>
        <w:tabs>
          <w:tab w:val="left" w:pos="1023"/>
          <w:tab w:val="right" w:leader="dot" w:pos="9016"/>
        </w:tabs>
        <w:rPr>
          <w:rFonts w:eastAsia="MS Mincho"/>
          <w:i w:val="0"/>
          <w:noProof/>
          <w:sz w:val="24"/>
          <w:szCs w:val="24"/>
          <w:lang w:val="en-US" w:eastAsia="ja-JP"/>
        </w:rPr>
      </w:pPr>
      <w:r>
        <w:rPr>
          <w:rFonts w:ascii="Berlin Sans FB" w:hAnsi="Berlin Sans FB"/>
          <w:noProof/>
        </w:rPr>
        <w:t>6</w:t>
      </w:r>
      <w:r w:rsidR="00F62B78">
        <w:rPr>
          <w:rFonts w:ascii="Berlin Sans FB" w:hAnsi="Berlin Sans FB"/>
          <w:noProof/>
        </w:rPr>
        <w:t>.1.1</w:t>
      </w:r>
      <w:r w:rsidR="00F62B78">
        <w:rPr>
          <w:rFonts w:eastAsia="MS Mincho"/>
          <w:i w:val="0"/>
          <w:noProof/>
          <w:sz w:val="24"/>
          <w:szCs w:val="24"/>
          <w:lang w:val="en-US" w:eastAsia="ja-JP"/>
        </w:rPr>
        <w:tab/>
      </w:r>
      <w:r w:rsidR="00F62B78">
        <w:rPr>
          <w:noProof/>
        </w:rPr>
        <w:t>Cannot attend</w:t>
      </w:r>
      <w:r w:rsidR="00F62B78">
        <w:rPr>
          <w:noProof/>
        </w:rPr>
        <w:tab/>
        <w:t>16</w:t>
      </w:r>
    </w:p>
    <w:p w14:paraId="0FE6E657" w14:textId="77777777" w:rsidR="00F62B78" w:rsidRDefault="00111EB9" w:rsidP="00F62B78">
      <w:pPr>
        <w:pStyle w:val="TOC3"/>
        <w:tabs>
          <w:tab w:val="left" w:pos="1023"/>
          <w:tab w:val="right" w:leader="dot" w:pos="9016"/>
        </w:tabs>
        <w:rPr>
          <w:rFonts w:eastAsia="MS Mincho"/>
          <w:i w:val="0"/>
          <w:noProof/>
          <w:sz w:val="24"/>
          <w:szCs w:val="24"/>
          <w:lang w:val="en-US" w:eastAsia="ja-JP"/>
        </w:rPr>
      </w:pPr>
      <w:r>
        <w:rPr>
          <w:rFonts w:ascii="Berlin Sans FB" w:hAnsi="Berlin Sans FB"/>
          <w:noProof/>
        </w:rPr>
        <w:t>6</w:t>
      </w:r>
      <w:r w:rsidR="00F62B78">
        <w:rPr>
          <w:rFonts w:ascii="Berlin Sans FB" w:hAnsi="Berlin Sans FB"/>
          <w:noProof/>
        </w:rPr>
        <w:t>.1.2</w:t>
      </w:r>
      <w:r w:rsidR="00F62B78">
        <w:rPr>
          <w:rFonts w:eastAsia="MS Mincho"/>
          <w:i w:val="0"/>
          <w:noProof/>
          <w:sz w:val="24"/>
          <w:szCs w:val="24"/>
          <w:lang w:val="en-US" w:eastAsia="ja-JP"/>
        </w:rPr>
        <w:tab/>
      </w:r>
      <w:r w:rsidR="00F62B78" w:rsidRPr="00F62B78">
        <w:rPr>
          <w:rFonts w:eastAsia="MS Mincho"/>
          <w:noProof/>
          <w:sz w:val="24"/>
          <w:szCs w:val="24"/>
          <w:lang w:val="en-US" w:eastAsia="ja-JP"/>
        </w:rPr>
        <w:t>R</w:t>
      </w:r>
      <w:r w:rsidR="00F62B78">
        <w:rPr>
          <w:noProof/>
        </w:rPr>
        <w:t>unning late</w:t>
      </w:r>
      <w:r w:rsidR="00F62B78">
        <w:rPr>
          <w:noProof/>
        </w:rPr>
        <w:tab/>
        <w:t>16</w:t>
      </w:r>
    </w:p>
    <w:p w14:paraId="281F489C" w14:textId="77777777" w:rsidR="00F62B78" w:rsidRDefault="00111EB9" w:rsidP="00F62B78">
      <w:pPr>
        <w:pStyle w:val="TOC3"/>
        <w:tabs>
          <w:tab w:val="left" w:pos="1023"/>
          <w:tab w:val="right" w:leader="dot" w:pos="9016"/>
        </w:tabs>
        <w:rPr>
          <w:rFonts w:eastAsia="MS Mincho"/>
          <w:i w:val="0"/>
          <w:noProof/>
          <w:sz w:val="24"/>
          <w:szCs w:val="24"/>
          <w:lang w:val="en-US" w:eastAsia="ja-JP"/>
        </w:rPr>
      </w:pPr>
      <w:r>
        <w:rPr>
          <w:rFonts w:ascii="Berlin Sans FB" w:hAnsi="Berlin Sans FB"/>
          <w:noProof/>
        </w:rPr>
        <w:t>6</w:t>
      </w:r>
      <w:r w:rsidR="00F62B78">
        <w:rPr>
          <w:rFonts w:ascii="Berlin Sans FB" w:hAnsi="Berlin Sans FB"/>
          <w:noProof/>
        </w:rPr>
        <w:t>.1.3</w:t>
      </w:r>
      <w:r w:rsidR="00F62B78">
        <w:rPr>
          <w:rFonts w:eastAsia="MS Mincho"/>
          <w:i w:val="0"/>
          <w:noProof/>
          <w:sz w:val="24"/>
          <w:szCs w:val="24"/>
          <w:lang w:val="en-US" w:eastAsia="ja-JP"/>
        </w:rPr>
        <w:tab/>
      </w:r>
      <w:r w:rsidR="00F62B78">
        <w:rPr>
          <w:noProof/>
        </w:rPr>
        <w:t>Re</w:t>
      </w:r>
      <w:r w:rsidR="00F253D5">
        <w:rPr>
          <w:noProof/>
        </w:rPr>
        <w:t>g</w:t>
      </w:r>
      <w:r w:rsidR="00F62B78">
        <w:rPr>
          <w:noProof/>
        </w:rPr>
        <w:t>u</w:t>
      </w:r>
      <w:r w:rsidR="00F253D5">
        <w:rPr>
          <w:noProof/>
        </w:rPr>
        <w:t>l</w:t>
      </w:r>
      <w:r w:rsidR="00F62B78">
        <w:rPr>
          <w:noProof/>
        </w:rPr>
        <w:t>ar meetings</w:t>
      </w:r>
      <w:r w:rsidR="00F62B78">
        <w:rPr>
          <w:noProof/>
        </w:rPr>
        <w:tab/>
        <w:t>16</w:t>
      </w:r>
    </w:p>
    <w:p w14:paraId="53315A91" w14:textId="6C37DC61" w:rsidR="00CE5398" w:rsidRDefault="00111EB9" w:rsidP="00CE5398">
      <w:pPr>
        <w:pStyle w:val="TOC1"/>
        <w:tabs>
          <w:tab w:val="left" w:pos="362"/>
          <w:tab w:val="right" w:leader="dot" w:pos="9016"/>
        </w:tabs>
        <w:rPr>
          <w:rFonts w:ascii="Cambria" w:eastAsia="MS Mincho" w:hAnsi="Cambria"/>
          <w:b w:val="0"/>
          <w:noProof/>
          <w:color w:val="auto"/>
          <w:lang w:val="en-US" w:eastAsia="ja-JP"/>
        </w:rPr>
      </w:pPr>
      <w:r>
        <w:rPr>
          <w:noProof/>
          <w:color w:val="000000"/>
          <w:lang w:val="en-US"/>
        </w:rPr>
        <w:t>7</w:t>
      </w:r>
      <w:r w:rsidR="00CE5398">
        <w:rPr>
          <w:rFonts w:ascii="Cambria" w:eastAsia="MS Mincho" w:hAnsi="Cambria"/>
          <w:b w:val="0"/>
          <w:noProof/>
          <w:color w:val="auto"/>
          <w:lang w:val="en-US" w:eastAsia="ja-JP"/>
        </w:rPr>
        <w:tab/>
      </w:r>
      <w:r w:rsidR="00F62B78">
        <w:rPr>
          <w:noProof/>
          <w:lang w:val="en-US"/>
        </w:rPr>
        <w:t>Equipment Required</w:t>
      </w:r>
      <w:r w:rsidR="00CE5398">
        <w:rPr>
          <w:noProof/>
        </w:rPr>
        <w:tab/>
      </w:r>
      <w:r w:rsidR="007631CE">
        <w:rPr>
          <w:noProof/>
        </w:rPr>
        <w:t>17</w:t>
      </w:r>
      <w:bookmarkStart w:id="2" w:name="_GoBack"/>
      <w:bookmarkEnd w:id="2"/>
    </w:p>
    <w:p w14:paraId="276C5AF9" w14:textId="77777777" w:rsidR="00625ADB" w:rsidRDefault="00CE5398" w:rsidP="00CE5398">
      <w:pPr>
        <w:pStyle w:val="Heading2"/>
        <w:rPr>
          <w:b w:val="0"/>
          <w:noProof/>
        </w:rPr>
      </w:pPr>
      <w:r>
        <w:rPr>
          <w:b w:val="0"/>
          <w:noProof/>
        </w:rPr>
        <w:fldChar w:fldCharType="end"/>
      </w:r>
    </w:p>
    <w:p w14:paraId="02EAC453" w14:textId="77777777" w:rsidR="00625ADB" w:rsidRDefault="00625ADB" w:rsidP="00625ADB">
      <w:pPr>
        <w:rPr>
          <w:lang w:val="en-US"/>
        </w:rPr>
      </w:pPr>
    </w:p>
    <w:p w14:paraId="037A4AAB" w14:textId="77777777" w:rsidR="00625ADB" w:rsidRDefault="00625ADB" w:rsidP="00625ADB">
      <w:pPr>
        <w:rPr>
          <w:lang w:val="en-US"/>
        </w:rPr>
      </w:pPr>
    </w:p>
    <w:p w14:paraId="058F438A" w14:textId="77777777" w:rsidR="00625ADB" w:rsidRDefault="00625ADB" w:rsidP="00625ADB">
      <w:pPr>
        <w:rPr>
          <w:lang w:val="en-US"/>
        </w:rPr>
      </w:pPr>
    </w:p>
    <w:p w14:paraId="641EBF31" w14:textId="77777777" w:rsidR="00625ADB" w:rsidRDefault="00625ADB" w:rsidP="00625ADB">
      <w:pPr>
        <w:rPr>
          <w:lang w:val="en-US"/>
        </w:rPr>
      </w:pPr>
    </w:p>
    <w:p w14:paraId="0A99A2FC" w14:textId="77777777" w:rsidR="00625ADB" w:rsidRPr="0066475E" w:rsidRDefault="00625ADB" w:rsidP="00625ADB">
      <w:pPr>
        <w:rPr>
          <w:strike/>
          <w:lang w:val="en-US"/>
        </w:rPr>
      </w:pPr>
    </w:p>
    <w:p w14:paraId="430E4482" w14:textId="77777777" w:rsidR="00625ADB" w:rsidRDefault="00625ADB" w:rsidP="00625ADB">
      <w:pPr>
        <w:rPr>
          <w:lang w:val="en-US"/>
        </w:rPr>
      </w:pPr>
    </w:p>
    <w:p w14:paraId="15671A74" w14:textId="77777777" w:rsidR="00625ADB" w:rsidRDefault="00625ADB" w:rsidP="00625ADB">
      <w:pPr>
        <w:rPr>
          <w:lang w:val="en-US"/>
        </w:rPr>
      </w:pPr>
    </w:p>
    <w:p w14:paraId="2F6E84D8" w14:textId="77777777" w:rsidR="00625ADB" w:rsidRDefault="00625ADB" w:rsidP="00625ADB">
      <w:pPr>
        <w:rPr>
          <w:lang w:val="en-US"/>
        </w:rPr>
      </w:pPr>
    </w:p>
    <w:p w14:paraId="3DEB2EDB" w14:textId="77777777" w:rsidR="00625ADB" w:rsidRDefault="00625ADB" w:rsidP="00625ADB">
      <w:pPr>
        <w:rPr>
          <w:lang w:val="en-US"/>
        </w:rPr>
      </w:pPr>
    </w:p>
    <w:p w14:paraId="02715FFA" w14:textId="77777777" w:rsidR="00625ADB" w:rsidRPr="00625ADB" w:rsidRDefault="00625ADB" w:rsidP="00625ADB">
      <w:pPr>
        <w:rPr>
          <w:lang w:val="en-US"/>
        </w:rPr>
      </w:pPr>
    </w:p>
    <w:p w14:paraId="527BBA2F" w14:textId="77777777" w:rsidR="00870912" w:rsidRDefault="00CE5398" w:rsidP="00CE5398">
      <w:pPr>
        <w:pStyle w:val="Heading2"/>
        <w:rPr>
          <w:sz w:val="24"/>
          <w:szCs w:val="24"/>
        </w:rPr>
      </w:pPr>
      <w:r w:rsidRPr="00625ADB">
        <w:rPr>
          <w:sz w:val="22"/>
          <w:szCs w:val="24"/>
        </w:rPr>
        <w:t xml:space="preserve"> </w:t>
      </w:r>
      <w:r w:rsidR="00870912" w:rsidRPr="00625ADB">
        <w:rPr>
          <w:sz w:val="22"/>
          <w:szCs w:val="24"/>
        </w:rPr>
        <w:t>1</w:t>
      </w:r>
      <w:r w:rsidR="00625ADB" w:rsidRPr="00625ADB">
        <w:rPr>
          <w:sz w:val="22"/>
          <w:szCs w:val="24"/>
        </w:rPr>
        <w:t>.</w:t>
      </w:r>
      <w:r w:rsidR="00870912" w:rsidRPr="00625ADB">
        <w:rPr>
          <w:sz w:val="22"/>
          <w:szCs w:val="24"/>
        </w:rPr>
        <w:t xml:space="preserve"> P</w:t>
      </w:r>
      <w:bookmarkEnd w:id="0"/>
      <w:r w:rsidR="00625ADB" w:rsidRPr="00625ADB">
        <w:rPr>
          <w:sz w:val="22"/>
          <w:szCs w:val="24"/>
        </w:rPr>
        <w:t>ROJECT TEAM</w:t>
      </w:r>
      <w:r w:rsidR="00870912">
        <w:rPr>
          <w:sz w:val="24"/>
          <w:szCs w:val="24"/>
        </w:rPr>
        <w:t xml:space="preserve"> </w:t>
      </w:r>
    </w:p>
    <w:tbl>
      <w:tblPr>
        <w:tblStyle w:val="TableGrid"/>
        <w:tblpPr w:leftFromText="180" w:rightFromText="180" w:vertAnchor="text" w:horzAnchor="page" w:tblpX="1909" w:tblpY="2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1"/>
        <w:gridCol w:w="4191"/>
      </w:tblGrid>
      <w:tr w:rsidR="00625ADB" w14:paraId="32575942" w14:textId="77777777" w:rsidTr="0006668B">
        <w:tc>
          <w:tcPr>
            <w:tcW w:w="4151" w:type="dxa"/>
            <w:hideMark/>
          </w:tcPr>
          <w:p w14:paraId="6FA27809" w14:textId="77777777" w:rsidR="00625ADB" w:rsidRDefault="00625ADB" w:rsidP="0006668B">
            <w:pPr>
              <w:spacing w:line="276" w:lineRule="auto"/>
              <w:jc w:val="both"/>
              <w:rPr>
                <w:rFonts w:asciiTheme="majorHAnsi" w:hAnsiTheme="majorHAnsi"/>
              </w:rPr>
            </w:pPr>
            <w:r>
              <w:rPr>
                <w:rFonts w:asciiTheme="majorHAnsi" w:hAnsiTheme="majorHAnsi"/>
              </w:rPr>
              <w:t>Primary Investigator</w:t>
            </w:r>
          </w:p>
        </w:tc>
        <w:tc>
          <w:tcPr>
            <w:tcW w:w="4191" w:type="dxa"/>
            <w:hideMark/>
          </w:tcPr>
          <w:p w14:paraId="46E3F5BE" w14:textId="77777777" w:rsidR="00625ADB" w:rsidRDefault="00625ADB" w:rsidP="0006668B">
            <w:pPr>
              <w:spacing w:line="276" w:lineRule="auto"/>
              <w:jc w:val="both"/>
              <w:rPr>
                <w:rFonts w:asciiTheme="majorHAnsi" w:hAnsiTheme="majorHAnsi"/>
              </w:rPr>
            </w:pPr>
            <w:r>
              <w:rPr>
                <w:rFonts w:asciiTheme="majorHAnsi" w:hAnsiTheme="majorHAnsi"/>
              </w:rPr>
              <w:t>Dr Dylan Cliff</w:t>
            </w:r>
          </w:p>
        </w:tc>
      </w:tr>
      <w:tr w:rsidR="00625ADB" w14:paraId="74041583" w14:textId="77777777" w:rsidTr="0006668B">
        <w:tc>
          <w:tcPr>
            <w:tcW w:w="4151" w:type="dxa"/>
          </w:tcPr>
          <w:p w14:paraId="5C080DA5" w14:textId="77777777" w:rsidR="00625ADB" w:rsidRDefault="00625ADB" w:rsidP="0006668B">
            <w:pPr>
              <w:spacing w:line="276" w:lineRule="auto"/>
              <w:jc w:val="both"/>
              <w:rPr>
                <w:rFonts w:asciiTheme="majorHAnsi" w:hAnsiTheme="majorHAnsi"/>
              </w:rPr>
            </w:pPr>
          </w:p>
        </w:tc>
        <w:tc>
          <w:tcPr>
            <w:tcW w:w="4191" w:type="dxa"/>
            <w:hideMark/>
          </w:tcPr>
          <w:p w14:paraId="3C005686" w14:textId="77777777" w:rsidR="00625ADB" w:rsidRDefault="00625ADB" w:rsidP="0006668B">
            <w:pPr>
              <w:spacing w:line="276" w:lineRule="auto"/>
              <w:jc w:val="both"/>
              <w:rPr>
                <w:rFonts w:asciiTheme="majorHAnsi" w:hAnsiTheme="majorHAnsi"/>
              </w:rPr>
            </w:pPr>
            <w:r>
              <w:rPr>
                <w:rFonts w:asciiTheme="majorHAnsi" w:hAnsiTheme="majorHAnsi"/>
              </w:rPr>
              <w:t>University of Wollongong</w:t>
            </w:r>
          </w:p>
        </w:tc>
      </w:tr>
      <w:tr w:rsidR="00625ADB" w14:paraId="5627B3D1" w14:textId="77777777" w:rsidTr="0006668B">
        <w:trPr>
          <w:trHeight w:val="145"/>
        </w:trPr>
        <w:tc>
          <w:tcPr>
            <w:tcW w:w="4151" w:type="dxa"/>
          </w:tcPr>
          <w:p w14:paraId="5BBA43B1" w14:textId="77777777" w:rsidR="00625ADB" w:rsidRDefault="00625ADB" w:rsidP="0006668B">
            <w:pPr>
              <w:spacing w:line="276" w:lineRule="auto"/>
              <w:jc w:val="both"/>
              <w:rPr>
                <w:rFonts w:asciiTheme="majorHAnsi" w:hAnsiTheme="majorHAnsi"/>
              </w:rPr>
            </w:pPr>
          </w:p>
        </w:tc>
        <w:tc>
          <w:tcPr>
            <w:tcW w:w="4191" w:type="dxa"/>
            <w:hideMark/>
          </w:tcPr>
          <w:p w14:paraId="13C3B5F2" w14:textId="77777777" w:rsidR="00625ADB" w:rsidRDefault="00625ADB" w:rsidP="0006668B">
            <w:pPr>
              <w:spacing w:line="276" w:lineRule="auto"/>
              <w:jc w:val="both"/>
              <w:rPr>
                <w:rFonts w:asciiTheme="majorHAnsi" w:hAnsiTheme="majorHAnsi"/>
              </w:rPr>
            </w:pPr>
            <w:r>
              <w:rPr>
                <w:rFonts w:asciiTheme="majorHAnsi" w:hAnsiTheme="majorHAnsi"/>
              </w:rPr>
              <w:t>Wollongong NSW Australia 2522</w:t>
            </w:r>
          </w:p>
        </w:tc>
      </w:tr>
      <w:tr w:rsidR="00625ADB" w14:paraId="43252871" w14:textId="77777777" w:rsidTr="0006668B">
        <w:tc>
          <w:tcPr>
            <w:tcW w:w="4151" w:type="dxa"/>
          </w:tcPr>
          <w:p w14:paraId="4C2A4DE3" w14:textId="77777777" w:rsidR="00625ADB" w:rsidRDefault="00625ADB" w:rsidP="0006668B">
            <w:pPr>
              <w:spacing w:line="276" w:lineRule="auto"/>
              <w:jc w:val="both"/>
              <w:rPr>
                <w:rFonts w:asciiTheme="majorHAnsi" w:hAnsiTheme="majorHAnsi"/>
              </w:rPr>
            </w:pPr>
          </w:p>
        </w:tc>
        <w:tc>
          <w:tcPr>
            <w:tcW w:w="4191" w:type="dxa"/>
            <w:hideMark/>
          </w:tcPr>
          <w:p w14:paraId="0DFAEC10" w14:textId="77777777" w:rsidR="00625ADB" w:rsidRDefault="00625ADB" w:rsidP="0006668B">
            <w:pPr>
              <w:spacing w:line="276" w:lineRule="auto"/>
              <w:jc w:val="both"/>
              <w:rPr>
                <w:rStyle w:val="Hyperlink"/>
              </w:rPr>
            </w:pPr>
            <w:r>
              <w:rPr>
                <w:rFonts w:asciiTheme="majorHAnsi" w:hAnsiTheme="majorHAnsi"/>
              </w:rPr>
              <w:t xml:space="preserve">Email: </w:t>
            </w:r>
            <w:hyperlink r:id="rId9" w:history="1">
              <w:r>
                <w:rPr>
                  <w:rStyle w:val="Hyperlink"/>
                </w:rPr>
                <w:t>dcliff@uow.edu.au</w:t>
              </w:r>
            </w:hyperlink>
          </w:p>
          <w:p w14:paraId="6E3ED92F" w14:textId="77777777" w:rsidR="00625ADB" w:rsidRDefault="00625ADB" w:rsidP="00625ADB">
            <w:pPr>
              <w:spacing w:line="276" w:lineRule="auto"/>
              <w:jc w:val="both"/>
              <w:rPr>
                <w:rFonts w:asciiTheme="majorHAnsi" w:hAnsiTheme="majorHAnsi" w:cs="Arial"/>
                <w:lang w:val="en-US"/>
              </w:rPr>
            </w:pPr>
            <w:r>
              <w:rPr>
                <w:rFonts w:asciiTheme="majorHAnsi" w:hAnsiTheme="majorHAnsi"/>
              </w:rPr>
              <w:t xml:space="preserve">Ph: +61 </w:t>
            </w:r>
            <w:r>
              <w:rPr>
                <w:rFonts w:asciiTheme="majorHAnsi" w:hAnsiTheme="majorHAnsi" w:cs="Arial"/>
                <w:lang w:val="en-US"/>
              </w:rPr>
              <w:t>2 4221 5929</w:t>
            </w:r>
          </w:p>
          <w:p w14:paraId="7C1EC2D4" w14:textId="77777777" w:rsidR="00625ADB" w:rsidRDefault="00625ADB" w:rsidP="0006668B">
            <w:pPr>
              <w:spacing w:line="276" w:lineRule="auto"/>
              <w:jc w:val="both"/>
              <w:rPr>
                <w:rFonts w:asciiTheme="majorHAnsi" w:hAnsiTheme="majorHAnsi"/>
              </w:rPr>
            </w:pPr>
          </w:p>
        </w:tc>
      </w:tr>
      <w:tr w:rsidR="00870912" w14:paraId="46F80C88" w14:textId="77777777" w:rsidTr="00870912">
        <w:tc>
          <w:tcPr>
            <w:tcW w:w="4151" w:type="dxa"/>
            <w:hideMark/>
          </w:tcPr>
          <w:p w14:paraId="038D4069" w14:textId="77777777" w:rsidR="00625ADB" w:rsidRDefault="00625ADB" w:rsidP="00CE5398">
            <w:pPr>
              <w:spacing w:line="276" w:lineRule="auto"/>
              <w:jc w:val="both"/>
              <w:rPr>
                <w:rFonts w:asciiTheme="majorHAnsi" w:hAnsiTheme="majorHAnsi"/>
              </w:rPr>
            </w:pPr>
          </w:p>
          <w:p w14:paraId="5CECA8F3" w14:textId="77777777" w:rsidR="00870912" w:rsidRDefault="00870912" w:rsidP="00CE5398">
            <w:pPr>
              <w:spacing w:line="276" w:lineRule="auto"/>
              <w:jc w:val="both"/>
              <w:rPr>
                <w:rFonts w:asciiTheme="majorHAnsi" w:hAnsiTheme="majorHAnsi"/>
              </w:rPr>
            </w:pPr>
            <w:r>
              <w:rPr>
                <w:rFonts w:asciiTheme="majorHAnsi" w:hAnsiTheme="majorHAnsi"/>
              </w:rPr>
              <w:t>Chief Investigators</w:t>
            </w:r>
          </w:p>
        </w:tc>
        <w:tc>
          <w:tcPr>
            <w:tcW w:w="4191" w:type="dxa"/>
            <w:hideMark/>
          </w:tcPr>
          <w:tbl>
            <w:tblPr>
              <w:tblStyle w:val="TableGrid"/>
              <w:tblpPr w:leftFromText="180" w:rightFromText="180" w:vertAnchor="text" w:horzAnchor="page" w:tblpX="1909" w:tblpY="2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5"/>
            </w:tblGrid>
            <w:tr w:rsidR="00625ADB" w:rsidRPr="005B02AF" w14:paraId="1E85FFA9" w14:textId="77777777" w:rsidTr="0006668B">
              <w:tc>
                <w:tcPr>
                  <w:tcW w:w="4191" w:type="dxa"/>
                  <w:hideMark/>
                </w:tcPr>
                <w:p w14:paraId="7E1A63F1" w14:textId="77777777" w:rsidR="00625ADB" w:rsidRPr="005B02AF" w:rsidRDefault="00625ADB" w:rsidP="00625ADB">
                  <w:pPr>
                    <w:spacing w:line="276" w:lineRule="auto"/>
                    <w:jc w:val="both"/>
                    <w:rPr>
                      <w:rFonts w:asciiTheme="majorHAnsi" w:hAnsiTheme="majorHAnsi"/>
                    </w:rPr>
                  </w:pPr>
                  <w:r w:rsidRPr="005B02AF">
                    <w:rPr>
                      <w:rFonts w:asciiTheme="majorHAnsi" w:hAnsiTheme="majorHAnsi"/>
                    </w:rPr>
                    <w:t>Dr Steven Howard</w:t>
                  </w:r>
                </w:p>
                <w:p w14:paraId="02D003F9" w14:textId="77777777" w:rsidR="00625ADB" w:rsidRDefault="00625ADB" w:rsidP="00625ADB">
                  <w:pPr>
                    <w:spacing w:line="276" w:lineRule="auto"/>
                    <w:jc w:val="both"/>
                    <w:rPr>
                      <w:rFonts w:asciiTheme="majorHAnsi" w:hAnsiTheme="majorHAnsi"/>
                      <w:szCs w:val="22"/>
                    </w:rPr>
                  </w:pPr>
                  <w:r w:rsidRPr="005B02AF">
                    <w:rPr>
                      <w:rFonts w:asciiTheme="majorHAnsi" w:hAnsiTheme="majorHAnsi"/>
                      <w:szCs w:val="22"/>
                    </w:rPr>
                    <w:t>Dr Stuart Johnstone</w:t>
                  </w:r>
                </w:p>
                <w:p w14:paraId="55790372" w14:textId="01352983" w:rsidR="00492DA3" w:rsidRPr="005B02AF" w:rsidRDefault="00492DA3" w:rsidP="00625ADB">
                  <w:pPr>
                    <w:spacing w:line="276" w:lineRule="auto"/>
                    <w:jc w:val="both"/>
                    <w:rPr>
                      <w:rFonts w:asciiTheme="majorHAnsi" w:hAnsiTheme="majorHAnsi"/>
                    </w:rPr>
                  </w:pPr>
                  <w:r>
                    <w:rPr>
                      <w:rFonts w:asciiTheme="majorHAnsi" w:hAnsiTheme="majorHAnsi"/>
                      <w:szCs w:val="22"/>
                    </w:rPr>
                    <w:t>Karen Tonge PhD Candidate</w:t>
                  </w:r>
                </w:p>
              </w:tc>
            </w:tr>
          </w:tbl>
          <w:p w14:paraId="15ADC8AB" w14:textId="77777777" w:rsidR="00870912" w:rsidRDefault="00870912" w:rsidP="00CE5398">
            <w:pPr>
              <w:spacing w:line="276" w:lineRule="auto"/>
              <w:jc w:val="both"/>
              <w:rPr>
                <w:rFonts w:asciiTheme="majorHAnsi" w:hAnsiTheme="majorHAnsi"/>
              </w:rPr>
            </w:pPr>
          </w:p>
        </w:tc>
      </w:tr>
      <w:tr w:rsidR="00870912" w14:paraId="6A0E7B69" w14:textId="77777777" w:rsidTr="00625ADB">
        <w:tc>
          <w:tcPr>
            <w:tcW w:w="4151" w:type="dxa"/>
          </w:tcPr>
          <w:p w14:paraId="35059107" w14:textId="77777777" w:rsidR="00870912" w:rsidRPr="005B02AF" w:rsidRDefault="00870912" w:rsidP="00CE5398">
            <w:pPr>
              <w:spacing w:line="276" w:lineRule="auto"/>
              <w:jc w:val="both"/>
              <w:rPr>
                <w:rFonts w:asciiTheme="majorHAnsi" w:hAnsiTheme="majorHAnsi"/>
                <w:b/>
              </w:rPr>
            </w:pPr>
          </w:p>
        </w:tc>
        <w:tc>
          <w:tcPr>
            <w:tcW w:w="4191" w:type="dxa"/>
          </w:tcPr>
          <w:p w14:paraId="3199884B" w14:textId="77777777" w:rsidR="005B02AF" w:rsidRPr="005B02AF" w:rsidRDefault="005B02AF" w:rsidP="00CE5398">
            <w:pPr>
              <w:spacing w:line="276" w:lineRule="auto"/>
              <w:jc w:val="both"/>
              <w:rPr>
                <w:rFonts w:asciiTheme="majorHAnsi" w:hAnsiTheme="majorHAnsi"/>
              </w:rPr>
            </w:pPr>
          </w:p>
        </w:tc>
      </w:tr>
      <w:tr w:rsidR="00CE5398" w14:paraId="61458D18" w14:textId="77777777" w:rsidTr="00870912">
        <w:tc>
          <w:tcPr>
            <w:tcW w:w="4151" w:type="dxa"/>
          </w:tcPr>
          <w:p w14:paraId="48A16700" w14:textId="77777777" w:rsidR="00CE5398" w:rsidRDefault="00CE5398" w:rsidP="00CE5398">
            <w:pPr>
              <w:spacing w:line="276" w:lineRule="auto"/>
              <w:jc w:val="both"/>
              <w:rPr>
                <w:rFonts w:asciiTheme="majorHAnsi" w:hAnsiTheme="majorHAnsi"/>
              </w:rPr>
            </w:pPr>
          </w:p>
        </w:tc>
        <w:tc>
          <w:tcPr>
            <w:tcW w:w="4191" w:type="dxa"/>
          </w:tcPr>
          <w:p w14:paraId="72F94E81" w14:textId="77777777" w:rsidR="00CE5398" w:rsidRDefault="00CE5398" w:rsidP="00CE5398">
            <w:pPr>
              <w:spacing w:line="276" w:lineRule="auto"/>
              <w:jc w:val="both"/>
              <w:rPr>
                <w:rFonts w:asciiTheme="majorHAnsi" w:hAnsiTheme="majorHAnsi"/>
              </w:rPr>
            </w:pPr>
          </w:p>
        </w:tc>
      </w:tr>
      <w:tr w:rsidR="00870912" w14:paraId="11E21C8A" w14:textId="77777777" w:rsidTr="00870912">
        <w:tc>
          <w:tcPr>
            <w:tcW w:w="4151" w:type="dxa"/>
            <w:hideMark/>
          </w:tcPr>
          <w:p w14:paraId="4442B0A7" w14:textId="77777777" w:rsidR="00870912" w:rsidRDefault="00870912" w:rsidP="00CE5398">
            <w:pPr>
              <w:spacing w:line="276" w:lineRule="auto"/>
              <w:jc w:val="both"/>
              <w:rPr>
                <w:rFonts w:asciiTheme="majorHAnsi" w:hAnsiTheme="majorHAnsi"/>
              </w:rPr>
            </w:pPr>
            <w:r>
              <w:rPr>
                <w:rFonts w:asciiTheme="majorHAnsi" w:hAnsiTheme="majorHAnsi"/>
              </w:rPr>
              <w:t>Master Students</w:t>
            </w:r>
          </w:p>
          <w:p w14:paraId="4D7FD5D4" w14:textId="77777777" w:rsidR="00870912" w:rsidRDefault="00870912" w:rsidP="00CE5398">
            <w:pPr>
              <w:spacing w:line="276" w:lineRule="auto"/>
              <w:jc w:val="both"/>
              <w:rPr>
                <w:rFonts w:asciiTheme="majorHAnsi" w:hAnsiTheme="majorHAnsi"/>
              </w:rPr>
            </w:pPr>
            <w:r>
              <w:rPr>
                <w:rFonts w:asciiTheme="majorHAnsi" w:hAnsiTheme="majorHAnsi"/>
              </w:rPr>
              <w:t>Co-Investigators</w:t>
            </w:r>
          </w:p>
        </w:tc>
        <w:tc>
          <w:tcPr>
            <w:tcW w:w="4191" w:type="dxa"/>
          </w:tcPr>
          <w:p w14:paraId="6F862B58" w14:textId="0939B043" w:rsidR="00492DA3" w:rsidRDefault="00492DA3" w:rsidP="00CE5398">
            <w:pPr>
              <w:spacing w:line="276" w:lineRule="auto"/>
              <w:jc w:val="both"/>
              <w:rPr>
                <w:rFonts w:asciiTheme="majorHAnsi" w:hAnsiTheme="majorHAnsi"/>
              </w:rPr>
            </w:pPr>
            <w:r>
              <w:rPr>
                <w:rFonts w:asciiTheme="majorHAnsi" w:hAnsiTheme="majorHAnsi"/>
              </w:rPr>
              <w:t>Xiaomeng Wei</w:t>
            </w:r>
          </w:p>
          <w:p w14:paraId="3C3AF3B8" w14:textId="77777777" w:rsidR="00870912" w:rsidRDefault="003858E3" w:rsidP="00CE5398">
            <w:pPr>
              <w:spacing w:line="276" w:lineRule="auto"/>
              <w:jc w:val="both"/>
              <w:rPr>
                <w:rFonts w:asciiTheme="majorHAnsi" w:hAnsiTheme="majorHAnsi"/>
              </w:rPr>
            </w:pPr>
            <w:r>
              <w:rPr>
                <w:rFonts w:asciiTheme="majorHAnsi" w:hAnsiTheme="majorHAnsi"/>
              </w:rPr>
              <w:t>Parsa Paiman</w:t>
            </w:r>
          </w:p>
          <w:p w14:paraId="3CA49B2F" w14:textId="77777777" w:rsidR="00870912" w:rsidRDefault="00870912" w:rsidP="00CE5398">
            <w:pPr>
              <w:spacing w:line="276" w:lineRule="auto"/>
              <w:jc w:val="both"/>
              <w:rPr>
                <w:rFonts w:asciiTheme="majorHAnsi" w:hAnsiTheme="majorHAnsi"/>
              </w:rPr>
            </w:pPr>
            <w:r>
              <w:rPr>
                <w:rFonts w:asciiTheme="majorHAnsi" w:hAnsiTheme="majorHAnsi"/>
              </w:rPr>
              <w:t>Damon Verstappen</w:t>
            </w:r>
          </w:p>
        </w:tc>
      </w:tr>
      <w:tr w:rsidR="00870912" w14:paraId="1368E599" w14:textId="77777777" w:rsidTr="00870912">
        <w:tc>
          <w:tcPr>
            <w:tcW w:w="4151" w:type="dxa"/>
          </w:tcPr>
          <w:p w14:paraId="2A6D9208" w14:textId="77777777" w:rsidR="00870912" w:rsidRDefault="00870912" w:rsidP="00CE5398">
            <w:pPr>
              <w:spacing w:line="276" w:lineRule="auto"/>
              <w:jc w:val="both"/>
              <w:rPr>
                <w:rFonts w:asciiTheme="majorHAnsi" w:hAnsiTheme="majorHAnsi"/>
              </w:rPr>
            </w:pPr>
          </w:p>
          <w:p w14:paraId="488803B7" w14:textId="77777777" w:rsidR="00870912" w:rsidRDefault="00870912" w:rsidP="00CE5398">
            <w:pPr>
              <w:spacing w:line="276" w:lineRule="auto"/>
              <w:jc w:val="both"/>
              <w:rPr>
                <w:rFonts w:asciiTheme="majorHAnsi" w:hAnsiTheme="majorHAnsi"/>
              </w:rPr>
            </w:pPr>
            <w:r>
              <w:rPr>
                <w:rFonts w:asciiTheme="majorHAnsi" w:hAnsiTheme="majorHAnsi"/>
              </w:rPr>
              <w:t>Research Staff</w:t>
            </w:r>
          </w:p>
        </w:tc>
        <w:tc>
          <w:tcPr>
            <w:tcW w:w="4191" w:type="dxa"/>
            <w:hideMark/>
          </w:tcPr>
          <w:p w14:paraId="25034FE9" w14:textId="77777777" w:rsidR="00870912" w:rsidRDefault="00870912" w:rsidP="00CE5398">
            <w:pPr>
              <w:spacing w:line="276" w:lineRule="auto"/>
              <w:jc w:val="both"/>
              <w:rPr>
                <w:rFonts w:asciiTheme="majorHAnsi" w:hAnsiTheme="majorHAnsi"/>
              </w:rPr>
            </w:pPr>
            <w:r>
              <w:rPr>
                <w:rFonts w:asciiTheme="majorHAnsi" w:hAnsiTheme="majorHAnsi"/>
              </w:rPr>
              <w:t xml:space="preserve"> </w:t>
            </w:r>
          </w:p>
          <w:p w14:paraId="0B1D5B9D" w14:textId="77777777" w:rsidR="00870912" w:rsidRDefault="00870912" w:rsidP="00CE5398">
            <w:pPr>
              <w:spacing w:line="276" w:lineRule="auto"/>
              <w:jc w:val="both"/>
              <w:rPr>
                <w:rFonts w:asciiTheme="majorHAnsi" w:hAnsiTheme="majorHAnsi"/>
              </w:rPr>
            </w:pPr>
            <w:r>
              <w:rPr>
                <w:rFonts w:asciiTheme="majorHAnsi" w:hAnsiTheme="majorHAnsi"/>
              </w:rPr>
              <w:t>Alison Giobbi</w:t>
            </w:r>
          </w:p>
          <w:p w14:paraId="005051D5" w14:textId="77777777" w:rsidR="00870912" w:rsidRDefault="009C2007" w:rsidP="00CE5398">
            <w:pPr>
              <w:spacing w:line="276" w:lineRule="auto"/>
              <w:jc w:val="both"/>
              <w:rPr>
                <w:rFonts w:asciiTheme="majorHAnsi" w:hAnsiTheme="majorHAnsi"/>
              </w:rPr>
            </w:pPr>
            <w:hyperlink r:id="rId10" w:history="1">
              <w:r w:rsidR="00870912" w:rsidRPr="00901A22">
                <w:rPr>
                  <w:rStyle w:val="Hyperlink"/>
                  <w:rFonts w:asciiTheme="majorHAnsi" w:hAnsiTheme="majorHAnsi"/>
                </w:rPr>
                <w:t>agiobbi@uow.edu.au</w:t>
              </w:r>
            </w:hyperlink>
          </w:p>
          <w:p w14:paraId="246009E9" w14:textId="77777777" w:rsidR="00870912" w:rsidRDefault="00870912" w:rsidP="00CE5398">
            <w:pPr>
              <w:spacing w:line="276" w:lineRule="auto"/>
              <w:jc w:val="both"/>
              <w:rPr>
                <w:rFonts w:asciiTheme="majorHAnsi" w:hAnsiTheme="majorHAnsi"/>
              </w:rPr>
            </w:pPr>
            <w:r>
              <w:rPr>
                <w:rFonts w:asciiTheme="majorHAnsi" w:hAnsiTheme="majorHAnsi"/>
              </w:rPr>
              <w:t>0421086389</w:t>
            </w:r>
          </w:p>
        </w:tc>
      </w:tr>
      <w:tr w:rsidR="00870912" w14:paraId="70DCA4E7" w14:textId="77777777" w:rsidTr="00870912">
        <w:tc>
          <w:tcPr>
            <w:tcW w:w="4151" w:type="dxa"/>
          </w:tcPr>
          <w:p w14:paraId="3A3CD80D" w14:textId="77777777" w:rsidR="00870912" w:rsidRDefault="00870912" w:rsidP="00CE5398">
            <w:pPr>
              <w:spacing w:line="276" w:lineRule="auto"/>
              <w:jc w:val="both"/>
              <w:rPr>
                <w:rFonts w:asciiTheme="majorHAnsi" w:hAnsiTheme="majorHAnsi"/>
              </w:rPr>
            </w:pPr>
          </w:p>
        </w:tc>
        <w:tc>
          <w:tcPr>
            <w:tcW w:w="4191" w:type="dxa"/>
          </w:tcPr>
          <w:p w14:paraId="4B3950C6" w14:textId="77777777" w:rsidR="00870912" w:rsidRDefault="00870912" w:rsidP="00CE5398">
            <w:pPr>
              <w:spacing w:line="276" w:lineRule="auto"/>
              <w:jc w:val="both"/>
              <w:rPr>
                <w:rFonts w:asciiTheme="majorHAnsi" w:hAnsiTheme="majorHAnsi"/>
              </w:rPr>
            </w:pPr>
          </w:p>
        </w:tc>
      </w:tr>
      <w:tr w:rsidR="00870912" w14:paraId="27145969" w14:textId="77777777" w:rsidTr="00625ADB">
        <w:tc>
          <w:tcPr>
            <w:tcW w:w="4151" w:type="dxa"/>
          </w:tcPr>
          <w:p w14:paraId="5BAF1E1D" w14:textId="77777777" w:rsidR="00870912" w:rsidRDefault="00870912" w:rsidP="00CE5398">
            <w:pPr>
              <w:spacing w:line="276" w:lineRule="auto"/>
              <w:jc w:val="both"/>
              <w:rPr>
                <w:rFonts w:asciiTheme="majorHAnsi" w:hAnsiTheme="majorHAnsi"/>
              </w:rPr>
            </w:pPr>
          </w:p>
        </w:tc>
        <w:tc>
          <w:tcPr>
            <w:tcW w:w="4191" w:type="dxa"/>
          </w:tcPr>
          <w:p w14:paraId="68232376" w14:textId="77777777" w:rsidR="00870912" w:rsidRDefault="00870912" w:rsidP="00CE5398">
            <w:pPr>
              <w:spacing w:line="276" w:lineRule="auto"/>
              <w:jc w:val="both"/>
              <w:rPr>
                <w:rFonts w:asciiTheme="majorHAnsi" w:hAnsiTheme="majorHAnsi"/>
              </w:rPr>
            </w:pPr>
          </w:p>
        </w:tc>
      </w:tr>
      <w:tr w:rsidR="00870912" w14:paraId="54C657AF" w14:textId="77777777" w:rsidTr="00625ADB">
        <w:tc>
          <w:tcPr>
            <w:tcW w:w="4151" w:type="dxa"/>
          </w:tcPr>
          <w:p w14:paraId="52B6C811" w14:textId="77777777" w:rsidR="00870912" w:rsidRDefault="00870912" w:rsidP="00CE5398">
            <w:pPr>
              <w:spacing w:line="276" w:lineRule="auto"/>
              <w:jc w:val="both"/>
              <w:rPr>
                <w:rFonts w:asciiTheme="majorHAnsi" w:hAnsiTheme="majorHAnsi"/>
              </w:rPr>
            </w:pPr>
          </w:p>
        </w:tc>
        <w:tc>
          <w:tcPr>
            <w:tcW w:w="4191" w:type="dxa"/>
          </w:tcPr>
          <w:p w14:paraId="4926137C" w14:textId="77777777" w:rsidR="00870912" w:rsidRDefault="00870912" w:rsidP="00CE5398">
            <w:pPr>
              <w:spacing w:line="276" w:lineRule="auto"/>
              <w:jc w:val="both"/>
              <w:rPr>
                <w:rFonts w:asciiTheme="majorHAnsi" w:hAnsiTheme="majorHAnsi"/>
              </w:rPr>
            </w:pPr>
          </w:p>
        </w:tc>
      </w:tr>
      <w:tr w:rsidR="00870912" w14:paraId="2E66C5E7" w14:textId="77777777" w:rsidTr="00625ADB">
        <w:trPr>
          <w:trHeight w:val="145"/>
        </w:trPr>
        <w:tc>
          <w:tcPr>
            <w:tcW w:w="4151" w:type="dxa"/>
          </w:tcPr>
          <w:p w14:paraId="581EB408" w14:textId="77777777" w:rsidR="00870912" w:rsidRDefault="00870912" w:rsidP="00CE5398">
            <w:pPr>
              <w:spacing w:line="276" w:lineRule="auto"/>
              <w:jc w:val="both"/>
              <w:rPr>
                <w:rFonts w:asciiTheme="majorHAnsi" w:hAnsiTheme="majorHAnsi"/>
              </w:rPr>
            </w:pPr>
          </w:p>
        </w:tc>
        <w:tc>
          <w:tcPr>
            <w:tcW w:w="4191" w:type="dxa"/>
          </w:tcPr>
          <w:p w14:paraId="2CED807B" w14:textId="77777777" w:rsidR="00870912" w:rsidRDefault="00870912" w:rsidP="00CE5398">
            <w:pPr>
              <w:spacing w:line="276" w:lineRule="auto"/>
              <w:jc w:val="both"/>
              <w:rPr>
                <w:rFonts w:asciiTheme="majorHAnsi" w:hAnsiTheme="majorHAnsi"/>
              </w:rPr>
            </w:pPr>
          </w:p>
        </w:tc>
      </w:tr>
      <w:tr w:rsidR="00870912" w14:paraId="25DADF1F" w14:textId="77777777" w:rsidTr="00625ADB">
        <w:tc>
          <w:tcPr>
            <w:tcW w:w="4151" w:type="dxa"/>
          </w:tcPr>
          <w:p w14:paraId="37C2F2E1" w14:textId="77777777" w:rsidR="00870912" w:rsidRDefault="00870912" w:rsidP="00CE5398">
            <w:pPr>
              <w:spacing w:line="276" w:lineRule="auto"/>
              <w:jc w:val="both"/>
              <w:rPr>
                <w:rFonts w:asciiTheme="majorHAnsi" w:hAnsiTheme="majorHAnsi"/>
              </w:rPr>
            </w:pPr>
          </w:p>
        </w:tc>
        <w:tc>
          <w:tcPr>
            <w:tcW w:w="4191" w:type="dxa"/>
          </w:tcPr>
          <w:p w14:paraId="4CEC71E9" w14:textId="77777777" w:rsidR="00870912" w:rsidRDefault="00870912" w:rsidP="00CE5398">
            <w:pPr>
              <w:spacing w:line="276" w:lineRule="auto"/>
              <w:jc w:val="both"/>
              <w:rPr>
                <w:rFonts w:asciiTheme="majorHAnsi" w:hAnsiTheme="majorHAnsi"/>
              </w:rPr>
            </w:pPr>
          </w:p>
        </w:tc>
      </w:tr>
      <w:tr w:rsidR="00870912" w14:paraId="589137ED" w14:textId="77777777" w:rsidTr="00625ADB">
        <w:tc>
          <w:tcPr>
            <w:tcW w:w="4151" w:type="dxa"/>
          </w:tcPr>
          <w:p w14:paraId="58AE7C2E" w14:textId="77777777" w:rsidR="00870912" w:rsidRDefault="00870912" w:rsidP="00CE5398">
            <w:pPr>
              <w:spacing w:line="276" w:lineRule="auto"/>
              <w:jc w:val="both"/>
              <w:rPr>
                <w:rFonts w:asciiTheme="majorHAnsi" w:hAnsiTheme="majorHAnsi"/>
              </w:rPr>
            </w:pPr>
          </w:p>
        </w:tc>
        <w:tc>
          <w:tcPr>
            <w:tcW w:w="4191" w:type="dxa"/>
          </w:tcPr>
          <w:p w14:paraId="38DEDB56" w14:textId="77777777" w:rsidR="00870912" w:rsidRDefault="00870912" w:rsidP="00CE5398">
            <w:pPr>
              <w:spacing w:line="276" w:lineRule="auto"/>
              <w:jc w:val="both"/>
              <w:rPr>
                <w:rFonts w:asciiTheme="majorHAnsi" w:hAnsiTheme="majorHAnsi"/>
              </w:rPr>
            </w:pPr>
          </w:p>
        </w:tc>
      </w:tr>
    </w:tbl>
    <w:p w14:paraId="561B5617" w14:textId="77777777" w:rsidR="00CE5398" w:rsidRPr="00625ADB" w:rsidRDefault="00CE5398" w:rsidP="00625ADB">
      <w:pPr>
        <w:spacing w:line="360" w:lineRule="auto"/>
        <w:rPr>
          <w:b/>
          <w:bCs/>
          <w:caps/>
          <w:color w:val="4F81BD" w:themeColor="accent1"/>
          <w:sz w:val="22"/>
          <w:szCs w:val="22"/>
        </w:rPr>
      </w:pPr>
      <w:r w:rsidRPr="00625ADB">
        <w:rPr>
          <w:b/>
          <w:color w:val="4F81BD" w:themeColor="accent1"/>
          <w:sz w:val="22"/>
          <w:szCs w:val="22"/>
        </w:rPr>
        <w:t>2.</w:t>
      </w:r>
      <w:r w:rsidR="00870912" w:rsidRPr="00625ADB">
        <w:rPr>
          <w:b/>
          <w:color w:val="4F81BD" w:themeColor="accent1"/>
          <w:sz w:val="22"/>
          <w:szCs w:val="22"/>
        </w:rPr>
        <w:t xml:space="preserve"> </w:t>
      </w:r>
      <w:r w:rsidR="00625ADB" w:rsidRPr="00625ADB">
        <w:rPr>
          <w:b/>
          <w:bCs/>
          <w:caps/>
          <w:color w:val="4F81BD" w:themeColor="accent1"/>
          <w:sz w:val="22"/>
          <w:szCs w:val="22"/>
        </w:rPr>
        <w:t>TIMELINE</w:t>
      </w:r>
      <w:r w:rsidRPr="00625ADB">
        <w:rPr>
          <w:b/>
          <w:bCs/>
          <w:caps/>
          <w:color w:val="4F81BD" w:themeColor="accent1"/>
          <w:sz w:val="22"/>
          <w:szCs w:val="22"/>
        </w:rPr>
        <w:t xml:space="preserve"> 2018</w:t>
      </w:r>
    </w:p>
    <w:p w14:paraId="71C285C5" w14:textId="77777777" w:rsidR="00CE5398" w:rsidRPr="00B75F01" w:rsidRDefault="00CE5398" w:rsidP="00CE5398">
      <w:pPr>
        <w:pStyle w:val="ListParagraph"/>
        <w:spacing w:line="360" w:lineRule="auto"/>
        <w:ind w:left="360"/>
        <w:rPr>
          <w:b/>
          <w:bCs/>
          <w:caps/>
          <w:sz w:val="22"/>
          <w:szCs w:val="22"/>
        </w:rPr>
      </w:pPr>
    </w:p>
    <w:tbl>
      <w:tblPr>
        <w:tblW w:w="40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5"/>
        <w:gridCol w:w="991"/>
        <w:gridCol w:w="667"/>
        <w:gridCol w:w="300"/>
        <w:gridCol w:w="247"/>
        <w:gridCol w:w="236"/>
        <w:gridCol w:w="275"/>
        <w:gridCol w:w="335"/>
        <w:gridCol w:w="333"/>
      </w:tblGrid>
      <w:tr w:rsidR="00086939" w:rsidRPr="00CE5398" w14:paraId="05006E82" w14:textId="77777777" w:rsidTr="00086939">
        <w:trPr>
          <w:trHeight w:val="586"/>
          <w:jc w:val="center"/>
        </w:trPr>
        <w:tc>
          <w:tcPr>
            <w:tcW w:w="2518" w:type="pct"/>
          </w:tcPr>
          <w:p w14:paraId="4E92D977" w14:textId="77777777" w:rsidR="00086939" w:rsidRPr="00B75F01" w:rsidRDefault="00086939" w:rsidP="0006668B">
            <w:pPr>
              <w:pStyle w:val="BodyText"/>
              <w:tabs>
                <w:tab w:val="left" w:pos="284"/>
              </w:tabs>
              <w:jc w:val="both"/>
              <w:rPr>
                <w:rFonts w:asciiTheme="minorHAnsi" w:hAnsiTheme="minorHAnsi"/>
                <w:b/>
                <w:sz w:val="24"/>
                <w:szCs w:val="24"/>
              </w:rPr>
            </w:pPr>
            <w:r w:rsidRPr="00B75F01">
              <w:rPr>
                <w:rFonts w:asciiTheme="minorHAnsi" w:hAnsiTheme="minorHAnsi"/>
                <w:b/>
                <w:sz w:val="24"/>
                <w:szCs w:val="24"/>
              </w:rPr>
              <w:t>Activity</w:t>
            </w:r>
          </w:p>
        </w:tc>
        <w:tc>
          <w:tcPr>
            <w:tcW w:w="727" w:type="pct"/>
          </w:tcPr>
          <w:p w14:paraId="72AD90A8" w14:textId="77777777" w:rsidR="00086939" w:rsidRPr="00CE5398" w:rsidRDefault="00086939" w:rsidP="0006668B">
            <w:pPr>
              <w:pStyle w:val="BodyText"/>
              <w:tabs>
                <w:tab w:val="left" w:pos="284"/>
              </w:tabs>
              <w:jc w:val="both"/>
              <w:rPr>
                <w:rFonts w:asciiTheme="minorHAnsi" w:hAnsiTheme="minorHAnsi"/>
                <w:b/>
                <w:sz w:val="20"/>
                <w:szCs w:val="24"/>
              </w:rPr>
            </w:pPr>
            <w:r w:rsidRPr="00CE5398">
              <w:rPr>
                <w:rFonts w:asciiTheme="minorHAnsi" w:hAnsiTheme="minorHAnsi"/>
                <w:b/>
                <w:sz w:val="20"/>
                <w:szCs w:val="24"/>
              </w:rPr>
              <w:t xml:space="preserve">Jan </w:t>
            </w:r>
          </w:p>
        </w:tc>
        <w:tc>
          <w:tcPr>
            <w:tcW w:w="489" w:type="pct"/>
            <w:shd w:val="clear" w:color="auto" w:fill="auto"/>
          </w:tcPr>
          <w:p w14:paraId="0793627D" w14:textId="77777777" w:rsidR="00086939" w:rsidRPr="00CE5398" w:rsidRDefault="00086939" w:rsidP="00CE5398">
            <w:pPr>
              <w:pStyle w:val="BodyText"/>
              <w:tabs>
                <w:tab w:val="left" w:pos="284"/>
              </w:tabs>
              <w:jc w:val="both"/>
              <w:rPr>
                <w:rFonts w:asciiTheme="minorHAnsi" w:hAnsiTheme="minorHAnsi"/>
                <w:b/>
                <w:sz w:val="20"/>
                <w:szCs w:val="24"/>
              </w:rPr>
            </w:pPr>
            <w:r w:rsidRPr="00CE5398">
              <w:rPr>
                <w:rFonts w:asciiTheme="minorHAnsi" w:hAnsiTheme="minorHAnsi"/>
                <w:b/>
                <w:sz w:val="20"/>
                <w:szCs w:val="24"/>
              </w:rPr>
              <w:t xml:space="preserve">Feb </w:t>
            </w:r>
          </w:p>
        </w:tc>
        <w:tc>
          <w:tcPr>
            <w:tcW w:w="220" w:type="pct"/>
            <w:shd w:val="clear" w:color="auto" w:fill="auto"/>
          </w:tcPr>
          <w:p w14:paraId="3C3606CA" w14:textId="77777777" w:rsidR="00086939" w:rsidRPr="00CE5398" w:rsidRDefault="00086939" w:rsidP="0006668B">
            <w:pPr>
              <w:pStyle w:val="BodyText"/>
              <w:tabs>
                <w:tab w:val="left" w:pos="284"/>
              </w:tabs>
              <w:jc w:val="both"/>
              <w:rPr>
                <w:rFonts w:asciiTheme="minorHAnsi" w:hAnsiTheme="minorHAnsi"/>
                <w:b/>
                <w:sz w:val="20"/>
                <w:szCs w:val="24"/>
              </w:rPr>
            </w:pPr>
            <w:r w:rsidRPr="00CE5398">
              <w:rPr>
                <w:rFonts w:asciiTheme="minorHAnsi" w:hAnsiTheme="minorHAnsi"/>
                <w:b/>
                <w:sz w:val="20"/>
                <w:szCs w:val="24"/>
              </w:rPr>
              <w:t>Mar</w:t>
            </w:r>
          </w:p>
        </w:tc>
        <w:tc>
          <w:tcPr>
            <w:tcW w:w="181" w:type="pct"/>
            <w:shd w:val="clear" w:color="auto" w:fill="auto"/>
          </w:tcPr>
          <w:p w14:paraId="7FAF41C1" w14:textId="77777777" w:rsidR="00086939" w:rsidRPr="00CE5398" w:rsidRDefault="00086939" w:rsidP="00CE5398">
            <w:pPr>
              <w:pStyle w:val="BodyText"/>
              <w:tabs>
                <w:tab w:val="left" w:pos="284"/>
              </w:tabs>
              <w:jc w:val="both"/>
              <w:rPr>
                <w:rFonts w:asciiTheme="minorHAnsi" w:hAnsiTheme="minorHAnsi"/>
                <w:b/>
                <w:sz w:val="20"/>
                <w:szCs w:val="24"/>
              </w:rPr>
            </w:pPr>
            <w:r>
              <w:rPr>
                <w:rFonts w:asciiTheme="minorHAnsi" w:hAnsiTheme="minorHAnsi"/>
                <w:b/>
                <w:sz w:val="20"/>
                <w:szCs w:val="24"/>
              </w:rPr>
              <w:t>April</w:t>
            </w:r>
          </w:p>
        </w:tc>
        <w:tc>
          <w:tcPr>
            <w:tcW w:w="173" w:type="pct"/>
            <w:shd w:val="clear" w:color="auto" w:fill="auto"/>
          </w:tcPr>
          <w:p w14:paraId="017A892B" w14:textId="77777777" w:rsidR="00086939" w:rsidRPr="00CE5398" w:rsidRDefault="00086939" w:rsidP="0006668B">
            <w:pPr>
              <w:pStyle w:val="BodyText"/>
              <w:tabs>
                <w:tab w:val="left" w:pos="284"/>
              </w:tabs>
              <w:jc w:val="both"/>
              <w:rPr>
                <w:rFonts w:asciiTheme="minorHAnsi" w:hAnsiTheme="minorHAnsi"/>
                <w:b/>
                <w:sz w:val="20"/>
                <w:szCs w:val="24"/>
              </w:rPr>
            </w:pPr>
            <w:r>
              <w:rPr>
                <w:rFonts w:asciiTheme="minorHAnsi" w:hAnsiTheme="minorHAnsi"/>
                <w:b/>
                <w:sz w:val="20"/>
                <w:szCs w:val="24"/>
              </w:rPr>
              <w:t xml:space="preserve">May </w:t>
            </w:r>
          </w:p>
        </w:tc>
        <w:tc>
          <w:tcPr>
            <w:tcW w:w="202" w:type="pct"/>
            <w:shd w:val="clear" w:color="auto" w:fill="auto"/>
          </w:tcPr>
          <w:p w14:paraId="54ECFA6E" w14:textId="77777777" w:rsidR="00086939" w:rsidRPr="00CE5398" w:rsidRDefault="00086939" w:rsidP="0006668B">
            <w:pPr>
              <w:pStyle w:val="BodyText"/>
              <w:tabs>
                <w:tab w:val="left" w:pos="284"/>
              </w:tabs>
              <w:jc w:val="both"/>
              <w:rPr>
                <w:rFonts w:asciiTheme="minorHAnsi" w:hAnsiTheme="minorHAnsi"/>
                <w:b/>
                <w:sz w:val="20"/>
                <w:szCs w:val="24"/>
              </w:rPr>
            </w:pPr>
            <w:r>
              <w:rPr>
                <w:rFonts w:asciiTheme="minorHAnsi" w:hAnsiTheme="minorHAnsi"/>
                <w:b/>
                <w:sz w:val="20"/>
                <w:szCs w:val="24"/>
              </w:rPr>
              <w:t xml:space="preserve">June </w:t>
            </w:r>
          </w:p>
        </w:tc>
        <w:tc>
          <w:tcPr>
            <w:tcW w:w="246" w:type="pct"/>
          </w:tcPr>
          <w:p w14:paraId="22503690" w14:textId="77777777" w:rsidR="00086939" w:rsidRPr="00CE5398" w:rsidRDefault="00086939" w:rsidP="0006668B">
            <w:pPr>
              <w:pStyle w:val="BodyText"/>
              <w:tabs>
                <w:tab w:val="left" w:pos="284"/>
              </w:tabs>
              <w:jc w:val="both"/>
              <w:rPr>
                <w:rFonts w:asciiTheme="minorHAnsi" w:hAnsiTheme="minorHAnsi"/>
                <w:b/>
                <w:sz w:val="20"/>
                <w:szCs w:val="24"/>
              </w:rPr>
            </w:pPr>
            <w:r>
              <w:rPr>
                <w:rFonts w:asciiTheme="minorHAnsi" w:hAnsiTheme="minorHAnsi"/>
                <w:b/>
                <w:sz w:val="20"/>
                <w:szCs w:val="24"/>
              </w:rPr>
              <w:t xml:space="preserve">July </w:t>
            </w:r>
          </w:p>
        </w:tc>
        <w:tc>
          <w:tcPr>
            <w:tcW w:w="244" w:type="pct"/>
          </w:tcPr>
          <w:p w14:paraId="7A4A0721" w14:textId="77777777" w:rsidR="00086939" w:rsidRDefault="00086939" w:rsidP="0006668B">
            <w:pPr>
              <w:pStyle w:val="BodyText"/>
              <w:tabs>
                <w:tab w:val="left" w:pos="284"/>
              </w:tabs>
              <w:jc w:val="both"/>
              <w:rPr>
                <w:rFonts w:asciiTheme="minorHAnsi" w:hAnsiTheme="minorHAnsi"/>
                <w:b/>
                <w:sz w:val="20"/>
                <w:szCs w:val="24"/>
              </w:rPr>
            </w:pPr>
            <w:r>
              <w:rPr>
                <w:rFonts w:asciiTheme="minorHAnsi" w:hAnsiTheme="minorHAnsi"/>
                <w:b/>
                <w:sz w:val="20"/>
                <w:szCs w:val="24"/>
              </w:rPr>
              <w:t>Aug</w:t>
            </w:r>
          </w:p>
        </w:tc>
      </w:tr>
      <w:tr w:rsidR="00086939" w:rsidRPr="00B75F01" w14:paraId="7374E7CA" w14:textId="77777777" w:rsidTr="00086939">
        <w:trPr>
          <w:trHeight w:val="283"/>
          <w:jc w:val="center"/>
        </w:trPr>
        <w:tc>
          <w:tcPr>
            <w:tcW w:w="2518" w:type="pct"/>
          </w:tcPr>
          <w:p w14:paraId="7C9C2BE4" w14:textId="77777777" w:rsidR="00086939" w:rsidRPr="00CE5398" w:rsidRDefault="00086939" w:rsidP="0006668B">
            <w:pPr>
              <w:pStyle w:val="BodyText"/>
              <w:tabs>
                <w:tab w:val="left" w:pos="284"/>
              </w:tabs>
              <w:jc w:val="both"/>
              <w:rPr>
                <w:rFonts w:asciiTheme="minorHAnsi" w:hAnsiTheme="minorHAnsi"/>
                <w:szCs w:val="24"/>
              </w:rPr>
            </w:pPr>
            <w:r w:rsidRPr="00CE5398">
              <w:rPr>
                <w:rFonts w:asciiTheme="minorHAnsi" w:hAnsiTheme="minorHAnsi"/>
                <w:szCs w:val="24"/>
              </w:rPr>
              <w:t>Ethics approval</w:t>
            </w:r>
          </w:p>
        </w:tc>
        <w:tc>
          <w:tcPr>
            <w:tcW w:w="727" w:type="pct"/>
            <w:shd w:val="clear" w:color="auto" w:fill="C0C0C0"/>
          </w:tcPr>
          <w:p w14:paraId="0E4CD2A7" w14:textId="77777777" w:rsidR="00086939" w:rsidRPr="00B75F01" w:rsidRDefault="00086939" w:rsidP="0006668B">
            <w:pPr>
              <w:pStyle w:val="BodyText"/>
              <w:tabs>
                <w:tab w:val="left" w:pos="284"/>
              </w:tabs>
              <w:jc w:val="both"/>
              <w:rPr>
                <w:rFonts w:asciiTheme="minorHAnsi" w:hAnsiTheme="minorHAnsi"/>
                <w:b/>
                <w:sz w:val="24"/>
                <w:szCs w:val="24"/>
              </w:rPr>
            </w:pPr>
          </w:p>
        </w:tc>
        <w:tc>
          <w:tcPr>
            <w:tcW w:w="489" w:type="pct"/>
            <w:shd w:val="clear" w:color="auto" w:fill="C0C0C0"/>
          </w:tcPr>
          <w:p w14:paraId="3439F7DB" w14:textId="77777777" w:rsidR="00086939" w:rsidRPr="00B75F01" w:rsidRDefault="00086939" w:rsidP="0006668B">
            <w:pPr>
              <w:pStyle w:val="BodyText"/>
              <w:tabs>
                <w:tab w:val="left" w:pos="284"/>
              </w:tabs>
              <w:jc w:val="both"/>
              <w:rPr>
                <w:rFonts w:asciiTheme="minorHAnsi" w:hAnsiTheme="minorHAnsi"/>
                <w:b/>
                <w:sz w:val="24"/>
                <w:szCs w:val="24"/>
              </w:rPr>
            </w:pPr>
          </w:p>
        </w:tc>
        <w:tc>
          <w:tcPr>
            <w:tcW w:w="220" w:type="pct"/>
            <w:shd w:val="clear" w:color="auto" w:fill="auto"/>
          </w:tcPr>
          <w:p w14:paraId="2EE66653" w14:textId="77777777" w:rsidR="00086939" w:rsidRPr="00B75F01" w:rsidRDefault="00086939" w:rsidP="0006668B">
            <w:pPr>
              <w:pStyle w:val="BodyText"/>
              <w:tabs>
                <w:tab w:val="left" w:pos="284"/>
              </w:tabs>
              <w:jc w:val="both"/>
              <w:rPr>
                <w:rFonts w:asciiTheme="minorHAnsi" w:hAnsiTheme="minorHAnsi"/>
                <w:b/>
                <w:sz w:val="24"/>
                <w:szCs w:val="24"/>
              </w:rPr>
            </w:pPr>
          </w:p>
        </w:tc>
        <w:tc>
          <w:tcPr>
            <w:tcW w:w="181" w:type="pct"/>
            <w:shd w:val="clear" w:color="auto" w:fill="auto"/>
          </w:tcPr>
          <w:p w14:paraId="57F048DB" w14:textId="77777777" w:rsidR="00086939" w:rsidRPr="00B75F01" w:rsidRDefault="00086939" w:rsidP="0006668B">
            <w:pPr>
              <w:pStyle w:val="BodyText"/>
              <w:tabs>
                <w:tab w:val="left" w:pos="284"/>
              </w:tabs>
              <w:jc w:val="both"/>
              <w:rPr>
                <w:rFonts w:asciiTheme="minorHAnsi" w:hAnsiTheme="minorHAnsi"/>
                <w:b/>
                <w:sz w:val="24"/>
                <w:szCs w:val="24"/>
              </w:rPr>
            </w:pPr>
          </w:p>
        </w:tc>
        <w:tc>
          <w:tcPr>
            <w:tcW w:w="173" w:type="pct"/>
            <w:shd w:val="clear" w:color="auto" w:fill="auto"/>
          </w:tcPr>
          <w:p w14:paraId="3827D712" w14:textId="77777777" w:rsidR="00086939" w:rsidRPr="00B75F01" w:rsidRDefault="00086939" w:rsidP="0006668B">
            <w:pPr>
              <w:pStyle w:val="BodyText"/>
              <w:tabs>
                <w:tab w:val="left" w:pos="284"/>
              </w:tabs>
              <w:jc w:val="both"/>
              <w:rPr>
                <w:rFonts w:asciiTheme="minorHAnsi" w:hAnsiTheme="minorHAnsi"/>
                <w:b/>
                <w:sz w:val="24"/>
                <w:szCs w:val="24"/>
              </w:rPr>
            </w:pPr>
          </w:p>
        </w:tc>
        <w:tc>
          <w:tcPr>
            <w:tcW w:w="202" w:type="pct"/>
            <w:shd w:val="clear" w:color="auto" w:fill="auto"/>
          </w:tcPr>
          <w:p w14:paraId="6B729B63" w14:textId="77777777" w:rsidR="00086939" w:rsidRPr="00B75F01" w:rsidRDefault="00086939" w:rsidP="0006668B">
            <w:pPr>
              <w:pStyle w:val="BodyText"/>
              <w:tabs>
                <w:tab w:val="left" w:pos="284"/>
              </w:tabs>
              <w:jc w:val="both"/>
              <w:rPr>
                <w:rFonts w:asciiTheme="minorHAnsi" w:hAnsiTheme="minorHAnsi"/>
                <w:b/>
                <w:sz w:val="24"/>
                <w:szCs w:val="24"/>
              </w:rPr>
            </w:pPr>
          </w:p>
        </w:tc>
        <w:tc>
          <w:tcPr>
            <w:tcW w:w="246" w:type="pct"/>
          </w:tcPr>
          <w:p w14:paraId="26C01A9B" w14:textId="77777777" w:rsidR="00086939" w:rsidRPr="00B75F01" w:rsidRDefault="00086939" w:rsidP="0006668B">
            <w:pPr>
              <w:pStyle w:val="BodyText"/>
              <w:tabs>
                <w:tab w:val="left" w:pos="284"/>
              </w:tabs>
              <w:jc w:val="both"/>
              <w:rPr>
                <w:rFonts w:asciiTheme="minorHAnsi" w:hAnsiTheme="minorHAnsi"/>
                <w:b/>
                <w:sz w:val="24"/>
                <w:szCs w:val="24"/>
              </w:rPr>
            </w:pPr>
          </w:p>
        </w:tc>
        <w:tc>
          <w:tcPr>
            <w:tcW w:w="244" w:type="pct"/>
          </w:tcPr>
          <w:p w14:paraId="32C966AE" w14:textId="77777777" w:rsidR="00086939" w:rsidRPr="00B75F01" w:rsidRDefault="00086939" w:rsidP="0006668B">
            <w:pPr>
              <w:pStyle w:val="BodyText"/>
              <w:tabs>
                <w:tab w:val="left" w:pos="284"/>
              </w:tabs>
              <w:jc w:val="both"/>
              <w:rPr>
                <w:rFonts w:asciiTheme="minorHAnsi" w:hAnsiTheme="minorHAnsi"/>
                <w:b/>
                <w:sz w:val="24"/>
                <w:szCs w:val="24"/>
              </w:rPr>
            </w:pPr>
          </w:p>
        </w:tc>
      </w:tr>
      <w:tr w:rsidR="00086939" w:rsidRPr="00B75F01" w14:paraId="5DC07597" w14:textId="77777777" w:rsidTr="00086939">
        <w:trPr>
          <w:trHeight w:val="264"/>
          <w:jc w:val="center"/>
        </w:trPr>
        <w:tc>
          <w:tcPr>
            <w:tcW w:w="2518" w:type="pct"/>
          </w:tcPr>
          <w:p w14:paraId="66ED34A1" w14:textId="77777777" w:rsidR="00086939" w:rsidRPr="00CE5398" w:rsidRDefault="00086939" w:rsidP="0006668B">
            <w:pPr>
              <w:pStyle w:val="BodyText"/>
              <w:tabs>
                <w:tab w:val="left" w:pos="284"/>
              </w:tabs>
              <w:jc w:val="both"/>
              <w:rPr>
                <w:rFonts w:asciiTheme="minorHAnsi" w:hAnsiTheme="minorHAnsi"/>
                <w:szCs w:val="24"/>
              </w:rPr>
            </w:pPr>
            <w:r w:rsidRPr="00CE5398">
              <w:rPr>
                <w:rFonts w:asciiTheme="minorHAnsi" w:hAnsiTheme="minorHAnsi"/>
                <w:szCs w:val="24"/>
              </w:rPr>
              <w:t xml:space="preserve">Training, recruitment </w:t>
            </w:r>
          </w:p>
        </w:tc>
        <w:tc>
          <w:tcPr>
            <w:tcW w:w="727" w:type="pct"/>
            <w:shd w:val="clear" w:color="auto" w:fill="auto"/>
          </w:tcPr>
          <w:p w14:paraId="3508F542" w14:textId="77777777" w:rsidR="00086939" w:rsidRPr="00B75F01" w:rsidRDefault="00086939" w:rsidP="0006668B">
            <w:pPr>
              <w:pStyle w:val="BodyText"/>
              <w:tabs>
                <w:tab w:val="left" w:pos="284"/>
              </w:tabs>
              <w:jc w:val="both"/>
              <w:rPr>
                <w:rFonts w:asciiTheme="minorHAnsi" w:hAnsiTheme="minorHAnsi"/>
                <w:b/>
                <w:sz w:val="24"/>
                <w:szCs w:val="24"/>
              </w:rPr>
            </w:pPr>
          </w:p>
        </w:tc>
        <w:tc>
          <w:tcPr>
            <w:tcW w:w="489" w:type="pct"/>
            <w:shd w:val="clear" w:color="auto" w:fill="C0C0C0"/>
          </w:tcPr>
          <w:p w14:paraId="33B5A69D" w14:textId="77777777" w:rsidR="00086939" w:rsidRPr="00B75F01" w:rsidRDefault="00086939" w:rsidP="0006668B">
            <w:pPr>
              <w:pStyle w:val="BodyText"/>
              <w:tabs>
                <w:tab w:val="left" w:pos="284"/>
              </w:tabs>
              <w:jc w:val="both"/>
              <w:rPr>
                <w:rFonts w:asciiTheme="minorHAnsi" w:hAnsiTheme="minorHAnsi"/>
                <w:b/>
                <w:sz w:val="24"/>
                <w:szCs w:val="24"/>
              </w:rPr>
            </w:pPr>
          </w:p>
        </w:tc>
        <w:tc>
          <w:tcPr>
            <w:tcW w:w="220" w:type="pct"/>
            <w:tcBorders>
              <w:bottom w:val="single" w:sz="4" w:space="0" w:color="auto"/>
            </w:tcBorders>
            <w:shd w:val="clear" w:color="auto" w:fill="C0C0C0"/>
          </w:tcPr>
          <w:p w14:paraId="5AC5B35E" w14:textId="77777777" w:rsidR="00086939" w:rsidRPr="00B75F01" w:rsidRDefault="00086939" w:rsidP="0006668B">
            <w:pPr>
              <w:pStyle w:val="BodyText"/>
              <w:tabs>
                <w:tab w:val="left" w:pos="284"/>
              </w:tabs>
              <w:jc w:val="both"/>
              <w:rPr>
                <w:rFonts w:asciiTheme="minorHAnsi" w:hAnsiTheme="minorHAnsi"/>
                <w:b/>
                <w:sz w:val="24"/>
                <w:szCs w:val="24"/>
              </w:rPr>
            </w:pPr>
          </w:p>
        </w:tc>
        <w:tc>
          <w:tcPr>
            <w:tcW w:w="181" w:type="pct"/>
            <w:tcBorders>
              <w:bottom w:val="single" w:sz="4" w:space="0" w:color="auto"/>
            </w:tcBorders>
            <w:shd w:val="clear" w:color="auto" w:fill="auto"/>
          </w:tcPr>
          <w:p w14:paraId="6D7F1149" w14:textId="77777777" w:rsidR="00086939" w:rsidRPr="00CE5398" w:rsidRDefault="00086939" w:rsidP="0006668B">
            <w:pPr>
              <w:pStyle w:val="BodyText"/>
              <w:tabs>
                <w:tab w:val="left" w:pos="284"/>
              </w:tabs>
              <w:jc w:val="both"/>
              <w:rPr>
                <w:rFonts w:asciiTheme="minorHAnsi" w:hAnsiTheme="minorHAnsi"/>
                <w:b/>
                <w:sz w:val="24"/>
                <w:szCs w:val="24"/>
                <w:highlight w:val="darkGray"/>
              </w:rPr>
            </w:pPr>
          </w:p>
        </w:tc>
        <w:tc>
          <w:tcPr>
            <w:tcW w:w="173" w:type="pct"/>
            <w:shd w:val="clear" w:color="auto" w:fill="auto"/>
          </w:tcPr>
          <w:p w14:paraId="3EC70C30" w14:textId="77777777" w:rsidR="00086939" w:rsidRPr="00B75F01" w:rsidRDefault="00086939" w:rsidP="0006668B">
            <w:pPr>
              <w:pStyle w:val="BodyText"/>
              <w:tabs>
                <w:tab w:val="left" w:pos="284"/>
              </w:tabs>
              <w:jc w:val="both"/>
              <w:rPr>
                <w:rFonts w:asciiTheme="minorHAnsi" w:hAnsiTheme="minorHAnsi"/>
                <w:b/>
                <w:sz w:val="24"/>
                <w:szCs w:val="24"/>
              </w:rPr>
            </w:pPr>
          </w:p>
        </w:tc>
        <w:tc>
          <w:tcPr>
            <w:tcW w:w="202" w:type="pct"/>
            <w:shd w:val="clear" w:color="auto" w:fill="auto"/>
          </w:tcPr>
          <w:p w14:paraId="752B7237" w14:textId="77777777" w:rsidR="00086939" w:rsidRPr="00B75F01" w:rsidRDefault="00086939" w:rsidP="0006668B">
            <w:pPr>
              <w:pStyle w:val="BodyText"/>
              <w:tabs>
                <w:tab w:val="left" w:pos="284"/>
              </w:tabs>
              <w:jc w:val="both"/>
              <w:rPr>
                <w:rFonts w:asciiTheme="minorHAnsi" w:hAnsiTheme="minorHAnsi"/>
                <w:b/>
                <w:sz w:val="24"/>
                <w:szCs w:val="24"/>
              </w:rPr>
            </w:pPr>
          </w:p>
        </w:tc>
        <w:tc>
          <w:tcPr>
            <w:tcW w:w="246" w:type="pct"/>
          </w:tcPr>
          <w:p w14:paraId="1EC98D96" w14:textId="77777777" w:rsidR="00086939" w:rsidRPr="00B75F01" w:rsidRDefault="00086939" w:rsidP="0006668B">
            <w:pPr>
              <w:pStyle w:val="BodyText"/>
              <w:tabs>
                <w:tab w:val="left" w:pos="284"/>
              </w:tabs>
              <w:jc w:val="both"/>
              <w:rPr>
                <w:rFonts w:asciiTheme="minorHAnsi" w:hAnsiTheme="minorHAnsi"/>
                <w:b/>
                <w:sz w:val="24"/>
                <w:szCs w:val="24"/>
              </w:rPr>
            </w:pPr>
          </w:p>
        </w:tc>
        <w:tc>
          <w:tcPr>
            <w:tcW w:w="244" w:type="pct"/>
          </w:tcPr>
          <w:p w14:paraId="354972A8" w14:textId="77777777" w:rsidR="00086939" w:rsidRPr="00B75F01" w:rsidRDefault="00086939" w:rsidP="0006668B">
            <w:pPr>
              <w:pStyle w:val="BodyText"/>
              <w:tabs>
                <w:tab w:val="left" w:pos="284"/>
              </w:tabs>
              <w:jc w:val="both"/>
              <w:rPr>
                <w:rFonts w:asciiTheme="minorHAnsi" w:hAnsiTheme="minorHAnsi"/>
                <w:b/>
                <w:sz w:val="24"/>
                <w:szCs w:val="24"/>
              </w:rPr>
            </w:pPr>
          </w:p>
        </w:tc>
      </w:tr>
      <w:tr w:rsidR="00086939" w:rsidRPr="00B75F01" w14:paraId="0EC02AB1" w14:textId="77777777" w:rsidTr="00086939">
        <w:trPr>
          <w:trHeight w:val="283"/>
          <w:jc w:val="center"/>
        </w:trPr>
        <w:tc>
          <w:tcPr>
            <w:tcW w:w="2518" w:type="pct"/>
          </w:tcPr>
          <w:p w14:paraId="3B6C0489" w14:textId="77777777" w:rsidR="00086939" w:rsidRPr="00CE5398" w:rsidRDefault="00086939" w:rsidP="0006668B">
            <w:pPr>
              <w:pStyle w:val="BodyText"/>
              <w:tabs>
                <w:tab w:val="left" w:pos="284"/>
              </w:tabs>
              <w:jc w:val="both"/>
              <w:rPr>
                <w:rFonts w:asciiTheme="minorHAnsi" w:hAnsiTheme="minorHAnsi"/>
                <w:szCs w:val="24"/>
              </w:rPr>
            </w:pPr>
            <w:r w:rsidRPr="00CE5398">
              <w:rPr>
                <w:rFonts w:asciiTheme="minorHAnsi" w:hAnsiTheme="minorHAnsi"/>
                <w:szCs w:val="24"/>
              </w:rPr>
              <w:t>Baseline data collection</w:t>
            </w:r>
          </w:p>
        </w:tc>
        <w:tc>
          <w:tcPr>
            <w:tcW w:w="727" w:type="pct"/>
            <w:tcBorders>
              <w:bottom w:val="single" w:sz="4" w:space="0" w:color="auto"/>
            </w:tcBorders>
            <w:shd w:val="clear" w:color="auto" w:fill="auto"/>
          </w:tcPr>
          <w:p w14:paraId="39F6DE13" w14:textId="77777777" w:rsidR="00086939" w:rsidRPr="00B75F01" w:rsidRDefault="00086939" w:rsidP="0006668B">
            <w:pPr>
              <w:pStyle w:val="BodyText"/>
              <w:tabs>
                <w:tab w:val="left" w:pos="284"/>
              </w:tabs>
              <w:jc w:val="both"/>
              <w:rPr>
                <w:rFonts w:asciiTheme="minorHAnsi" w:hAnsiTheme="minorHAnsi"/>
                <w:b/>
                <w:sz w:val="24"/>
                <w:szCs w:val="24"/>
              </w:rPr>
            </w:pPr>
          </w:p>
        </w:tc>
        <w:tc>
          <w:tcPr>
            <w:tcW w:w="489" w:type="pct"/>
            <w:tcBorders>
              <w:bottom w:val="single" w:sz="4" w:space="0" w:color="auto"/>
            </w:tcBorders>
            <w:shd w:val="clear" w:color="auto" w:fill="auto"/>
          </w:tcPr>
          <w:p w14:paraId="4EB264BB" w14:textId="77777777" w:rsidR="00086939" w:rsidRPr="00B75F01" w:rsidRDefault="00086939" w:rsidP="0006668B">
            <w:pPr>
              <w:pStyle w:val="BodyText"/>
              <w:tabs>
                <w:tab w:val="left" w:pos="284"/>
              </w:tabs>
              <w:jc w:val="both"/>
              <w:rPr>
                <w:rFonts w:asciiTheme="minorHAnsi" w:hAnsiTheme="minorHAnsi"/>
                <w:b/>
                <w:sz w:val="24"/>
                <w:szCs w:val="24"/>
              </w:rPr>
            </w:pPr>
          </w:p>
        </w:tc>
        <w:tc>
          <w:tcPr>
            <w:tcW w:w="220" w:type="pct"/>
            <w:tcBorders>
              <w:bottom w:val="single" w:sz="4" w:space="0" w:color="auto"/>
            </w:tcBorders>
            <w:shd w:val="pct25" w:color="auto" w:fill="auto"/>
          </w:tcPr>
          <w:p w14:paraId="2CCF2E01" w14:textId="77777777" w:rsidR="00086939" w:rsidRPr="00CE5398" w:rsidRDefault="00086939" w:rsidP="0006668B">
            <w:pPr>
              <w:pStyle w:val="BodyText"/>
              <w:tabs>
                <w:tab w:val="left" w:pos="284"/>
              </w:tabs>
              <w:jc w:val="both"/>
              <w:rPr>
                <w:rFonts w:asciiTheme="minorHAnsi" w:hAnsiTheme="minorHAnsi"/>
                <w:b/>
                <w:sz w:val="24"/>
                <w:szCs w:val="24"/>
              </w:rPr>
            </w:pPr>
          </w:p>
        </w:tc>
        <w:tc>
          <w:tcPr>
            <w:tcW w:w="181" w:type="pct"/>
            <w:tcBorders>
              <w:bottom w:val="single" w:sz="4" w:space="0" w:color="auto"/>
            </w:tcBorders>
            <w:shd w:val="pct25" w:color="auto" w:fill="auto"/>
          </w:tcPr>
          <w:p w14:paraId="2324AE90" w14:textId="77777777" w:rsidR="00086939" w:rsidRPr="00CE5398" w:rsidRDefault="00086939" w:rsidP="0006668B">
            <w:pPr>
              <w:pStyle w:val="BodyText"/>
              <w:tabs>
                <w:tab w:val="left" w:pos="284"/>
              </w:tabs>
              <w:jc w:val="both"/>
              <w:rPr>
                <w:rFonts w:asciiTheme="minorHAnsi" w:hAnsiTheme="minorHAnsi"/>
                <w:b/>
                <w:sz w:val="24"/>
                <w:szCs w:val="24"/>
              </w:rPr>
            </w:pPr>
          </w:p>
        </w:tc>
        <w:tc>
          <w:tcPr>
            <w:tcW w:w="173" w:type="pct"/>
            <w:tcBorders>
              <w:bottom w:val="single" w:sz="4" w:space="0" w:color="auto"/>
            </w:tcBorders>
            <w:shd w:val="clear" w:color="auto" w:fill="auto"/>
          </w:tcPr>
          <w:p w14:paraId="514987C1" w14:textId="77777777" w:rsidR="00086939" w:rsidRPr="00B75F01" w:rsidRDefault="00086939" w:rsidP="0006668B">
            <w:pPr>
              <w:pStyle w:val="BodyText"/>
              <w:tabs>
                <w:tab w:val="left" w:pos="284"/>
              </w:tabs>
              <w:jc w:val="both"/>
              <w:rPr>
                <w:rFonts w:asciiTheme="minorHAnsi" w:hAnsiTheme="minorHAnsi"/>
                <w:b/>
                <w:sz w:val="24"/>
                <w:szCs w:val="24"/>
              </w:rPr>
            </w:pPr>
          </w:p>
        </w:tc>
        <w:tc>
          <w:tcPr>
            <w:tcW w:w="202" w:type="pct"/>
            <w:tcBorders>
              <w:bottom w:val="single" w:sz="4" w:space="0" w:color="auto"/>
            </w:tcBorders>
            <w:shd w:val="clear" w:color="auto" w:fill="auto"/>
          </w:tcPr>
          <w:p w14:paraId="0CE9CEDC" w14:textId="77777777" w:rsidR="00086939" w:rsidRPr="00B75F01" w:rsidRDefault="00086939" w:rsidP="0006668B">
            <w:pPr>
              <w:pStyle w:val="BodyText"/>
              <w:tabs>
                <w:tab w:val="left" w:pos="284"/>
              </w:tabs>
              <w:jc w:val="both"/>
              <w:rPr>
                <w:rFonts w:asciiTheme="minorHAnsi" w:hAnsiTheme="minorHAnsi"/>
                <w:b/>
                <w:sz w:val="24"/>
                <w:szCs w:val="24"/>
              </w:rPr>
            </w:pPr>
          </w:p>
        </w:tc>
        <w:tc>
          <w:tcPr>
            <w:tcW w:w="246" w:type="pct"/>
            <w:tcBorders>
              <w:bottom w:val="single" w:sz="4" w:space="0" w:color="auto"/>
            </w:tcBorders>
            <w:shd w:val="clear" w:color="auto" w:fill="auto"/>
          </w:tcPr>
          <w:p w14:paraId="00B175F0" w14:textId="77777777" w:rsidR="00086939" w:rsidRPr="00B75F01" w:rsidRDefault="00086939" w:rsidP="0006668B">
            <w:pPr>
              <w:pStyle w:val="BodyText"/>
              <w:tabs>
                <w:tab w:val="left" w:pos="284"/>
              </w:tabs>
              <w:jc w:val="both"/>
              <w:rPr>
                <w:rFonts w:asciiTheme="minorHAnsi" w:hAnsiTheme="minorHAnsi"/>
                <w:b/>
                <w:sz w:val="24"/>
                <w:szCs w:val="24"/>
              </w:rPr>
            </w:pPr>
          </w:p>
        </w:tc>
        <w:tc>
          <w:tcPr>
            <w:tcW w:w="244" w:type="pct"/>
            <w:tcBorders>
              <w:bottom w:val="single" w:sz="4" w:space="0" w:color="auto"/>
            </w:tcBorders>
          </w:tcPr>
          <w:p w14:paraId="33062B84" w14:textId="77777777" w:rsidR="00086939" w:rsidRPr="00B75F01" w:rsidRDefault="00086939" w:rsidP="0006668B">
            <w:pPr>
              <w:pStyle w:val="BodyText"/>
              <w:tabs>
                <w:tab w:val="left" w:pos="284"/>
              </w:tabs>
              <w:jc w:val="both"/>
              <w:rPr>
                <w:rFonts w:asciiTheme="minorHAnsi" w:hAnsiTheme="minorHAnsi"/>
                <w:b/>
                <w:sz w:val="24"/>
                <w:szCs w:val="24"/>
              </w:rPr>
            </w:pPr>
          </w:p>
        </w:tc>
      </w:tr>
      <w:tr w:rsidR="00086939" w:rsidRPr="00CE5398" w14:paraId="762DEFB8" w14:textId="77777777" w:rsidTr="00086939">
        <w:trPr>
          <w:trHeight w:val="283"/>
          <w:jc w:val="center"/>
        </w:trPr>
        <w:tc>
          <w:tcPr>
            <w:tcW w:w="2518" w:type="pct"/>
          </w:tcPr>
          <w:p w14:paraId="7D328F11" w14:textId="77777777" w:rsidR="00086939" w:rsidRPr="00CE5398" w:rsidRDefault="00086939" w:rsidP="0006668B">
            <w:pPr>
              <w:pStyle w:val="BodyText"/>
              <w:tabs>
                <w:tab w:val="left" w:pos="284"/>
              </w:tabs>
              <w:jc w:val="both"/>
              <w:rPr>
                <w:rFonts w:asciiTheme="minorHAnsi" w:hAnsiTheme="minorHAnsi"/>
                <w:szCs w:val="24"/>
              </w:rPr>
            </w:pPr>
            <w:r w:rsidRPr="00CE5398">
              <w:rPr>
                <w:rFonts w:asciiTheme="minorHAnsi" w:hAnsiTheme="minorHAnsi"/>
                <w:szCs w:val="24"/>
              </w:rPr>
              <w:t>Intervention delivery</w:t>
            </w:r>
          </w:p>
        </w:tc>
        <w:tc>
          <w:tcPr>
            <w:tcW w:w="727" w:type="pct"/>
            <w:shd w:val="clear" w:color="auto" w:fill="FFFFFF" w:themeFill="background1"/>
          </w:tcPr>
          <w:p w14:paraId="17A781AB" w14:textId="77777777" w:rsidR="00086939" w:rsidRPr="00CE5398" w:rsidRDefault="00086939" w:rsidP="0006668B">
            <w:pPr>
              <w:pStyle w:val="BodyText"/>
              <w:tabs>
                <w:tab w:val="left" w:pos="284"/>
              </w:tabs>
              <w:jc w:val="both"/>
              <w:rPr>
                <w:rFonts w:asciiTheme="minorHAnsi" w:hAnsiTheme="minorHAnsi"/>
                <w:b/>
                <w:sz w:val="24"/>
                <w:szCs w:val="24"/>
              </w:rPr>
            </w:pPr>
          </w:p>
        </w:tc>
        <w:tc>
          <w:tcPr>
            <w:tcW w:w="489" w:type="pct"/>
            <w:shd w:val="clear" w:color="auto" w:fill="FFFFFF" w:themeFill="background1"/>
          </w:tcPr>
          <w:p w14:paraId="10262A02" w14:textId="77777777" w:rsidR="00086939" w:rsidRPr="00CE5398" w:rsidRDefault="00086939" w:rsidP="0006668B">
            <w:pPr>
              <w:pStyle w:val="BodyText"/>
              <w:tabs>
                <w:tab w:val="left" w:pos="284"/>
              </w:tabs>
              <w:jc w:val="both"/>
              <w:rPr>
                <w:rFonts w:asciiTheme="minorHAnsi" w:hAnsiTheme="minorHAnsi"/>
                <w:b/>
                <w:sz w:val="24"/>
                <w:szCs w:val="24"/>
              </w:rPr>
            </w:pPr>
          </w:p>
        </w:tc>
        <w:tc>
          <w:tcPr>
            <w:tcW w:w="220" w:type="pct"/>
            <w:shd w:val="clear" w:color="auto" w:fill="FFFFFF" w:themeFill="background1"/>
          </w:tcPr>
          <w:p w14:paraId="23263AA3" w14:textId="77777777" w:rsidR="00086939" w:rsidRPr="00CE5398" w:rsidRDefault="00086939" w:rsidP="0006668B">
            <w:pPr>
              <w:pStyle w:val="BodyText"/>
              <w:tabs>
                <w:tab w:val="left" w:pos="284"/>
              </w:tabs>
              <w:jc w:val="both"/>
              <w:rPr>
                <w:rFonts w:asciiTheme="minorHAnsi" w:hAnsiTheme="minorHAnsi"/>
                <w:b/>
                <w:sz w:val="24"/>
                <w:szCs w:val="24"/>
              </w:rPr>
            </w:pPr>
          </w:p>
        </w:tc>
        <w:tc>
          <w:tcPr>
            <w:tcW w:w="181" w:type="pct"/>
            <w:shd w:val="clear" w:color="auto" w:fill="FFFFFF" w:themeFill="background1"/>
          </w:tcPr>
          <w:p w14:paraId="0CA443A1" w14:textId="77777777" w:rsidR="00086939" w:rsidRPr="00CE5398" w:rsidRDefault="00086939" w:rsidP="0006668B">
            <w:pPr>
              <w:pStyle w:val="BodyText"/>
              <w:tabs>
                <w:tab w:val="left" w:pos="284"/>
              </w:tabs>
              <w:jc w:val="both"/>
              <w:rPr>
                <w:rFonts w:asciiTheme="minorHAnsi" w:hAnsiTheme="minorHAnsi"/>
                <w:b/>
                <w:sz w:val="24"/>
                <w:szCs w:val="24"/>
              </w:rPr>
            </w:pPr>
          </w:p>
        </w:tc>
        <w:tc>
          <w:tcPr>
            <w:tcW w:w="173" w:type="pct"/>
            <w:shd w:val="pct25" w:color="auto" w:fill="FFFFFF" w:themeFill="background1"/>
          </w:tcPr>
          <w:p w14:paraId="14C324BF" w14:textId="77777777" w:rsidR="00086939" w:rsidRPr="00CE5398" w:rsidRDefault="00086939" w:rsidP="0006668B">
            <w:pPr>
              <w:pStyle w:val="BodyText"/>
              <w:tabs>
                <w:tab w:val="left" w:pos="284"/>
              </w:tabs>
              <w:jc w:val="both"/>
              <w:rPr>
                <w:rFonts w:asciiTheme="minorHAnsi" w:hAnsiTheme="minorHAnsi"/>
                <w:b/>
                <w:sz w:val="24"/>
                <w:szCs w:val="24"/>
                <w:highlight w:val="darkGray"/>
              </w:rPr>
            </w:pPr>
          </w:p>
        </w:tc>
        <w:tc>
          <w:tcPr>
            <w:tcW w:w="202" w:type="pct"/>
            <w:tcBorders>
              <w:bottom w:val="single" w:sz="4" w:space="0" w:color="auto"/>
            </w:tcBorders>
            <w:shd w:val="pct25" w:color="auto" w:fill="FFFFFF" w:themeFill="background1"/>
          </w:tcPr>
          <w:p w14:paraId="1D658224" w14:textId="77777777" w:rsidR="00086939" w:rsidRPr="00CE5398" w:rsidRDefault="00086939" w:rsidP="0006668B">
            <w:pPr>
              <w:pStyle w:val="BodyText"/>
              <w:tabs>
                <w:tab w:val="left" w:pos="284"/>
              </w:tabs>
              <w:jc w:val="both"/>
              <w:rPr>
                <w:rFonts w:asciiTheme="minorHAnsi" w:hAnsiTheme="minorHAnsi"/>
                <w:b/>
                <w:sz w:val="24"/>
                <w:szCs w:val="24"/>
                <w:highlight w:val="darkGray"/>
              </w:rPr>
            </w:pPr>
          </w:p>
        </w:tc>
        <w:tc>
          <w:tcPr>
            <w:tcW w:w="246" w:type="pct"/>
            <w:tcBorders>
              <w:bottom w:val="single" w:sz="4" w:space="0" w:color="auto"/>
            </w:tcBorders>
            <w:shd w:val="clear" w:color="auto" w:fill="FFFFFF" w:themeFill="background1"/>
          </w:tcPr>
          <w:p w14:paraId="5A3E4EE2" w14:textId="77777777" w:rsidR="00086939" w:rsidRPr="00CE5398" w:rsidRDefault="00086939" w:rsidP="0006668B">
            <w:pPr>
              <w:pStyle w:val="BodyText"/>
              <w:tabs>
                <w:tab w:val="left" w:pos="284"/>
              </w:tabs>
              <w:jc w:val="both"/>
              <w:rPr>
                <w:rFonts w:asciiTheme="minorHAnsi" w:hAnsiTheme="minorHAnsi"/>
                <w:b/>
                <w:sz w:val="24"/>
                <w:szCs w:val="24"/>
              </w:rPr>
            </w:pPr>
          </w:p>
        </w:tc>
        <w:tc>
          <w:tcPr>
            <w:tcW w:w="244" w:type="pct"/>
            <w:tcBorders>
              <w:bottom w:val="single" w:sz="4" w:space="0" w:color="auto"/>
            </w:tcBorders>
            <w:shd w:val="clear" w:color="auto" w:fill="FFFFFF" w:themeFill="background1"/>
          </w:tcPr>
          <w:p w14:paraId="23650999" w14:textId="77777777" w:rsidR="00086939" w:rsidRPr="00CE5398" w:rsidRDefault="00086939" w:rsidP="0006668B">
            <w:pPr>
              <w:pStyle w:val="BodyText"/>
              <w:tabs>
                <w:tab w:val="left" w:pos="284"/>
              </w:tabs>
              <w:jc w:val="both"/>
              <w:rPr>
                <w:rFonts w:asciiTheme="minorHAnsi" w:hAnsiTheme="minorHAnsi"/>
                <w:b/>
                <w:sz w:val="24"/>
                <w:szCs w:val="24"/>
              </w:rPr>
            </w:pPr>
          </w:p>
        </w:tc>
      </w:tr>
      <w:tr w:rsidR="00086939" w:rsidRPr="00B75F01" w14:paraId="5A61E67C" w14:textId="77777777" w:rsidTr="00842D28">
        <w:trPr>
          <w:trHeight w:val="283"/>
          <w:jc w:val="center"/>
        </w:trPr>
        <w:tc>
          <w:tcPr>
            <w:tcW w:w="2518" w:type="pct"/>
          </w:tcPr>
          <w:p w14:paraId="5B526E70" w14:textId="77777777" w:rsidR="00086939" w:rsidRPr="00CE5398" w:rsidRDefault="00086939" w:rsidP="0006668B">
            <w:pPr>
              <w:pStyle w:val="BodyText"/>
              <w:tabs>
                <w:tab w:val="left" w:pos="284"/>
              </w:tabs>
              <w:jc w:val="both"/>
              <w:rPr>
                <w:rFonts w:asciiTheme="minorHAnsi" w:hAnsiTheme="minorHAnsi"/>
                <w:szCs w:val="24"/>
              </w:rPr>
            </w:pPr>
            <w:r w:rsidRPr="00CE5398">
              <w:rPr>
                <w:rFonts w:asciiTheme="minorHAnsi" w:hAnsiTheme="minorHAnsi"/>
                <w:szCs w:val="24"/>
              </w:rPr>
              <w:lastRenderedPageBreak/>
              <w:t>Post-test data collection</w:t>
            </w:r>
          </w:p>
        </w:tc>
        <w:tc>
          <w:tcPr>
            <w:tcW w:w="727" w:type="pct"/>
            <w:shd w:val="clear" w:color="auto" w:fill="FFFFFF" w:themeFill="background1"/>
          </w:tcPr>
          <w:p w14:paraId="04639DA0" w14:textId="77777777" w:rsidR="00086939" w:rsidRPr="00B75F01" w:rsidRDefault="00086939" w:rsidP="0006668B">
            <w:pPr>
              <w:pStyle w:val="BodyText"/>
              <w:tabs>
                <w:tab w:val="left" w:pos="284"/>
              </w:tabs>
              <w:jc w:val="both"/>
              <w:rPr>
                <w:rFonts w:asciiTheme="minorHAnsi" w:hAnsiTheme="minorHAnsi"/>
                <w:b/>
                <w:sz w:val="24"/>
                <w:szCs w:val="24"/>
              </w:rPr>
            </w:pPr>
          </w:p>
        </w:tc>
        <w:tc>
          <w:tcPr>
            <w:tcW w:w="489" w:type="pct"/>
            <w:shd w:val="clear" w:color="auto" w:fill="FFFFFF" w:themeFill="background1"/>
          </w:tcPr>
          <w:p w14:paraId="7CA2BBEB" w14:textId="77777777" w:rsidR="00086939" w:rsidRPr="00B75F01" w:rsidRDefault="00086939" w:rsidP="0006668B">
            <w:pPr>
              <w:pStyle w:val="BodyText"/>
              <w:tabs>
                <w:tab w:val="left" w:pos="284"/>
              </w:tabs>
              <w:jc w:val="both"/>
              <w:rPr>
                <w:rFonts w:asciiTheme="minorHAnsi" w:hAnsiTheme="minorHAnsi"/>
                <w:b/>
                <w:sz w:val="24"/>
                <w:szCs w:val="24"/>
              </w:rPr>
            </w:pPr>
          </w:p>
        </w:tc>
        <w:tc>
          <w:tcPr>
            <w:tcW w:w="220" w:type="pct"/>
            <w:shd w:val="clear" w:color="auto" w:fill="FFFFFF" w:themeFill="background1"/>
          </w:tcPr>
          <w:p w14:paraId="0A101A70" w14:textId="77777777" w:rsidR="00086939" w:rsidRPr="00B75F01" w:rsidRDefault="00086939" w:rsidP="0006668B">
            <w:pPr>
              <w:pStyle w:val="BodyText"/>
              <w:tabs>
                <w:tab w:val="left" w:pos="284"/>
              </w:tabs>
              <w:jc w:val="both"/>
              <w:rPr>
                <w:rFonts w:asciiTheme="minorHAnsi" w:hAnsiTheme="minorHAnsi"/>
                <w:b/>
                <w:sz w:val="24"/>
                <w:szCs w:val="24"/>
              </w:rPr>
            </w:pPr>
          </w:p>
        </w:tc>
        <w:tc>
          <w:tcPr>
            <w:tcW w:w="181" w:type="pct"/>
            <w:shd w:val="clear" w:color="auto" w:fill="FFFFFF" w:themeFill="background1"/>
          </w:tcPr>
          <w:p w14:paraId="26D2FC1A" w14:textId="77777777" w:rsidR="00086939" w:rsidRPr="00B75F01" w:rsidRDefault="00086939" w:rsidP="0006668B">
            <w:pPr>
              <w:pStyle w:val="BodyText"/>
              <w:tabs>
                <w:tab w:val="left" w:pos="284"/>
              </w:tabs>
              <w:jc w:val="both"/>
              <w:rPr>
                <w:rFonts w:asciiTheme="minorHAnsi" w:hAnsiTheme="minorHAnsi"/>
                <w:b/>
                <w:sz w:val="24"/>
                <w:szCs w:val="24"/>
              </w:rPr>
            </w:pPr>
          </w:p>
        </w:tc>
        <w:tc>
          <w:tcPr>
            <w:tcW w:w="173" w:type="pct"/>
            <w:shd w:val="clear" w:color="auto" w:fill="FFFFFF" w:themeFill="background1"/>
          </w:tcPr>
          <w:p w14:paraId="071E3AE1" w14:textId="77777777" w:rsidR="00086939" w:rsidRPr="00B75F01" w:rsidRDefault="00086939" w:rsidP="0006668B">
            <w:pPr>
              <w:pStyle w:val="BodyText"/>
              <w:tabs>
                <w:tab w:val="left" w:pos="284"/>
              </w:tabs>
              <w:jc w:val="both"/>
              <w:rPr>
                <w:rFonts w:asciiTheme="minorHAnsi" w:hAnsiTheme="minorHAnsi"/>
                <w:b/>
                <w:sz w:val="24"/>
                <w:szCs w:val="24"/>
              </w:rPr>
            </w:pPr>
          </w:p>
        </w:tc>
        <w:tc>
          <w:tcPr>
            <w:tcW w:w="202" w:type="pct"/>
            <w:shd w:val="pct25" w:color="auto" w:fill="auto"/>
          </w:tcPr>
          <w:p w14:paraId="2DC57D84" w14:textId="77777777" w:rsidR="00086939" w:rsidRPr="00B75F01" w:rsidRDefault="00086939" w:rsidP="0006668B">
            <w:pPr>
              <w:pStyle w:val="BodyText"/>
              <w:tabs>
                <w:tab w:val="left" w:pos="284"/>
              </w:tabs>
              <w:jc w:val="both"/>
              <w:rPr>
                <w:rFonts w:asciiTheme="minorHAnsi" w:hAnsiTheme="minorHAnsi"/>
                <w:b/>
                <w:sz w:val="24"/>
                <w:szCs w:val="24"/>
              </w:rPr>
            </w:pPr>
          </w:p>
        </w:tc>
        <w:tc>
          <w:tcPr>
            <w:tcW w:w="246" w:type="pct"/>
            <w:tcBorders>
              <w:bottom w:val="single" w:sz="4" w:space="0" w:color="auto"/>
            </w:tcBorders>
            <w:shd w:val="pct25" w:color="auto" w:fill="auto"/>
          </w:tcPr>
          <w:p w14:paraId="0C6CF823" w14:textId="77777777" w:rsidR="00086939" w:rsidRPr="00B75F01" w:rsidRDefault="00086939" w:rsidP="0006668B">
            <w:pPr>
              <w:pStyle w:val="BodyText"/>
              <w:tabs>
                <w:tab w:val="left" w:pos="284"/>
              </w:tabs>
              <w:jc w:val="both"/>
              <w:rPr>
                <w:rFonts w:asciiTheme="minorHAnsi" w:hAnsiTheme="minorHAnsi"/>
                <w:b/>
                <w:sz w:val="24"/>
                <w:szCs w:val="24"/>
              </w:rPr>
            </w:pPr>
          </w:p>
        </w:tc>
        <w:tc>
          <w:tcPr>
            <w:tcW w:w="244" w:type="pct"/>
            <w:tcBorders>
              <w:bottom w:val="single" w:sz="4" w:space="0" w:color="auto"/>
            </w:tcBorders>
            <w:shd w:val="pct25" w:color="FFFFFF" w:themeColor="background1" w:fill="FFFFFF" w:themeFill="background1"/>
          </w:tcPr>
          <w:p w14:paraId="4B781F9F" w14:textId="77777777" w:rsidR="00086939" w:rsidRPr="00B75F01" w:rsidRDefault="00086939" w:rsidP="0006668B">
            <w:pPr>
              <w:pStyle w:val="BodyText"/>
              <w:tabs>
                <w:tab w:val="left" w:pos="284"/>
              </w:tabs>
              <w:jc w:val="both"/>
              <w:rPr>
                <w:rFonts w:asciiTheme="minorHAnsi" w:hAnsiTheme="minorHAnsi"/>
                <w:b/>
                <w:sz w:val="24"/>
                <w:szCs w:val="24"/>
              </w:rPr>
            </w:pPr>
          </w:p>
        </w:tc>
      </w:tr>
      <w:tr w:rsidR="00086939" w:rsidRPr="00B75F01" w14:paraId="3CC4321E" w14:textId="77777777" w:rsidTr="00842D28">
        <w:trPr>
          <w:trHeight w:val="365"/>
          <w:jc w:val="center"/>
        </w:trPr>
        <w:tc>
          <w:tcPr>
            <w:tcW w:w="2518" w:type="pct"/>
          </w:tcPr>
          <w:p w14:paraId="78D40713" w14:textId="77777777" w:rsidR="00086939" w:rsidRPr="00CE5398" w:rsidRDefault="00086939" w:rsidP="0006668B">
            <w:pPr>
              <w:pStyle w:val="BodyText"/>
              <w:tabs>
                <w:tab w:val="left" w:pos="284"/>
              </w:tabs>
              <w:jc w:val="both"/>
              <w:rPr>
                <w:rFonts w:asciiTheme="minorHAnsi" w:hAnsiTheme="minorHAnsi"/>
                <w:szCs w:val="24"/>
              </w:rPr>
            </w:pPr>
            <w:r w:rsidRPr="00CE5398">
              <w:rPr>
                <w:rFonts w:asciiTheme="minorHAnsi" w:hAnsiTheme="minorHAnsi"/>
                <w:szCs w:val="24"/>
              </w:rPr>
              <w:t>Data entry, processing and analysis</w:t>
            </w:r>
          </w:p>
        </w:tc>
        <w:tc>
          <w:tcPr>
            <w:tcW w:w="727" w:type="pct"/>
            <w:shd w:val="clear" w:color="auto" w:fill="FFFFFF" w:themeFill="background1"/>
          </w:tcPr>
          <w:p w14:paraId="7920508C" w14:textId="77777777" w:rsidR="00086939" w:rsidRPr="00B75F01" w:rsidRDefault="00086939" w:rsidP="0006668B">
            <w:pPr>
              <w:pStyle w:val="BodyText"/>
              <w:tabs>
                <w:tab w:val="left" w:pos="284"/>
              </w:tabs>
              <w:jc w:val="both"/>
              <w:rPr>
                <w:rFonts w:asciiTheme="minorHAnsi" w:hAnsiTheme="minorHAnsi"/>
                <w:b/>
                <w:sz w:val="24"/>
                <w:szCs w:val="24"/>
              </w:rPr>
            </w:pPr>
          </w:p>
        </w:tc>
        <w:tc>
          <w:tcPr>
            <w:tcW w:w="489" w:type="pct"/>
            <w:shd w:val="clear" w:color="auto" w:fill="FFFFFF" w:themeFill="background1"/>
          </w:tcPr>
          <w:p w14:paraId="67BEF362" w14:textId="77777777" w:rsidR="00086939" w:rsidRPr="00B75F01" w:rsidRDefault="00086939" w:rsidP="0006668B">
            <w:pPr>
              <w:pStyle w:val="BodyText"/>
              <w:tabs>
                <w:tab w:val="left" w:pos="284"/>
              </w:tabs>
              <w:jc w:val="both"/>
              <w:rPr>
                <w:rFonts w:asciiTheme="minorHAnsi" w:hAnsiTheme="minorHAnsi"/>
                <w:b/>
                <w:sz w:val="24"/>
                <w:szCs w:val="24"/>
              </w:rPr>
            </w:pPr>
          </w:p>
        </w:tc>
        <w:tc>
          <w:tcPr>
            <w:tcW w:w="220" w:type="pct"/>
            <w:shd w:val="clear" w:color="auto" w:fill="FFFFFF" w:themeFill="background1"/>
          </w:tcPr>
          <w:p w14:paraId="238BDF6E" w14:textId="77777777" w:rsidR="00086939" w:rsidRPr="00B75F01" w:rsidRDefault="00086939" w:rsidP="0006668B">
            <w:pPr>
              <w:pStyle w:val="BodyText"/>
              <w:tabs>
                <w:tab w:val="left" w:pos="284"/>
              </w:tabs>
              <w:jc w:val="both"/>
              <w:rPr>
                <w:rFonts w:asciiTheme="minorHAnsi" w:hAnsiTheme="minorHAnsi"/>
                <w:b/>
                <w:sz w:val="24"/>
                <w:szCs w:val="24"/>
              </w:rPr>
            </w:pPr>
          </w:p>
        </w:tc>
        <w:tc>
          <w:tcPr>
            <w:tcW w:w="181" w:type="pct"/>
            <w:shd w:val="clear" w:color="auto" w:fill="FFFFFF" w:themeFill="background1"/>
          </w:tcPr>
          <w:p w14:paraId="480736DB" w14:textId="77777777" w:rsidR="00086939" w:rsidRPr="00B75F01" w:rsidRDefault="00086939" w:rsidP="0006668B">
            <w:pPr>
              <w:pStyle w:val="BodyText"/>
              <w:tabs>
                <w:tab w:val="left" w:pos="284"/>
              </w:tabs>
              <w:jc w:val="both"/>
              <w:rPr>
                <w:rFonts w:asciiTheme="minorHAnsi" w:hAnsiTheme="minorHAnsi"/>
                <w:b/>
                <w:sz w:val="24"/>
                <w:szCs w:val="24"/>
              </w:rPr>
            </w:pPr>
          </w:p>
        </w:tc>
        <w:tc>
          <w:tcPr>
            <w:tcW w:w="173" w:type="pct"/>
            <w:shd w:val="clear" w:color="auto" w:fill="FFFFFF" w:themeFill="background1"/>
          </w:tcPr>
          <w:p w14:paraId="57D05CBA" w14:textId="77777777" w:rsidR="00086939" w:rsidRPr="00B75F01" w:rsidRDefault="00086939" w:rsidP="0006668B">
            <w:pPr>
              <w:pStyle w:val="BodyText"/>
              <w:tabs>
                <w:tab w:val="left" w:pos="284"/>
              </w:tabs>
              <w:jc w:val="both"/>
              <w:rPr>
                <w:rFonts w:asciiTheme="minorHAnsi" w:hAnsiTheme="minorHAnsi"/>
                <w:b/>
                <w:sz w:val="24"/>
                <w:szCs w:val="24"/>
              </w:rPr>
            </w:pPr>
          </w:p>
        </w:tc>
        <w:tc>
          <w:tcPr>
            <w:tcW w:w="202" w:type="pct"/>
            <w:shd w:val="clear" w:color="auto" w:fill="FFFFFF" w:themeFill="background1"/>
          </w:tcPr>
          <w:p w14:paraId="6F823E5C" w14:textId="77777777" w:rsidR="00086939" w:rsidRPr="00B75F01" w:rsidRDefault="00086939" w:rsidP="0006668B">
            <w:pPr>
              <w:pStyle w:val="BodyText"/>
              <w:tabs>
                <w:tab w:val="left" w:pos="284"/>
              </w:tabs>
              <w:jc w:val="both"/>
              <w:rPr>
                <w:rFonts w:asciiTheme="minorHAnsi" w:hAnsiTheme="minorHAnsi"/>
                <w:b/>
                <w:sz w:val="24"/>
                <w:szCs w:val="24"/>
              </w:rPr>
            </w:pPr>
          </w:p>
        </w:tc>
        <w:tc>
          <w:tcPr>
            <w:tcW w:w="246" w:type="pct"/>
            <w:shd w:val="pct25" w:color="auto" w:fill="FFFFFF" w:themeFill="background1"/>
          </w:tcPr>
          <w:p w14:paraId="729F33C0" w14:textId="77777777" w:rsidR="00086939" w:rsidRPr="00B75F01" w:rsidRDefault="00086939" w:rsidP="0006668B">
            <w:pPr>
              <w:pStyle w:val="BodyText"/>
              <w:tabs>
                <w:tab w:val="left" w:pos="284"/>
              </w:tabs>
              <w:jc w:val="both"/>
              <w:rPr>
                <w:rFonts w:asciiTheme="minorHAnsi" w:hAnsiTheme="minorHAnsi"/>
                <w:b/>
                <w:sz w:val="24"/>
                <w:szCs w:val="24"/>
              </w:rPr>
            </w:pPr>
          </w:p>
        </w:tc>
        <w:tc>
          <w:tcPr>
            <w:tcW w:w="244" w:type="pct"/>
            <w:tcBorders>
              <w:bottom w:val="single" w:sz="4" w:space="0" w:color="auto"/>
            </w:tcBorders>
            <w:shd w:val="pct25" w:color="FFFFFF" w:themeColor="background1" w:fill="FFFFFF" w:themeFill="background1"/>
          </w:tcPr>
          <w:p w14:paraId="60912EFB" w14:textId="77777777" w:rsidR="00086939" w:rsidRPr="00B75F01" w:rsidRDefault="00086939" w:rsidP="0006668B">
            <w:pPr>
              <w:pStyle w:val="BodyText"/>
              <w:tabs>
                <w:tab w:val="left" w:pos="284"/>
              </w:tabs>
              <w:jc w:val="both"/>
              <w:rPr>
                <w:rFonts w:asciiTheme="minorHAnsi" w:hAnsiTheme="minorHAnsi"/>
                <w:b/>
                <w:sz w:val="24"/>
                <w:szCs w:val="24"/>
              </w:rPr>
            </w:pPr>
          </w:p>
        </w:tc>
      </w:tr>
      <w:tr w:rsidR="00086939" w:rsidRPr="00086939" w14:paraId="6F0A18B6" w14:textId="77777777" w:rsidTr="00842D28">
        <w:trPr>
          <w:trHeight w:val="303"/>
          <w:jc w:val="center"/>
        </w:trPr>
        <w:tc>
          <w:tcPr>
            <w:tcW w:w="2518" w:type="pct"/>
          </w:tcPr>
          <w:p w14:paraId="4DC3880F" w14:textId="77777777" w:rsidR="00086939" w:rsidRPr="00CE5398" w:rsidRDefault="00086939" w:rsidP="0006668B">
            <w:pPr>
              <w:pStyle w:val="BodyText"/>
              <w:tabs>
                <w:tab w:val="left" w:pos="284"/>
              </w:tabs>
              <w:jc w:val="both"/>
              <w:rPr>
                <w:rFonts w:asciiTheme="minorHAnsi" w:hAnsiTheme="minorHAnsi"/>
                <w:szCs w:val="24"/>
              </w:rPr>
            </w:pPr>
            <w:r w:rsidRPr="00CE5398">
              <w:rPr>
                <w:rFonts w:asciiTheme="minorHAnsi" w:hAnsiTheme="minorHAnsi"/>
                <w:szCs w:val="24"/>
              </w:rPr>
              <w:t>Report writing</w:t>
            </w:r>
          </w:p>
        </w:tc>
        <w:tc>
          <w:tcPr>
            <w:tcW w:w="727" w:type="pct"/>
            <w:shd w:val="clear" w:color="auto" w:fill="FFFFFF" w:themeFill="background1"/>
          </w:tcPr>
          <w:p w14:paraId="61477526" w14:textId="77777777" w:rsidR="00086939" w:rsidRPr="00B75F01" w:rsidRDefault="00086939" w:rsidP="0006668B">
            <w:pPr>
              <w:pStyle w:val="BodyText"/>
              <w:tabs>
                <w:tab w:val="left" w:pos="284"/>
              </w:tabs>
              <w:jc w:val="both"/>
              <w:rPr>
                <w:rFonts w:asciiTheme="minorHAnsi" w:hAnsiTheme="minorHAnsi"/>
                <w:b/>
                <w:sz w:val="24"/>
                <w:szCs w:val="24"/>
              </w:rPr>
            </w:pPr>
          </w:p>
        </w:tc>
        <w:tc>
          <w:tcPr>
            <w:tcW w:w="489" w:type="pct"/>
            <w:shd w:val="clear" w:color="auto" w:fill="FFFFFF" w:themeFill="background1"/>
          </w:tcPr>
          <w:p w14:paraId="0D661A82" w14:textId="77777777" w:rsidR="00086939" w:rsidRPr="00B75F01" w:rsidRDefault="00086939" w:rsidP="0006668B">
            <w:pPr>
              <w:pStyle w:val="BodyText"/>
              <w:tabs>
                <w:tab w:val="left" w:pos="284"/>
              </w:tabs>
              <w:jc w:val="both"/>
              <w:rPr>
                <w:rFonts w:asciiTheme="minorHAnsi" w:hAnsiTheme="minorHAnsi"/>
                <w:b/>
                <w:sz w:val="24"/>
                <w:szCs w:val="24"/>
              </w:rPr>
            </w:pPr>
          </w:p>
        </w:tc>
        <w:tc>
          <w:tcPr>
            <w:tcW w:w="220" w:type="pct"/>
            <w:shd w:val="clear" w:color="auto" w:fill="FFFFFF" w:themeFill="background1"/>
          </w:tcPr>
          <w:p w14:paraId="2113AFB1" w14:textId="77777777" w:rsidR="00086939" w:rsidRPr="00B75F01" w:rsidRDefault="00086939" w:rsidP="0006668B">
            <w:pPr>
              <w:pStyle w:val="BodyText"/>
              <w:tabs>
                <w:tab w:val="left" w:pos="284"/>
              </w:tabs>
              <w:jc w:val="both"/>
              <w:rPr>
                <w:rFonts w:asciiTheme="minorHAnsi" w:hAnsiTheme="minorHAnsi"/>
                <w:b/>
                <w:sz w:val="24"/>
                <w:szCs w:val="24"/>
              </w:rPr>
            </w:pPr>
          </w:p>
        </w:tc>
        <w:tc>
          <w:tcPr>
            <w:tcW w:w="181" w:type="pct"/>
            <w:shd w:val="clear" w:color="auto" w:fill="FFFFFF" w:themeFill="background1"/>
          </w:tcPr>
          <w:p w14:paraId="0B47D133" w14:textId="77777777" w:rsidR="00086939" w:rsidRPr="00B75F01" w:rsidRDefault="00086939" w:rsidP="0006668B">
            <w:pPr>
              <w:pStyle w:val="BodyText"/>
              <w:tabs>
                <w:tab w:val="left" w:pos="284"/>
              </w:tabs>
              <w:jc w:val="both"/>
              <w:rPr>
                <w:rFonts w:asciiTheme="minorHAnsi" w:hAnsiTheme="minorHAnsi"/>
                <w:b/>
                <w:sz w:val="24"/>
                <w:szCs w:val="24"/>
              </w:rPr>
            </w:pPr>
          </w:p>
        </w:tc>
        <w:tc>
          <w:tcPr>
            <w:tcW w:w="173" w:type="pct"/>
            <w:shd w:val="clear" w:color="auto" w:fill="FFFFFF" w:themeFill="background1"/>
          </w:tcPr>
          <w:p w14:paraId="5D315855" w14:textId="77777777" w:rsidR="00086939" w:rsidRPr="00B75F01" w:rsidRDefault="00086939" w:rsidP="0006668B">
            <w:pPr>
              <w:pStyle w:val="BodyText"/>
              <w:tabs>
                <w:tab w:val="left" w:pos="284"/>
              </w:tabs>
              <w:jc w:val="both"/>
              <w:rPr>
                <w:rFonts w:asciiTheme="minorHAnsi" w:hAnsiTheme="minorHAnsi"/>
                <w:b/>
                <w:sz w:val="24"/>
                <w:szCs w:val="24"/>
              </w:rPr>
            </w:pPr>
          </w:p>
        </w:tc>
        <w:tc>
          <w:tcPr>
            <w:tcW w:w="202" w:type="pct"/>
            <w:shd w:val="clear" w:color="auto" w:fill="FFFFFF" w:themeFill="background1"/>
          </w:tcPr>
          <w:p w14:paraId="4916A7AB" w14:textId="77777777" w:rsidR="00086939" w:rsidRPr="00B75F01" w:rsidRDefault="00086939" w:rsidP="0006668B">
            <w:pPr>
              <w:pStyle w:val="BodyText"/>
              <w:tabs>
                <w:tab w:val="left" w:pos="284"/>
              </w:tabs>
              <w:jc w:val="both"/>
              <w:rPr>
                <w:rFonts w:asciiTheme="minorHAnsi" w:hAnsiTheme="minorHAnsi"/>
                <w:b/>
                <w:sz w:val="24"/>
                <w:szCs w:val="24"/>
              </w:rPr>
            </w:pPr>
          </w:p>
        </w:tc>
        <w:tc>
          <w:tcPr>
            <w:tcW w:w="246" w:type="pct"/>
            <w:shd w:val="clear" w:color="auto" w:fill="FFFFFF" w:themeFill="background1"/>
          </w:tcPr>
          <w:p w14:paraId="052B2F74" w14:textId="77777777" w:rsidR="00086939" w:rsidRPr="00B75F01" w:rsidRDefault="00086939" w:rsidP="0006668B">
            <w:pPr>
              <w:pStyle w:val="BodyText"/>
              <w:tabs>
                <w:tab w:val="left" w:pos="284"/>
              </w:tabs>
              <w:jc w:val="both"/>
              <w:rPr>
                <w:rFonts w:asciiTheme="minorHAnsi" w:hAnsiTheme="minorHAnsi"/>
                <w:b/>
                <w:sz w:val="24"/>
                <w:szCs w:val="24"/>
              </w:rPr>
            </w:pPr>
          </w:p>
        </w:tc>
        <w:tc>
          <w:tcPr>
            <w:tcW w:w="244" w:type="pct"/>
            <w:shd w:val="pct25" w:color="auto" w:fill="FFFFFF" w:themeFill="background1"/>
          </w:tcPr>
          <w:p w14:paraId="64C830EE" w14:textId="77777777" w:rsidR="00086939" w:rsidRPr="00086939" w:rsidRDefault="00086939" w:rsidP="0006668B">
            <w:pPr>
              <w:pStyle w:val="BodyText"/>
              <w:tabs>
                <w:tab w:val="left" w:pos="284"/>
              </w:tabs>
              <w:jc w:val="both"/>
              <w:rPr>
                <w:rFonts w:asciiTheme="minorHAnsi" w:hAnsiTheme="minorHAnsi"/>
                <w:b/>
                <w:sz w:val="24"/>
                <w:szCs w:val="24"/>
              </w:rPr>
            </w:pPr>
          </w:p>
        </w:tc>
      </w:tr>
    </w:tbl>
    <w:p w14:paraId="716300CA" w14:textId="77777777" w:rsidR="00CE5398" w:rsidRPr="00B75F01" w:rsidRDefault="00CE5398" w:rsidP="00CE5398">
      <w:pPr>
        <w:outlineLvl w:val="0"/>
        <w:rPr>
          <w:color w:val="FF0000"/>
          <w:sz w:val="22"/>
          <w:szCs w:val="22"/>
        </w:rPr>
      </w:pPr>
    </w:p>
    <w:p w14:paraId="7E223D31" w14:textId="77777777" w:rsidR="00625ADB" w:rsidRDefault="00625ADB" w:rsidP="00335138">
      <w:pPr>
        <w:spacing w:line="360" w:lineRule="auto"/>
        <w:ind w:left="360"/>
        <w:rPr>
          <w:color w:val="4F81BD" w:themeColor="accent1"/>
        </w:rPr>
      </w:pPr>
    </w:p>
    <w:p w14:paraId="02926BBA" w14:textId="77777777" w:rsidR="00775204" w:rsidRDefault="00775204" w:rsidP="00335138">
      <w:pPr>
        <w:spacing w:line="360" w:lineRule="auto"/>
        <w:ind w:left="360"/>
        <w:rPr>
          <w:color w:val="4F81BD" w:themeColor="accent1"/>
        </w:rPr>
      </w:pPr>
    </w:p>
    <w:p w14:paraId="463B79D7" w14:textId="77777777" w:rsidR="00335138" w:rsidRPr="00CE5398" w:rsidRDefault="00335138" w:rsidP="00335138">
      <w:pPr>
        <w:spacing w:line="360" w:lineRule="auto"/>
        <w:ind w:left="360"/>
        <w:rPr>
          <w:b/>
          <w:bCs/>
          <w:caps/>
          <w:color w:val="4F81BD" w:themeColor="accent1"/>
          <w:sz w:val="22"/>
          <w:szCs w:val="22"/>
        </w:rPr>
      </w:pPr>
      <w:r>
        <w:rPr>
          <w:color w:val="4F81BD" w:themeColor="accent1"/>
        </w:rPr>
        <w:t>3</w:t>
      </w:r>
      <w:r w:rsidRPr="00CE5398">
        <w:rPr>
          <w:color w:val="4F81BD" w:themeColor="accent1"/>
        </w:rPr>
        <w:t xml:space="preserve">. </w:t>
      </w:r>
      <w:r w:rsidR="00F253D5">
        <w:rPr>
          <w:b/>
          <w:bCs/>
          <w:caps/>
          <w:color w:val="4F81BD" w:themeColor="accent1"/>
          <w:sz w:val="22"/>
          <w:szCs w:val="22"/>
        </w:rPr>
        <w:t>DAta collection</w:t>
      </w:r>
    </w:p>
    <w:p w14:paraId="72BDFA95" w14:textId="77777777" w:rsidR="00A847A4" w:rsidRPr="00D24621" w:rsidRDefault="00335138" w:rsidP="00A847A4">
      <w:pPr>
        <w:pStyle w:val="Heading3"/>
        <w:rPr>
          <w:i/>
        </w:rPr>
      </w:pPr>
      <w:r w:rsidRPr="00D24621">
        <w:rPr>
          <w:b/>
          <w:i/>
        </w:rPr>
        <w:t>3</w:t>
      </w:r>
      <w:r w:rsidR="00A847A4" w:rsidRPr="00D24621">
        <w:rPr>
          <w:b/>
          <w:i/>
        </w:rPr>
        <w:t>.1 Checklist</w:t>
      </w:r>
      <w:r w:rsidR="00A847A4" w:rsidRPr="00D24621">
        <w:rPr>
          <w:i/>
        </w:rPr>
        <w:t xml:space="preserve"> for preparing for measurement sessions (1 day before):</w:t>
      </w:r>
      <w:bookmarkEnd w:id="1"/>
    </w:p>
    <w:p w14:paraId="7D430FED" w14:textId="77777777" w:rsidR="00A847A4" w:rsidRPr="009A503E" w:rsidRDefault="00A847A4" w:rsidP="00A847A4">
      <w:pPr>
        <w:pStyle w:val="ListParagraph"/>
        <w:numPr>
          <w:ilvl w:val="0"/>
          <w:numId w:val="2"/>
        </w:numPr>
        <w:spacing w:line="276" w:lineRule="auto"/>
        <w:jc w:val="both"/>
        <w:rPr>
          <w:rFonts w:asciiTheme="majorHAnsi" w:hAnsiTheme="majorHAnsi"/>
        </w:rPr>
      </w:pPr>
      <w:r w:rsidRPr="009A503E">
        <w:rPr>
          <w:rFonts w:asciiTheme="majorHAnsi" w:hAnsiTheme="majorHAnsi"/>
        </w:rPr>
        <w:t>Print out the daily run sheet, which contains:</w:t>
      </w:r>
    </w:p>
    <w:p w14:paraId="10C6E339" w14:textId="77777777" w:rsidR="00A847A4" w:rsidRPr="009A503E" w:rsidRDefault="00A847A4" w:rsidP="00A847A4">
      <w:pPr>
        <w:pStyle w:val="ListParagraph"/>
        <w:numPr>
          <w:ilvl w:val="1"/>
          <w:numId w:val="2"/>
        </w:numPr>
        <w:spacing w:line="276" w:lineRule="auto"/>
        <w:ind w:left="1434" w:hanging="357"/>
        <w:jc w:val="both"/>
        <w:rPr>
          <w:rFonts w:asciiTheme="majorHAnsi" w:hAnsiTheme="majorHAnsi"/>
        </w:rPr>
      </w:pPr>
      <w:r w:rsidRPr="009A503E">
        <w:rPr>
          <w:rFonts w:asciiTheme="majorHAnsi" w:hAnsiTheme="majorHAnsi"/>
        </w:rPr>
        <w:t>Date</w:t>
      </w:r>
    </w:p>
    <w:p w14:paraId="3907B961" w14:textId="77777777" w:rsidR="00A847A4" w:rsidRPr="009A503E" w:rsidRDefault="00A847A4" w:rsidP="00A847A4">
      <w:pPr>
        <w:pStyle w:val="ListParagraph"/>
        <w:numPr>
          <w:ilvl w:val="1"/>
          <w:numId w:val="2"/>
        </w:numPr>
        <w:spacing w:line="276" w:lineRule="auto"/>
        <w:ind w:left="1434" w:hanging="357"/>
        <w:jc w:val="both"/>
        <w:rPr>
          <w:rFonts w:asciiTheme="majorHAnsi" w:hAnsiTheme="majorHAnsi"/>
        </w:rPr>
      </w:pPr>
      <w:r w:rsidRPr="009A503E">
        <w:rPr>
          <w:rFonts w:asciiTheme="majorHAnsi" w:hAnsiTheme="majorHAnsi"/>
        </w:rPr>
        <w:t>Data collector names</w:t>
      </w:r>
    </w:p>
    <w:p w14:paraId="785F9680" w14:textId="77777777" w:rsidR="00A847A4" w:rsidRPr="009A503E" w:rsidRDefault="00A847A4" w:rsidP="00A847A4">
      <w:pPr>
        <w:pStyle w:val="ListParagraph"/>
        <w:numPr>
          <w:ilvl w:val="1"/>
          <w:numId w:val="2"/>
        </w:numPr>
        <w:spacing w:line="276" w:lineRule="auto"/>
        <w:ind w:left="1434" w:hanging="357"/>
        <w:jc w:val="both"/>
        <w:rPr>
          <w:rFonts w:asciiTheme="majorHAnsi" w:hAnsiTheme="majorHAnsi"/>
        </w:rPr>
      </w:pPr>
      <w:r w:rsidRPr="009A503E">
        <w:rPr>
          <w:rFonts w:asciiTheme="majorHAnsi" w:hAnsiTheme="majorHAnsi"/>
        </w:rPr>
        <w:t>Preschool name</w:t>
      </w:r>
    </w:p>
    <w:p w14:paraId="061DABA8" w14:textId="77777777" w:rsidR="00A847A4" w:rsidRPr="009A503E" w:rsidRDefault="00A847A4" w:rsidP="00A847A4">
      <w:pPr>
        <w:pStyle w:val="ListParagraph"/>
        <w:numPr>
          <w:ilvl w:val="1"/>
          <w:numId w:val="2"/>
        </w:numPr>
        <w:spacing w:line="276" w:lineRule="auto"/>
        <w:ind w:left="1434" w:hanging="357"/>
        <w:jc w:val="both"/>
        <w:rPr>
          <w:rFonts w:asciiTheme="majorHAnsi" w:hAnsiTheme="majorHAnsi"/>
        </w:rPr>
      </w:pPr>
      <w:r w:rsidRPr="009A503E">
        <w:rPr>
          <w:rFonts w:asciiTheme="majorHAnsi" w:hAnsiTheme="majorHAnsi"/>
        </w:rPr>
        <w:t>Contact person/director from the preschool</w:t>
      </w:r>
    </w:p>
    <w:p w14:paraId="3B4F08F3" w14:textId="77777777" w:rsidR="00A847A4" w:rsidRPr="009A503E" w:rsidRDefault="00A847A4" w:rsidP="00A847A4">
      <w:pPr>
        <w:pStyle w:val="ListParagraph"/>
        <w:numPr>
          <w:ilvl w:val="1"/>
          <w:numId w:val="2"/>
        </w:numPr>
        <w:spacing w:line="276" w:lineRule="auto"/>
        <w:ind w:left="1434" w:hanging="357"/>
        <w:jc w:val="both"/>
        <w:rPr>
          <w:rFonts w:asciiTheme="majorHAnsi" w:hAnsiTheme="majorHAnsi"/>
        </w:rPr>
      </w:pPr>
      <w:r w:rsidRPr="009A503E">
        <w:rPr>
          <w:rFonts w:asciiTheme="majorHAnsi" w:hAnsiTheme="majorHAnsi"/>
        </w:rPr>
        <w:t>Preschool address and telephone number</w:t>
      </w:r>
    </w:p>
    <w:p w14:paraId="62171F9A" w14:textId="77777777" w:rsidR="00A847A4" w:rsidRPr="009A503E" w:rsidRDefault="00A847A4" w:rsidP="00A847A4">
      <w:pPr>
        <w:pStyle w:val="ListParagraph"/>
        <w:numPr>
          <w:ilvl w:val="1"/>
          <w:numId w:val="2"/>
        </w:numPr>
        <w:spacing w:line="276" w:lineRule="auto"/>
        <w:ind w:left="1434" w:hanging="357"/>
        <w:jc w:val="both"/>
        <w:rPr>
          <w:rFonts w:asciiTheme="majorHAnsi" w:hAnsiTheme="majorHAnsi"/>
        </w:rPr>
      </w:pPr>
      <w:r w:rsidRPr="009A503E">
        <w:rPr>
          <w:rFonts w:asciiTheme="majorHAnsi" w:hAnsiTheme="majorHAnsi"/>
        </w:rPr>
        <w:t>Emergency telephone numbers</w:t>
      </w:r>
    </w:p>
    <w:p w14:paraId="2C24422B" w14:textId="77777777" w:rsidR="00A847A4" w:rsidRPr="009A503E" w:rsidRDefault="00A847A4" w:rsidP="00A847A4">
      <w:pPr>
        <w:pStyle w:val="ListParagraph"/>
        <w:numPr>
          <w:ilvl w:val="1"/>
          <w:numId w:val="2"/>
        </w:numPr>
        <w:spacing w:line="276" w:lineRule="auto"/>
        <w:ind w:left="1434" w:hanging="357"/>
        <w:jc w:val="both"/>
        <w:rPr>
          <w:rFonts w:asciiTheme="majorHAnsi" w:hAnsiTheme="majorHAnsi"/>
        </w:rPr>
      </w:pPr>
      <w:r w:rsidRPr="009A503E">
        <w:rPr>
          <w:rFonts w:asciiTheme="majorHAnsi" w:hAnsiTheme="majorHAnsi"/>
        </w:rPr>
        <w:t>A list of all the children participating in the study from the pre-school you are visiting</w:t>
      </w:r>
    </w:p>
    <w:p w14:paraId="060B42B1" w14:textId="77777777" w:rsidR="00A847A4" w:rsidRPr="009A503E" w:rsidRDefault="00A847A4" w:rsidP="00A847A4">
      <w:pPr>
        <w:pStyle w:val="ListParagraph"/>
        <w:numPr>
          <w:ilvl w:val="1"/>
          <w:numId w:val="2"/>
        </w:numPr>
        <w:spacing w:line="276" w:lineRule="auto"/>
        <w:ind w:left="1434" w:hanging="357"/>
        <w:jc w:val="both"/>
        <w:rPr>
          <w:rFonts w:asciiTheme="majorHAnsi" w:hAnsiTheme="majorHAnsi"/>
        </w:rPr>
      </w:pPr>
      <w:r w:rsidRPr="009A503E">
        <w:rPr>
          <w:rFonts w:asciiTheme="majorHAnsi" w:hAnsiTheme="majorHAnsi"/>
        </w:rPr>
        <w:t>A checklist of all measures that need to be taken (to make sure nothing is missed)</w:t>
      </w:r>
    </w:p>
    <w:p w14:paraId="790A3652" w14:textId="77777777" w:rsidR="00A847A4" w:rsidRPr="009A503E" w:rsidRDefault="00A847A4" w:rsidP="00A847A4">
      <w:pPr>
        <w:pStyle w:val="ListParagraph"/>
        <w:numPr>
          <w:ilvl w:val="0"/>
          <w:numId w:val="2"/>
        </w:numPr>
        <w:spacing w:line="276" w:lineRule="auto"/>
        <w:jc w:val="both"/>
        <w:rPr>
          <w:rFonts w:asciiTheme="majorHAnsi" w:hAnsiTheme="majorHAnsi"/>
        </w:rPr>
      </w:pPr>
      <w:r w:rsidRPr="009A503E">
        <w:rPr>
          <w:rFonts w:asciiTheme="majorHAnsi" w:hAnsiTheme="majorHAnsi"/>
        </w:rPr>
        <w:t>Confirm the booked visit with staff from the pre-school.</w:t>
      </w:r>
    </w:p>
    <w:p w14:paraId="17D2E692" w14:textId="77777777" w:rsidR="00A847A4" w:rsidRPr="009A503E" w:rsidRDefault="00A847A4" w:rsidP="00A847A4">
      <w:pPr>
        <w:pStyle w:val="ListParagraph"/>
        <w:numPr>
          <w:ilvl w:val="0"/>
          <w:numId w:val="2"/>
        </w:numPr>
        <w:spacing w:line="276" w:lineRule="auto"/>
        <w:jc w:val="both"/>
        <w:rPr>
          <w:rFonts w:asciiTheme="majorHAnsi" w:hAnsiTheme="majorHAnsi"/>
        </w:rPr>
      </w:pPr>
      <w:r w:rsidRPr="009A503E">
        <w:rPr>
          <w:rFonts w:asciiTheme="majorHAnsi" w:hAnsiTheme="majorHAnsi"/>
        </w:rPr>
        <w:t>Check that all the equipment is ready to go (from equipment list).</w:t>
      </w:r>
    </w:p>
    <w:p w14:paraId="10E42F68" w14:textId="77777777" w:rsidR="00A847A4" w:rsidRPr="009A503E" w:rsidRDefault="00A847A4" w:rsidP="00A847A4">
      <w:pPr>
        <w:pStyle w:val="ListParagraph"/>
        <w:numPr>
          <w:ilvl w:val="0"/>
          <w:numId w:val="2"/>
        </w:numPr>
        <w:spacing w:line="276" w:lineRule="auto"/>
        <w:jc w:val="both"/>
        <w:rPr>
          <w:rFonts w:asciiTheme="majorHAnsi" w:hAnsiTheme="majorHAnsi"/>
        </w:rPr>
      </w:pPr>
      <w:r w:rsidRPr="009A503E">
        <w:rPr>
          <w:rFonts w:asciiTheme="majorHAnsi" w:hAnsiTheme="majorHAnsi"/>
        </w:rPr>
        <w:t>Make sure you have hard copies of all the measurement forms to be completed.</w:t>
      </w:r>
    </w:p>
    <w:p w14:paraId="1CFB5D62" w14:textId="77777777" w:rsidR="00A847A4" w:rsidRPr="009A503E" w:rsidRDefault="00A847A4" w:rsidP="00A847A4">
      <w:pPr>
        <w:pStyle w:val="ListParagraph"/>
        <w:numPr>
          <w:ilvl w:val="0"/>
          <w:numId w:val="2"/>
        </w:numPr>
        <w:spacing w:line="276" w:lineRule="auto"/>
        <w:jc w:val="both"/>
        <w:rPr>
          <w:rFonts w:asciiTheme="majorHAnsi" w:hAnsiTheme="majorHAnsi"/>
        </w:rPr>
      </w:pPr>
      <w:r w:rsidRPr="009A503E">
        <w:rPr>
          <w:rFonts w:asciiTheme="majorHAnsi" w:hAnsiTheme="majorHAnsi"/>
        </w:rPr>
        <w:t>Make sure you have a working mobile phone with sufficient phone credit (just in case of an emergency)</w:t>
      </w:r>
    </w:p>
    <w:p w14:paraId="723A3FB5" w14:textId="77777777" w:rsidR="00A847A4" w:rsidRPr="009A503E" w:rsidRDefault="00A847A4" w:rsidP="00A847A4">
      <w:pPr>
        <w:spacing w:line="276" w:lineRule="auto"/>
        <w:jc w:val="both"/>
        <w:rPr>
          <w:rFonts w:asciiTheme="majorHAnsi" w:hAnsiTheme="majorHAnsi"/>
        </w:rPr>
      </w:pPr>
    </w:p>
    <w:p w14:paraId="3FAAEB0E" w14:textId="77777777" w:rsidR="00A847A4" w:rsidRPr="00D24621" w:rsidRDefault="00335138" w:rsidP="00A847A4">
      <w:pPr>
        <w:pStyle w:val="Heading3"/>
        <w:rPr>
          <w:i/>
        </w:rPr>
      </w:pPr>
      <w:bookmarkStart w:id="3" w:name="_Toc292027672"/>
      <w:r w:rsidRPr="00D24621">
        <w:rPr>
          <w:b/>
          <w:i/>
        </w:rPr>
        <w:t>3</w:t>
      </w:r>
      <w:r w:rsidR="00A847A4" w:rsidRPr="00D24621">
        <w:rPr>
          <w:b/>
          <w:i/>
        </w:rPr>
        <w:t>.2 Ethical considerations</w:t>
      </w:r>
      <w:r w:rsidR="00A847A4" w:rsidRPr="00D24621">
        <w:rPr>
          <w:i/>
        </w:rPr>
        <w:t xml:space="preserve"> when conducting measurement sessions:</w:t>
      </w:r>
      <w:bookmarkEnd w:id="3"/>
    </w:p>
    <w:p w14:paraId="1B084BEF" w14:textId="77777777" w:rsidR="00A847A4" w:rsidRPr="009A503E" w:rsidRDefault="00A847A4" w:rsidP="00A847A4">
      <w:pPr>
        <w:pStyle w:val="ListParagraph"/>
        <w:numPr>
          <w:ilvl w:val="0"/>
          <w:numId w:val="3"/>
        </w:numPr>
        <w:spacing w:line="276" w:lineRule="auto"/>
        <w:ind w:left="714" w:hanging="357"/>
        <w:jc w:val="both"/>
        <w:rPr>
          <w:rFonts w:asciiTheme="majorHAnsi" w:hAnsiTheme="majorHAnsi"/>
        </w:rPr>
      </w:pPr>
      <w:r w:rsidRPr="009A503E">
        <w:rPr>
          <w:rFonts w:asciiTheme="majorHAnsi" w:hAnsiTheme="majorHAnsi"/>
        </w:rPr>
        <w:t>Always have a staff member from the service supervising when working with children.</w:t>
      </w:r>
    </w:p>
    <w:p w14:paraId="2855CD1E" w14:textId="77777777" w:rsidR="00A847A4" w:rsidRPr="009A503E" w:rsidRDefault="00A847A4" w:rsidP="00A847A4">
      <w:pPr>
        <w:pStyle w:val="ListParagraph"/>
        <w:numPr>
          <w:ilvl w:val="0"/>
          <w:numId w:val="3"/>
        </w:numPr>
        <w:spacing w:line="276" w:lineRule="auto"/>
        <w:ind w:left="714" w:hanging="357"/>
        <w:jc w:val="both"/>
        <w:rPr>
          <w:rFonts w:asciiTheme="majorHAnsi" w:hAnsiTheme="majorHAnsi"/>
        </w:rPr>
      </w:pPr>
      <w:r w:rsidRPr="009A503E">
        <w:rPr>
          <w:rFonts w:asciiTheme="majorHAnsi" w:hAnsiTheme="majorHAnsi"/>
        </w:rPr>
        <w:t xml:space="preserve">Ensure confidentiality is maintained. </w:t>
      </w:r>
    </w:p>
    <w:p w14:paraId="7EAAC1B3" w14:textId="77777777" w:rsidR="00A847A4" w:rsidRPr="009A503E" w:rsidRDefault="00A847A4" w:rsidP="00A847A4">
      <w:pPr>
        <w:pStyle w:val="ListParagraph"/>
        <w:numPr>
          <w:ilvl w:val="0"/>
          <w:numId w:val="3"/>
        </w:numPr>
        <w:spacing w:line="276" w:lineRule="auto"/>
        <w:ind w:left="714" w:hanging="357"/>
        <w:jc w:val="both"/>
        <w:rPr>
          <w:rFonts w:asciiTheme="majorHAnsi" w:hAnsiTheme="majorHAnsi"/>
        </w:rPr>
      </w:pPr>
      <w:r w:rsidRPr="009A503E">
        <w:rPr>
          <w:rFonts w:asciiTheme="majorHAnsi" w:hAnsiTheme="majorHAnsi"/>
        </w:rPr>
        <w:t>Data collectors are responsible for the child’s safety throughout the collection process.</w:t>
      </w:r>
    </w:p>
    <w:p w14:paraId="77D5ED01" w14:textId="77777777" w:rsidR="00A847A4" w:rsidRPr="009A503E" w:rsidRDefault="00A847A4" w:rsidP="00A847A4">
      <w:pPr>
        <w:pStyle w:val="ListParagraph"/>
        <w:numPr>
          <w:ilvl w:val="0"/>
          <w:numId w:val="3"/>
        </w:numPr>
        <w:spacing w:line="276" w:lineRule="auto"/>
        <w:ind w:left="714" w:hanging="357"/>
        <w:jc w:val="both"/>
        <w:rPr>
          <w:rFonts w:asciiTheme="majorHAnsi" w:hAnsiTheme="majorHAnsi"/>
        </w:rPr>
      </w:pPr>
      <w:r w:rsidRPr="009A503E">
        <w:rPr>
          <w:rFonts w:asciiTheme="majorHAnsi" w:hAnsiTheme="majorHAnsi"/>
        </w:rPr>
        <w:t>Never take the children out of the pre-school.</w:t>
      </w:r>
    </w:p>
    <w:p w14:paraId="64F23EAA" w14:textId="77777777" w:rsidR="00A847A4" w:rsidRPr="009A503E" w:rsidRDefault="00A847A4" w:rsidP="00A847A4">
      <w:pPr>
        <w:pStyle w:val="ListParagraph"/>
        <w:numPr>
          <w:ilvl w:val="0"/>
          <w:numId w:val="3"/>
        </w:numPr>
        <w:spacing w:line="276" w:lineRule="auto"/>
        <w:ind w:left="714" w:hanging="357"/>
        <w:jc w:val="both"/>
        <w:rPr>
          <w:rFonts w:asciiTheme="majorHAnsi" w:hAnsiTheme="majorHAnsi"/>
        </w:rPr>
      </w:pPr>
      <w:r w:rsidRPr="009A503E">
        <w:rPr>
          <w:rFonts w:asciiTheme="majorHAnsi" w:hAnsiTheme="majorHAnsi"/>
        </w:rPr>
        <w:t>Answer any questions staff or parents may have.</w:t>
      </w:r>
    </w:p>
    <w:p w14:paraId="3C5AF0FA" w14:textId="77777777" w:rsidR="00A847A4" w:rsidRPr="009A503E" w:rsidRDefault="00A847A4" w:rsidP="00A847A4">
      <w:pPr>
        <w:pStyle w:val="ListParagraph"/>
        <w:numPr>
          <w:ilvl w:val="0"/>
          <w:numId w:val="3"/>
        </w:numPr>
        <w:spacing w:line="276" w:lineRule="auto"/>
        <w:ind w:left="714" w:hanging="357"/>
        <w:jc w:val="both"/>
        <w:rPr>
          <w:rFonts w:asciiTheme="majorHAnsi" w:hAnsiTheme="majorHAnsi"/>
        </w:rPr>
      </w:pPr>
      <w:r w:rsidRPr="009A503E">
        <w:rPr>
          <w:rFonts w:asciiTheme="majorHAnsi" w:hAnsiTheme="majorHAnsi"/>
        </w:rPr>
        <w:t>Wear your identification name badge and UOW T-Shirt</w:t>
      </w:r>
    </w:p>
    <w:p w14:paraId="07DB6BE8" w14:textId="77777777" w:rsidR="00A847A4" w:rsidRPr="009A503E" w:rsidRDefault="00A847A4" w:rsidP="00A847A4">
      <w:pPr>
        <w:spacing w:line="276" w:lineRule="auto"/>
        <w:jc w:val="both"/>
        <w:rPr>
          <w:rFonts w:asciiTheme="majorHAnsi" w:hAnsiTheme="majorHAnsi"/>
        </w:rPr>
      </w:pPr>
    </w:p>
    <w:p w14:paraId="07C768E5" w14:textId="77777777" w:rsidR="00A847A4" w:rsidRPr="009A503E" w:rsidRDefault="00A847A4" w:rsidP="00A847A4">
      <w:pPr>
        <w:pStyle w:val="points-numbered"/>
        <w:numPr>
          <w:ilvl w:val="0"/>
          <w:numId w:val="0"/>
        </w:numPr>
        <w:spacing w:after="0" w:line="276" w:lineRule="auto"/>
        <w:jc w:val="both"/>
        <w:rPr>
          <w:rFonts w:asciiTheme="majorHAnsi" w:hAnsiTheme="majorHAnsi"/>
        </w:rPr>
      </w:pPr>
      <w:r w:rsidRPr="009A503E">
        <w:rPr>
          <w:rFonts w:asciiTheme="majorHAnsi" w:hAnsiTheme="majorHAnsi"/>
        </w:rPr>
        <w:t xml:space="preserve">It is IMPERATIVE that UOW staff check </w:t>
      </w:r>
      <w:r>
        <w:rPr>
          <w:rFonts w:asciiTheme="majorHAnsi" w:hAnsiTheme="majorHAnsi"/>
        </w:rPr>
        <w:t>C</w:t>
      </w:r>
      <w:r w:rsidRPr="009A503E">
        <w:rPr>
          <w:rFonts w:asciiTheme="majorHAnsi" w:hAnsiTheme="majorHAnsi"/>
        </w:rPr>
        <w:t xml:space="preserve">hristian AND surnames BEFORE measuring.  It is ESSENTIAL that </w:t>
      </w:r>
      <w:r w:rsidRPr="009A503E">
        <w:rPr>
          <w:rFonts w:asciiTheme="majorHAnsi" w:hAnsiTheme="majorHAnsi"/>
          <w:b/>
        </w:rPr>
        <w:t>only those children whose parents have given consent (i.e. those who you have completed and signed consent forms for) are measured and fitted with an accelerometer</w:t>
      </w:r>
      <w:r w:rsidRPr="009A503E">
        <w:rPr>
          <w:rFonts w:asciiTheme="majorHAnsi" w:hAnsiTheme="majorHAnsi"/>
        </w:rPr>
        <w:t xml:space="preserve">. UNDER NO </w:t>
      </w:r>
      <w:r w:rsidRPr="009A503E">
        <w:rPr>
          <w:rFonts w:asciiTheme="majorHAnsi" w:hAnsiTheme="majorHAnsi"/>
        </w:rPr>
        <w:lastRenderedPageBreak/>
        <w:t>CIRCUMSTANCES CAN ANY CHILD BE MEASURED OR COMPLETE ACTIVITITES IF YOU DO NOT HAVE A SIGNED PARENT CONSENT FORM WITH YOU OR IF THE PARENT/CARER IS NOT PRESENT. Be aware of more than one “Matt” or “Suzie” in a group. If there are children who have not been given consent but are gett</w:t>
      </w:r>
      <w:r w:rsidR="000F3118">
        <w:rPr>
          <w:rFonts w:asciiTheme="majorHAnsi" w:hAnsiTheme="majorHAnsi"/>
        </w:rPr>
        <w:t>ing distressed because they can</w:t>
      </w:r>
      <w:r w:rsidRPr="009A503E">
        <w:rPr>
          <w:rFonts w:asciiTheme="majorHAnsi" w:hAnsiTheme="majorHAnsi"/>
        </w:rPr>
        <w:t xml:space="preserve">not join in, let them </w:t>
      </w:r>
      <w:r w:rsidR="000F3118">
        <w:rPr>
          <w:rFonts w:asciiTheme="majorHAnsi" w:hAnsiTheme="majorHAnsi"/>
        </w:rPr>
        <w:t>play the iPad games</w:t>
      </w:r>
      <w:r w:rsidRPr="009A503E">
        <w:rPr>
          <w:rFonts w:asciiTheme="majorHAnsi" w:hAnsiTheme="majorHAnsi"/>
        </w:rPr>
        <w:t xml:space="preserve"> </w:t>
      </w:r>
      <w:r w:rsidR="000F3118">
        <w:rPr>
          <w:rFonts w:asciiTheme="majorHAnsi" w:hAnsiTheme="majorHAnsi"/>
        </w:rPr>
        <w:t>using TEST as the child’s ID</w:t>
      </w:r>
      <w:r w:rsidRPr="009A503E">
        <w:rPr>
          <w:rFonts w:asciiTheme="majorHAnsi" w:hAnsiTheme="majorHAnsi"/>
        </w:rPr>
        <w:t xml:space="preserve">. We can also ask a staff member to phone a parent to receive verbal consent and have the parent sign the consent when they pick the child up. </w:t>
      </w:r>
    </w:p>
    <w:p w14:paraId="080FC2DB" w14:textId="77777777" w:rsidR="00A847A4" w:rsidRPr="009A503E" w:rsidRDefault="00A847A4" w:rsidP="00A847A4">
      <w:pPr>
        <w:pStyle w:val="points-numbered"/>
        <w:numPr>
          <w:ilvl w:val="0"/>
          <w:numId w:val="0"/>
        </w:numPr>
        <w:spacing w:after="0" w:line="276" w:lineRule="auto"/>
        <w:jc w:val="both"/>
        <w:rPr>
          <w:rFonts w:asciiTheme="majorHAnsi" w:hAnsiTheme="majorHAnsi"/>
        </w:rPr>
      </w:pPr>
      <w:r w:rsidRPr="009A503E">
        <w:rPr>
          <w:rFonts w:asciiTheme="majorHAnsi" w:hAnsiTheme="majorHAnsi"/>
        </w:rPr>
        <w:t>If the parents have consented and the child refuses, we must respect the child’s right not to participate. The parent or centre staff member may help facilitate the child during measurements/tests. Gather as much information as possible, and record which child it was and what exactly they refused to do</w:t>
      </w:r>
      <w:r w:rsidR="000F3118">
        <w:rPr>
          <w:rFonts w:asciiTheme="majorHAnsi" w:hAnsiTheme="majorHAnsi"/>
        </w:rPr>
        <w:t>.</w:t>
      </w:r>
      <w:r w:rsidRPr="009A503E">
        <w:rPr>
          <w:rFonts w:asciiTheme="majorHAnsi" w:hAnsiTheme="majorHAnsi"/>
        </w:rPr>
        <w:t xml:space="preserve"> </w:t>
      </w:r>
      <w:r w:rsidRPr="009A503E">
        <w:rPr>
          <w:rFonts w:asciiTheme="majorHAnsi" w:hAnsiTheme="majorHAnsi"/>
          <w:b/>
        </w:rPr>
        <w:t>Under no circumstances should the child be forced to do something they are not comfortable with.</w:t>
      </w:r>
    </w:p>
    <w:p w14:paraId="5FB2FEBC" w14:textId="77777777" w:rsidR="00A847A4" w:rsidRDefault="00A847A4" w:rsidP="00A847A4">
      <w:pPr>
        <w:pStyle w:val="para"/>
        <w:spacing w:after="0" w:line="276" w:lineRule="auto"/>
        <w:jc w:val="both"/>
        <w:rPr>
          <w:rFonts w:asciiTheme="majorHAnsi" w:hAnsiTheme="majorHAnsi"/>
        </w:rPr>
      </w:pPr>
      <w:r w:rsidRPr="009A503E">
        <w:rPr>
          <w:rFonts w:asciiTheme="majorHAnsi" w:hAnsiTheme="majorHAnsi"/>
        </w:rPr>
        <w:t>We will consult with each individual centre regarding the best method for them to remind parents to return consent forms and also to complete and return parent surveys.</w:t>
      </w:r>
    </w:p>
    <w:p w14:paraId="70E34E75" w14:textId="77777777" w:rsidR="00CE2504" w:rsidRDefault="00CE2504"/>
    <w:p w14:paraId="5B45C860" w14:textId="77777777" w:rsidR="00A847A4" w:rsidRPr="00D24621" w:rsidRDefault="00335138" w:rsidP="00A847A4">
      <w:pPr>
        <w:pStyle w:val="Heading3"/>
        <w:rPr>
          <w:b/>
          <w:i/>
        </w:rPr>
      </w:pPr>
      <w:bookmarkStart w:id="4" w:name="_Toc292027674"/>
      <w:r w:rsidRPr="00D24621">
        <w:rPr>
          <w:b/>
          <w:i/>
        </w:rPr>
        <w:t>3</w:t>
      </w:r>
      <w:r w:rsidR="0058456E" w:rsidRPr="00D24621">
        <w:rPr>
          <w:b/>
          <w:i/>
        </w:rPr>
        <w:t>.3</w:t>
      </w:r>
      <w:r w:rsidR="00A847A4" w:rsidRPr="00D24621">
        <w:rPr>
          <w:b/>
          <w:i/>
        </w:rPr>
        <w:t xml:space="preserve"> What would a data collection day look like/ A typical visit?</w:t>
      </w:r>
      <w:bookmarkEnd w:id="4"/>
    </w:p>
    <w:p w14:paraId="1F24FE0B" w14:textId="77777777" w:rsidR="00A847A4" w:rsidRPr="009A503E" w:rsidRDefault="00A847A4" w:rsidP="00A847A4">
      <w:pPr>
        <w:spacing w:line="276" w:lineRule="auto"/>
        <w:jc w:val="both"/>
        <w:rPr>
          <w:rFonts w:asciiTheme="majorHAnsi" w:hAnsiTheme="majorHAnsi"/>
        </w:rPr>
      </w:pPr>
      <w:r w:rsidRPr="00C400D8">
        <w:rPr>
          <w:rFonts w:asciiTheme="majorHAnsi" w:hAnsiTheme="majorHAnsi"/>
        </w:rPr>
        <w:t>Prior to each visit you should ensure you have all</w:t>
      </w:r>
      <w:r w:rsidRPr="009A503E">
        <w:rPr>
          <w:rFonts w:asciiTheme="majorHAnsi" w:hAnsiTheme="majorHAnsi"/>
        </w:rPr>
        <w:t xml:space="preserve"> of the equipment and documentation you require for your </w:t>
      </w:r>
      <w:r w:rsidRPr="009A503E">
        <w:rPr>
          <w:rFonts w:asciiTheme="majorHAnsi" w:hAnsiTheme="majorHAnsi" w:cs="Times"/>
        </w:rPr>
        <w:t>child care service</w:t>
      </w:r>
      <w:r w:rsidRPr="009A503E">
        <w:rPr>
          <w:rFonts w:asciiTheme="majorHAnsi" w:hAnsiTheme="majorHAnsi"/>
        </w:rPr>
        <w:t xml:space="preserve">. You will hopefully be able to store the equipment in a secure place at the centre throughout the week. </w:t>
      </w:r>
      <w:r w:rsidRPr="009A503E">
        <w:rPr>
          <w:rFonts w:asciiTheme="majorHAnsi" w:hAnsiTheme="majorHAnsi"/>
          <w:i/>
        </w:rPr>
        <w:t>Arrive at the location at the arranged time (promptness is vital)</w:t>
      </w:r>
      <w:r w:rsidR="000F3118">
        <w:rPr>
          <w:rFonts w:asciiTheme="majorHAnsi" w:hAnsiTheme="majorHAnsi"/>
          <w:i/>
        </w:rPr>
        <w:t>.</w:t>
      </w:r>
    </w:p>
    <w:p w14:paraId="6932A670" w14:textId="77777777" w:rsidR="00A847A4" w:rsidRDefault="00A847A4" w:rsidP="00A847A4">
      <w:pPr>
        <w:spacing w:line="276" w:lineRule="auto"/>
        <w:jc w:val="both"/>
        <w:rPr>
          <w:rFonts w:asciiTheme="majorHAnsi" w:hAnsiTheme="majorHAnsi"/>
          <w:b/>
        </w:rPr>
      </w:pPr>
    </w:p>
    <w:p w14:paraId="57280A9A" w14:textId="77777777" w:rsidR="00A847A4" w:rsidRPr="009A503E" w:rsidRDefault="00A847A4" w:rsidP="00A847A4">
      <w:pPr>
        <w:spacing w:line="276" w:lineRule="auto"/>
        <w:jc w:val="both"/>
        <w:rPr>
          <w:rFonts w:asciiTheme="majorHAnsi" w:hAnsiTheme="majorHAnsi"/>
        </w:rPr>
      </w:pPr>
      <w:r w:rsidRPr="009A503E">
        <w:rPr>
          <w:rFonts w:asciiTheme="majorHAnsi" w:hAnsiTheme="majorHAnsi"/>
        </w:rPr>
        <w:t>It is recommended you arrive around drop off time so that you can be around if parents need to ask questions and to hand out any information/questionnaire packages or assist parents in completing the questionnaires.</w:t>
      </w:r>
    </w:p>
    <w:p w14:paraId="362B8FB6" w14:textId="77777777" w:rsidR="00A847A4" w:rsidRPr="009A503E" w:rsidRDefault="00A847A4" w:rsidP="00A847A4">
      <w:pPr>
        <w:spacing w:line="276" w:lineRule="auto"/>
        <w:jc w:val="both"/>
        <w:rPr>
          <w:rFonts w:asciiTheme="majorHAnsi" w:hAnsiTheme="majorHAnsi"/>
          <w:b/>
        </w:rPr>
      </w:pPr>
    </w:p>
    <w:p w14:paraId="403503D2" w14:textId="77777777" w:rsidR="00A847A4" w:rsidRPr="009A503E" w:rsidRDefault="00A847A4" w:rsidP="00A847A4">
      <w:pPr>
        <w:spacing w:line="276" w:lineRule="auto"/>
        <w:jc w:val="both"/>
        <w:rPr>
          <w:rFonts w:asciiTheme="majorHAnsi" w:hAnsiTheme="majorHAnsi"/>
        </w:rPr>
      </w:pPr>
      <w:r w:rsidRPr="009A503E">
        <w:rPr>
          <w:rFonts w:asciiTheme="majorHAnsi" w:hAnsiTheme="majorHAnsi"/>
        </w:rPr>
        <w:t>On arrival at the child care service, sign in and introduce yourself to staff and the contact person/director. Discuss with the director/staff where in the venue is the most appropriate area for you to measure the children. If they don’t have a room or space arranged, discuss your requirements with them. Within the play room might be good if a space is available. You will need a reasonably quiet place for the iPad games so the child can hear the instructions and avoid distractions.</w:t>
      </w:r>
    </w:p>
    <w:p w14:paraId="4CE06CCD" w14:textId="77777777" w:rsidR="00A847A4" w:rsidRPr="009A503E" w:rsidRDefault="00A847A4" w:rsidP="00A847A4">
      <w:pPr>
        <w:pStyle w:val="points-numbered"/>
        <w:numPr>
          <w:ilvl w:val="0"/>
          <w:numId w:val="0"/>
        </w:numPr>
        <w:spacing w:after="0" w:line="276" w:lineRule="auto"/>
        <w:jc w:val="both"/>
        <w:rPr>
          <w:rFonts w:asciiTheme="majorHAnsi" w:hAnsiTheme="majorHAnsi"/>
        </w:rPr>
      </w:pPr>
      <w:r w:rsidRPr="009A503E">
        <w:rPr>
          <w:rFonts w:asciiTheme="majorHAnsi" w:hAnsiTheme="majorHAnsi"/>
        </w:rPr>
        <w:t>Ensure you are sensitive to the day-to-day running of the centre and try to minimise disruption to centre activities.</w:t>
      </w:r>
    </w:p>
    <w:p w14:paraId="58BAC252" w14:textId="77777777" w:rsidR="00A847A4" w:rsidRDefault="00A847A4" w:rsidP="00A847A4">
      <w:pPr>
        <w:spacing w:line="276" w:lineRule="auto"/>
        <w:jc w:val="both"/>
        <w:rPr>
          <w:rFonts w:asciiTheme="majorHAnsi" w:hAnsiTheme="majorHAnsi"/>
        </w:rPr>
      </w:pPr>
    </w:p>
    <w:p w14:paraId="0FBDB96E" w14:textId="77777777" w:rsidR="00A847A4" w:rsidRPr="00E70601" w:rsidRDefault="00335138" w:rsidP="00A847A4">
      <w:pPr>
        <w:pStyle w:val="Heading4"/>
        <w:rPr>
          <w:color w:val="auto"/>
        </w:rPr>
      </w:pPr>
      <w:bookmarkStart w:id="5" w:name="_Toc292027678"/>
      <w:r w:rsidRPr="00E70601">
        <w:rPr>
          <w:color w:val="auto"/>
        </w:rPr>
        <w:lastRenderedPageBreak/>
        <w:t>3</w:t>
      </w:r>
      <w:r w:rsidR="00E653E6" w:rsidRPr="00E70601">
        <w:rPr>
          <w:color w:val="auto"/>
        </w:rPr>
        <w:t>.3.1</w:t>
      </w:r>
      <w:r w:rsidR="00A847A4" w:rsidRPr="00E70601">
        <w:rPr>
          <w:color w:val="auto"/>
        </w:rPr>
        <w:t xml:space="preserve"> Data collection sequence for participants.</w:t>
      </w:r>
      <w:bookmarkEnd w:id="5"/>
    </w:p>
    <w:p w14:paraId="7C7F6B2D" w14:textId="77777777" w:rsidR="00A847A4" w:rsidRDefault="00A847A4" w:rsidP="00A847A4">
      <w:pPr>
        <w:pStyle w:val="points-numbered"/>
        <w:numPr>
          <w:ilvl w:val="0"/>
          <w:numId w:val="0"/>
        </w:numPr>
        <w:spacing w:after="0" w:line="276" w:lineRule="auto"/>
        <w:jc w:val="both"/>
        <w:rPr>
          <w:rFonts w:asciiTheme="majorHAnsi" w:hAnsiTheme="majorHAnsi"/>
        </w:rPr>
      </w:pPr>
      <w:r w:rsidRPr="00912F07">
        <w:rPr>
          <w:rFonts w:asciiTheme="majorHAnsi" w:hAnsiTheme="majorHAnsi"/>
        </w:rPr>
        <w:t>Some children might need to ‘warm up’ to</w:t>
      </w:r>
      <w:r w:rsidRPr="009A503E">
        <w:rPr>
          <w:rFonts w:asciiTheme="majorHAnsi" w:hAnsiTheme="majorHAnsi"/>
        </w:rPr>
        <w:t xml:space="preserve"> you, so you might need to discuss any questions with the parent if they are there or take some time to connect with the child. You may need the assistance of the staff to help with any children who are reluctant to be measured etc. </w:t>
      </w:r>
      <w:r>
        <w:rPr>
          <w:rFonts w:asciiTheme="majorHAnsi" w:hAnsiTheme="majorHAnsi"/>
        </w:rPr>
        <w:t xml:space="preserve"> </w:t>
      </w:r>
      <w:r w:rsidRPr="009A503E">
        <w:rPr>
          <w:rFonts w:asciiTheme="majorHAnsi" w:hAnsiTheme="majorHAnsi"/>
        </w:rPr>
        <w:t>Measurements and</w:t>
      </w:r>
      <w:r>
        <w:rPr>
          <w:rFonts w:asciiTheme="majorHAnsi" w:hAnsiTheme="majorHAnsi"/>
        </w:rPr>
        <w:t xml:space="preserve"> order of</w:t>
      </w:r>
      <w:r w:rsidRPr="009A503E">
        <w:rPr>
          <w:rFonts w:asciiTheme="majorHAnsi" w:hAnsiTheme="majorHAnsi"/>
        </w:rPr>
        <w:t xml:space="preserve"> tests may be carried out in different order depending o</w:t>
      </w:r>
      <w:r>
        <w:rPr>
          <w:rFonts w:asciiTheme="majorHAnsi" w:hAnsiTheme="majorHAnsi"/>
        </w:rPr>
        <w:t>n what you find works best or how you feel the child is reacting.</w:t>
      </w:r>
    </w:p>
    <w:p w14:paraId="3F3FA2B8" w14:textId="77777777" w:rsidR="00A847A4" w:rsidRDefault="00A847A4" w:rsidP="00A847A4">
      <w:pPr>
        <w:pStyle w:val="points-numbered"/>
        <w:numPr>
          <w:ilvl w:val="0"/>
          <w:numId w:val="0"/>
        </w:numPr>
        <w:spacing w:after="0" w:line="276" w:lineRule="auto"/>
        <w:jc w:val="both"/>
        <w:rPr>
          <w:rFonts w:asciiTheme="majorHAnsi" w:hAnsiTheme="majorHAnsi"/>
        </w:rPr>
      </w:pPr>
    </w:p>
    <w:p w14:paraId="075252FA" w14:textId="77777777" w:rsidR="00A847A4" w:rsidRDefault="00A847A4" w:rsidP="00A847A4">
      <w:pPr>
        <w:pStyle w:val="points-numbered"/>
        <w:numPr>
          <w:ilvl w:val="0"/>
          <w:numId w:val="7"/>
        </w:numPr>
        <w:spacing w:after="0" w:line="276" w:lineRule="auto"/>
        <w:jc w:val="both"/>
        <w:rPr>
          <w:rFonts w:asciiTheme="majorHAnsi" w:hAnsiTheme="majorHAnsi"/>
        </w:rPr>
      </w:pPr>
      <w:r>
        <w:rPr>
          <w:rFonts w:asciiTheme="majorHAnsi" w:hAnsiTheme="majorHAnsi"/>
        </w:rPr>
        <w:t xml:space="preserve">Accelerometer </w:t>
      </w:r>
      <w:r w:rsidR="00E653E6">
        <w:rPr>
          <w:rFonts w:asciiTheme="majorHAnsi" w:hAnsiTheme="majorHAnsi"/>
        </w:rPr>
        <w:t xml:space="preserve">Fit </w:t>
      </w:r>
      <w:r>
        <w:rPr>
          <w:rFonts w:asciiTheme="majorHAnsi" w:hAnsiTheme="majorHAnsi"/>
        </w:rPr>
        <w:t>[10 mins]</w:t>
      </w:r>
    </w:p>
    <w:p w14:paraId="7C45E409" w14:textId="77777777" w:rsidR="00A847A4" w:rsidRDefault="000F3118" w:rsidP="00A847A4">
      <w:pPr>
        <w:pStyle w:val="ListParagraph"/>
        <w:numPr>
          <w:ilvl w:val="0"/>
          <w:numId w:val="7"/>
        </w:numPr>
        <w:spacing w:line="276" w:lineRule="auto"/>
        <w:jc w:val="both"/>
        <w:rPr>
          <w:rFonts w:asciiTheme="majorHAnsi" w:hAnsiTheme="majorHAnsi"/>
        </w:rPr>
      </w:pPr>
      <w:r>
        <w:rPr>
          <w:rFonts w:asciiTheme="majorHAnsi" w:hAnsiTheme="majorHAnsi"/>
        </w:rPr>
        <w:t xml:space="preserve">EEG </w:t>
      </w:r>
      <w:r w:rsidR="00E653E6">
        <w:rPr>
          <w:rFonts w:asciiTheme="majorHAnsi" w:hAnsiTheme="majorHAnsi"/>
        </w:rPr>
        <w:t>AND 1 Executive function iPad games[10</w:t>
      </w:r>
      <w:r>
        <w:rPr>
          <w:rFonts w:asciiTheme="majorHAnsi" w:hAnsiTheme="majorHAnsi"/>
        </w:rPr>
        <w:t>min]</w:t>
      </w:r>
    </w:p>
    <w:p w14:paraId="204A1559" w14:textId="77777777" w:rsidR="000F3118" w:rsidRDefault="000F3118" w:rsidP="00A847A4">
      <w:pPr>
        <w:pStyle w:val="ListParagraph"/>
        <w:numPr>
          <w:ilvl w:val="0"/>
          <w:numId w:val="7"/>
        </w:numPr>
        <w:spacing w:line="276" w:lineRule="auto"/>
        <w:jc w:val="both"/>
        <w:rPr>
          <w:rFonts w:asciiTheme="majorHAnsi" w:hAnsiTheme="majorHAnsi"/>
        </w:rPr>
      </w:pPr>
      <w:r>
        <w:rPr>
          <w:rFonts w:asciiTheme="majorHAnsi" w:hAnsiTheme="majorHAnsi"/>
        </w:rPr>
        <w:t>Break [10min]</w:t>
      </w:r>
    </w:p>
    <w:p w14:paraId="5521B659" w14:textId="77777777" w:rsidR="00A847A4" w:rsidRDefault="00E653E6" w:rsidP="00A847A4">
      <w:pPr>
        <w:pStyle w:val="ListParagraph"/>
        <w:numPr>
          <w:ilvl w:val="0"/>
          <w:numId w:val="7"/>
        </w:numPr>
        <w:spacing w:line="276" w:lineRule="auto"/>
        <w:jc w:val="both"/>
        <w:rPr>
          <w:rFonts w:asciiTheme="majorHAnsi" w:hAnsiTheme="majorHAnsi"/>
        </w:rPr>
      </w:pPr>
      <w:r>
        <w:rPr>
          <w:rFonts w:asciiTheme="majorHAnsi" w:hAnsiTheme="majorHAnsi"/>
        </w:rPr>
        <w:t>3 Executive Function iPad games [15</w:t>
      </w:r>
      <w:r w:rsidR="00A847A4">
        <w:rPr>
          <w:rFonts w:asciiTheme="majorHAnsi" w:hAnsiTheme="majorHAnsi"/>
        </w:rPr>
        <w:t xml:space="preserve"> mins]</w:t>
      </w:r>
    </w:p>
    <w:p w14:paraId="095D44F5" w14:textId="77777777" w:rsidR="00A847A4" w:rsidRPr="009A503E" w:rsidRDefault="00A847A4" w:rsidP="00A847A4">
      <w:pPr>
        <w:pStyle w:val="points-numbered"/>
        <w:numPr>
          <w:ilvl w:val="0"/>
          <w:numId w:val="0"/>
        </w:numPr>
        <w:spacing w:after="0" w:line="276" w:lineRule="auto"/>
        <w:jc w:val="both"/>
        <w:rPr>
          <w:rFonts w:asciiTheme="majorHAnsi" w:hAnsiTheme="majorHAnsi"/>
        </w:rPr>
      </w:pPr>
    </w:p>
    <w:p w14:paraId="5A2B2F90" w14:textId="77777777" w:rsidR="00A847A4" w:rsidRDefault="00A847A4" w:rsidP="00A847A4">
      <w:pPr>
        <w:rPr>
          <w:rFonts w:asciiTheme="majorHAnsi" w:hAnsiTheme="majorHAnsi"/>
        </w:rPr>
      </w:pPr>
      <w:r>
        <w:rPr>
          <w:rFonts w:asciiTheme="majorHAnsi" w:hAnsiTheme="majorHAnsi"/>
        </w:rPr>
        <w:t>At the end of data collection station the child will get a stamp (th</w:t>
      </w:r>
      <w:r w:rsidRPr="009A503E">
        <w:rPr>
          <w:rFonts w:asciiTheme="majorHAnsi" w:hAnsiTheme="majorHAnsi"/>
        </w:rPr>
        <w:t>ese will be collected at each ‘station’ during data collection</w:t>
      </w:r>
      <w:r>
        <w:rPr>
          <w:rFonts w:asciiTheme="majorHAnsi" w:hAnsiTheme="majorHAnsi"/>
        </w:rPr>
        <w:t>)</w:t>
      </w:r>
      <w:r w:rsidRPr="009A503E">
        <w:rPr>
          <w:rFonts w:asciiTheme="majorHAnsi" w:hAnsiTheme="majorHAnsi"/>
        </w:rPr>
        <w:t xml:space="preserve">. </w:t>
      </w:r>
      <w:r>
        <w:rPr>
          <w:rFonts w:asciiTheme="majorHAnsi" w:hAnsiTheme="majorHAnsi"/>
        </w:rPr>
        <w:t xml:space="preserve">Data entry will be entered onto either a MASTER data collection sheet or individual data collection sheets and then entered into the data base at the end of each day. </w:t>
      </w:r>
    </w:p>
    <w:p w14:paraId="45CC88DE" w14:textId="77777777" w:rsidR="000F3118" w:rsidRPr="00056838" w:rsidRDefault="000F3118" w:rsidP="00A847A4">
      <w:pPr>
        <w:rPr>
          <w:rFonts w:asciiTheme="majorHAnsi" w:hAnsiTheme="majorHAnsi"/>
        </w:rPr>
      </w:pPr>
    </w:p>
    <w:p w14:paraId="52AB9985" w14:textId="77777777" w:rsidR="00A847A4" w:rsidRPr="009A503E" w:rsidRDefault="00A847A4" w:rsidP="00A847A4">
      <w:pPr>
        <w:pStyle w:val="points-numbered"/>
        <w:numPr>
          <w:ilvl w:val="0"/>
          <w:numId w:val="0"/>
        </w:numPr>
        <w:spacing w:after="0" w:line="276" w:lineRule="auto"/>
        <w:jc w:val="both"/>
        <w:rPr>
          <w:rFonts w:asciiTheme="majorHAnsi" w:hAnsiTheme="majorHAnsi"/>
        </w:rPr>
      </w:pPr>
      <w:r w:rsidRPr="009A503E">
        <w:rPr>
          <w:rFonts w:asciiTheme="majorHAnsi" w:hAnsiTheme="majorHAnsi"/>
        </w:rPr>
        <w:t>During the visits, the children are in the care of the centre, however throughout the collection process you have a responsibility for their safet</w:t>
      </w:r>
      <w:r w:rsidR="00210E98">
        <w:rPr>
          <w:rFonts w:asciiTheme="majorHAnsi" w:hAnsiTheme="majorHAnsi"/>
        </w:rPr>
        <w:t>y. At all times</w:t>
      </w:r>
      <w:r w:rsidRPr="009A503E">
        <w:rPr>
          <w:rFonts w:asciiTheme="majorHAnsi" w:hAnsiTheme="majorHAnsi"/>
        </w:rPr>
        <w:t xml:space="preserve"> no UOW staff member is </w:t>
      </w:r>
      <w:r w:rsidR="00210E98">
        <w:rPr>
          <w:rFonts w:asciiTheme="majorHAnsi" w:hAnsiTheme="majorHAnsi"/>
        </w:rPr>
        <w:t xml:space="preserve">to be </w:t>
      </w:r>
      <w:r w:rsidRPr="009A503E">
        <w:rPr>
          <w:rFonts w:asciiTheme="majorHAnsi" w:hAnsiTheme="majorHAnsi"/>
        </w:rPr>
        <w:t xml:space="preserve">alone with any children at any time. </w:t>
      </w:r>
      <w:r w:rsidRPr="009A503E">
        <w:rPr>
          <w:rFonts w:asciiTheme="majorHAnsi" w:hAnsiTheme="majorHAnsi"/>
          <w:b/>
          <w:u w:val="single"/>
        </w:rPr>
        <w:t>Do not ever take the child out of the enclosed gated area.</w:t>
      </w:r>
      <w:r w:rsidRPr="009A503E">
        <w:rPr>
          <w:rFonts w:asciiTheme="majorHAnsi" w:hAnsiTheme="majorHAnsi"/>
        </w:rPr>
        <w:t xml:space="preserve"> You are also unable to measure any children if they do not have a teacher or other carer there to supervise. </w:t>
      </w:r>
    </w:p>
    <w:p w14:paraId="1C2D5A3C" w14:textId="77777777" w:rsidR="00A847A4" w:rsidRPr="009A503E" w:rsidRDefault="00A847A4" w:rsidP="00A847A4">
      <w:pPr>
        <w:spacing w:line="276" w:lineRule="auto"/>
        <w:jc w:val="both"/>
        <w:rPr>
          <w:rFonts w:asciiTheme="majorHAnsi" w:hAnsiTheme="majorHAnsi"/>
        </w:rPr>
      </w:pPr>
      <w:r w:rsidRPr="009A503E">
        <w:rPr>
          <w:rFonts w:asciiTheme="majorHAnsi" w:hAnsiTheme="majorHAnsi"/>
        </w:rPr>
        <w:t xml:space="preserve">Data collectors will be in the </w:t>
      </w:r>
      <w:r w:rsidRPr="009A503E">
        <w:rPr>
          <w:rFonts w:asciiTheme="majorHAnsi" w:hAnsiTheme="majorHAnsi" w:cs="Times"/>
        </w:rPr>
        <w:t xml:space="preserve">child care services </w:t>
      </w:r>
      <w:r w:rsidRPr="009A503E">
        <w:rPr>
          <w:rFonts w:asciiTheme="majorHAnsi" w:hAnsiTheme="majorHAnsi"/>
        </w:rPr>
        <w:t>for a maximum of a week. It is important they check that the accelerometer is still on the children and</w:t>
      </w:r>
      <w:bookmarkStart w:id="6" w:name="_Toc204933224"/>
      <w:bookmarkStart w:id="7" w:name="_Toc204933606"/>
      <w:r w:rsidRPr="009A503E">
        <w:rPr>
          <w:rFonts w:asciiTheme="majorHAnsi" w:hAnsiTheme="majorHAnsi"/>
        </w:rPr>
        <w:t xml:space="preserve"> provide a new one if necessary.</w:t>
      </w:r>
    </w:p>
    <w:p w14:paraId="12EB7E40" w14:textId="77777777" w:rsidR="00A847A4" w:rsidRPr="00D24621" w:rsidRDefault="00335138" w:rsidP="00A847A4">
      <w:pPr>
        <w:pStyle w:val="Heading4"/>
        <w:rPr>
          <w:color w:val="auto"/>
        </w:rPr>
      </w:pPr>
      <w:bookmarkStart w:id="8" w:name="_Toc204933227"/>
      <w:bookmarkStart w:id="9" w:name="_Toc204933609"/>
      <w:bookmarkStart w:id="10" w:name="_Toc189641226"/>
      <w:bookmarkStart w:id="11" w:name="_Toc273763758"/>
      <w:bookmarkStart w:id="12" w:name="_Toc292027679"/>
      <w:bookmarkEnd w:id="6"/>
      <w:bookmarkEnd w:id="7"/>
      <w:r w:rsidRPr="00D24621">
        <w:rPr>
          <w:color w:val="auto"/>
        </w:rPr>
        <w:t>3</w:t>
      </w:r>
      <w:r w:rsidR="00E653E6" w:rsidRPr="00D24621">
        <w:rPr>
          <w:color w:val="auto"/>
        </w:rPr>
        <w:t>.3.2</w:t>
      </w:r>
      <w:r w:rsidR="00A847A4" w:rsidRPr="00D24621">
        <w:rPr>
          <w:color w:val="auto"/>
        </w:rPr>
        <w:t xml:space="preserve"> At the conclusion of each </w:t>
      </w:r>
      <w:bookmarkEnd w:id="8"/>
      <w:bookmarkEnd w:id="9"/>
      <w:bookmarkEnd w:id="10"/>
      <w:r w:rsidR="00A847A4" w:rsidRPr="00D24621">
        <w:rPr>
          <w:color w:val="auto"/>
        </w:rPr>
        <w:t>day/visit</w:t>
      </w:r>
      <w:bookmarkEnd w:id="11"/>
      <w:bookmarkEnd w:id="12"/>
    </w:p>
    <w:p w14:paraId="6F57178B" w14:textId="77777777" w:rsidR="00A847A4" w:rsidRPr="009A503E" w:rsidRDefault="00A847A4" w:rsidP="00A847A4">
      <w:pPr>
        <w:pStyle w:val="points--bullets"/>
        <w:numPr>
          <w:ilvl w:val="0"/>
          <w:numId w:val="5"/>
        </w:numPr>
        <w:spacing w:line="276" w:lineRule="auto"/>
        <w:jc w:val="both"/>
        <w:rPr>
          <w:rFonts w:asciiTheme="majorHAnsi" w:hAnsiTheme="majorHAnsi"/>
        </w:rPr>
      </w:pPr>
      <w:r w:rsidRPr="009A503E">
        <w:rPr>
          <w:rFonts w:asciiTheme="majorHAnsi" w:hAnsiTheme="majorHAnsi"/>
        </w:rPr>
        <w:t>Note any children/parents who were scheduled to be included in the study but who were absent on the day on the data collection form.</w:t>
      </w:r>
    </w:p>
    <w:p w14:paraId="7B2F1578" w14:textId="77777777" w:rsidR="00A847A4" w:rsidRPr="009A503E" w:rsidRDefault="00A847A4" w:rsidP="00A847A4">
      <w:pPr>
        <w:pStyle w:val="points--bullets"/>
        <w:numPr>
          <w:ilvl w:val="0"/>
          <w:numId w:val="5"/>
        </w:numPr>
        <w:spacing w:line="276" w:lineRule="auto"/>
        <w:jc w:val="both"/>
        <w:rPr>
          <w:rFonts w:asciiTheme="majorHAnsi" w:hAnsiTheme="majorHAnsi"/>
        </w:rPr>
      </w:pPr>
      <w:r w:rsidRPr="009A503E">
        <w:rPr>
          <w:rFonts w:asciiTheme="majorHAnsi" w:hAnsiTheme="majorHAnsi"/>
        </w:rPr>
        <w:t>Note any children/parents who refused participation in any part of the study on the data collection form.</w:t>
      </w:r>
    </w:p>
    <w:p w14:paraId="5857A509" w14:textId="77777777" w:rsidR="00A847A4" w:rsidRPr="009A503E" w:rsidRDefault="00A847A4" w:rsidP="00A847A4">
      <w:pPr>
        <w:pStyle w:val="points--bullets"/>
        <w:numPr>
          <w:ilvl w:val="0"/>
          <w:numId w:val="5"/>
        </w:numPr>
        <w:spacing w:line="276" w:lineRule="auto"/>
        <w:jc w:val="both"/>
        <w:rPr>
          <w:rFonts w:asciiTheme="majorHAnsi" w:hAnsiTheme="majorHAnsi"/>
        </w:rPr>
      </w:pPr>
      <w:r w:rsidRPr="009A503E">
        <w:rPr>
          <w:rFonts w:asciiTheme="majorHAnsi" w:hAnsiTheme="majorHAnsi"/>
        </w:rPr>
        <w:t>Ensure all measurements are accurately recorded on the data collection form and in the database.</w:t>
      </w:r>
    </w:p>
    <w:p w14:paraId="356341A2" w14:textId="77777777" w:rsidR="00A847A4" w:rsidRPr="009A503E" w:rsidRDefault="00A847A4" w:rsidP="00A847A4">
      <w:pPr>
        <w:pStyle w:val="points--bullets"/>
        <w:numPr>
          <w:ilvl w:val="0"/>
          <w:numId w:val="5"/>
        </w:numPr>
        <w:spacing w:line="276" w:lineRule="auto"/>
        <w:jc w:val="both"/>
        <w:rPr>
          <w:rFonts w:asciiTheme="majorHAnsi" w:hAnsiTheme="majorHAnsi"/>
        </w:rPr>
      </w:pPr>
      <w:r w:rsidRPr="009A503E">
        <w:rPr>
          <w:rFonts w:asciiTheme="majorHAnsi" w:hAnsiTheme="majorHAnsi"/>
        </w:rPr>
        <w:t>Ensure all paperwork is in order.</w:t>
      </w:r>
    </w:p>
    <w:p w14:paraId="3BD9A4E4" w14:textId="77777777" w:rsidR="00A847A4" w:rsidRPr="009A503E" w:rsidRDefault="00A847A4" w:rsidP="00A847A4">
      <w:pPr>
        <w:pStyle w:val="points--bullets"/>
        <w:numPr>
          <w:ilvl w:val="0"/>
          <w:numId w:val="5"/>
        </w:numPr>
        <w:spacing w:line="276" w:lineRule="auto"/>
        <w:jc w:val="both"/>
        <w:rPr>
          <w:rFonts w:asciiTheme="majorHAnsi" w:hAnsiTheme="majorHAnsi"/>
        </w:rPr>
      </w:pPr>
      <w:r w:rsidRPr="009A503E">
        <w:rPr>
          <w:rFonts w:asciiTheme="majorHAnsi" w:hAnsiTheme="majorHAnsi"/>
        </w:rPr>
        <w:t xml:space="preserve">Return paperwork and equipment to the office/storage room. </w:t>
      </w:r>
    </w:p>
    <w:p w14:paraId="27978BC8" w14:textId="77777777" w:rsidR="00A847A4" w:rsidRPr="009A503E" w:rsidRDefault="00A847A4" w:rsidP="00A847A4">
      <w:pPr>
        <w:pStyle w:val="points--bullets"/>
        <w:numPr>
          <w:ilvl w:val="0"/>
          <w:numId w:val="5"/>
        </w:numPr>
        <w:spacing w:line="276" w:lineRule="auto"/>
        <w:jc w:val="both"/>
        <w:rPr>
          <w:rFonts w:asciiTheme="majorHAnsi" w:hAnsiTheme="majorHAnsi"/>
        </w:rPr>
      </w:pPr>
      <w:r w:rsidRPr="009A503E">
        <w:rPr>
          <w:rFonts w:asciiTheme="majorHAnsi" w:hAnsiTheme="majorHAnsi"/>
        </w:rPr>
        <w:t>At the end of the week collect all materials and equipment from the centre identify whether any follow up visits will need to be made to collect outstanding data.</w:t>
      </w:r>
    </w:p>
    <w:p w14:paraId="7BDA4009" w14:textId="77777777" w:rsidR="00A847A4" w:rsidRPr="009A503E" w:rsidRDefault="00A847A4" w:rsidP="00A847A4">
      <w:pPr>
        <w:pStyle w:val="points--bullets"/>
        <w:numPr>
          <w:ilvl w:val="0"/>
          <w:numId w:val="5"/>
        </w:numPr>
        <w:spacing w:line="276" w:lineRule="auto"/>
        <w:jc w:val="both"/>
        <w:rPr>
          <w:rFonts w:asciiTheme="majorHAnsi" w:hAnsiTheme="majorHAnsi"/>
        </w:rPr>
      </w:pPr>
      <w:r w:rsidRPr="009A503E">
        <w:rPr>
          <w:rFonts w:asciiTheme="majorHAnsi" w:hAnsiTheme="majorHAnsi"/>
        </w:rPr>
        <w:t xml:space="preserve">Ensure all data stored on </w:t>
      </w:r>
      <w:r>
        <w:rPr>
          <w:rFonts w:asciiTheme="majorHAnsi" w:hAnsiTheme="majorHAnsi"/>
        </w:rPr>
        <w:t>iP</w:t>
      </w:r>
      <w:r w:rsidRPr="009A503E">
        <w:rPr>
          <w:rFonts w:asciiTheme="majorHAnsi" w:hAnsiTheme="majorHAnsi"/>
        </w:rPr>
        <w:t>ad</w:t>
      </w:r>
      <w:r>
        <w:rPr>
          <w:rFonts w:asciiTheme="majorHAnsi" w:hAnsiTheme="majorHAnsi"/>
        </w:rPr>
        <w:t>s</w:t>
      </w:r>
      <w:r w:rsidRPr="009A503E">
        <w:rPr>
          <w:rFonts w:asciiTheme="majorHAnsi" w:hAnsiTheme="majorHAnsi"/>
        </w:rPr>
        <w:t xml:space="preserve"> has been sent over Wi-Fi back to the database.</w:t>
      </w:r>
    </w:p>
    <w:p w14:paraId="7ED784F0" w14:textId="77777777" w:rsidR="00A847A4" w:rsidRPr="009A503E" w:rsidRDefault="00A847A4" w:rsidP="00A847A4">
      <w:pPr>
        <w:pStyle w:val="NormalWeb"/>
        <w:spacing w:before="0" w:beforeAutospacing="0" w:after="0" w:afterAutospacing="0" w:line="276" w:lineRule="auto"/>
        <w:jc w:val="both"/>
        <w:rPr>
          <w:rFonts w:asciiTheme="majorHAnsi" w:hAnsiTheme="majorHAnsi"/>
          <w:color w:val="auto"/>
          <w:sz w:val="24"/>
          <w:szCs w:val="24"/>
        </w:rPr>
      </w:pPr>
      <w:r w:rsidRPr="009A503E">
        <w:rPr>
          <w:rFonts w:asciiTheme="majorHAnsi" w:hAnsiTheme="majorHAnsi"/>
          <w:color w:val="auto"/>
          <w:sz w:val="24"/>
          <w:szCs w:val="24"/>
        </w:rPr>
        <w:lastRenderedPageBreak/>
        <w:t xml:space="preserve">Thank the centre director and staff for their cooperation in the project. </w:t>
      </w:r>
    </w:p>
    <w:p w14:paraId="2D13EC24" w14:textId="77777777" w:rsidR="00A847A4" w:rsidRPr="009A503E" w:rsidRDefault="00A847A4" w:rsidP="00A847A4">
      <w:pPr>
        <w:spacing w:line="276" w:lineRule="auto"/>
        <w:jc w:val="both"/>
        <w:rPr>
          <w:rFonts w:asciiTheme="majorHAnsi" w:hAnsiTheme="majorHAnsi"/>
          <w:b/>
        </w:rPr>
      </w:pPr>
    </w:p>
    <w:p w14:paraId="7056EBC7" w14:textId="77777777" w:rsidR="003F5EF0" w:rsidRPr="00D24621" w:rsidRDefault="00335138" w:rsidP="003F5EF0">
      <w:pPr>
        <w:pStyle w:val="Heading4"/>
        <w:rPr>
          <w:color w:val="auto"/>
        </w:rPr>
      </w:pPr>
      <w:bookmarkStart w:id="13" w:name="_Toc292027680"/>
      <w:r w:rsidRPr="00D24621">
        <w:rPr>
          <w:color w:val="auto"/>
        </w:rPr>
        <w:t>3</w:t>
      </w:r>
      <w:r w:rsidR="00E653E6" w:rsidRPr="00D24621">
        <w:rPr>
          <w:color w:val="auto"/>
        </w:rPr>
        <w:t xml:space="preserve">.3.3 </w:t>
      </w:r>
      <w:r w:rsidR="003F5EF0" w:rsidRPr="00D24621">
        <w:rPr>
          <w:color w:val="auto"/>
        </w:rPr>
        <w:t>End of the second week to pick up/follow up on equipment, and missing data</w:t>
      </w:r>
      <w:bookmarkEnd w:id="13"/>
      <w:r w:rsidR="003F5EF0" w:rsidRPr="00D24621">
        <w:rPr>
          <w:color w:val="auto"/>
        </w:rPr>
        <w:t xml:space="preserve"> </w:t>
      </w:r>
    </w:p>
    <w:p w14:paraId="51A0352A" w14:textId="77777777" w:rsidR="003F5EF0" w:rsidRDefault="003F5EF0" w:rsidP="003F5EF0">
      <w:pPr>
        <w:pStyle w:val="ListParagraph"/>
        <w:numPr>
          <w:ilvl w:val="0"/>
          <w:numId w:val="9"/>
        </w:numPr>
        <w:spacing w:line="276" w:lineRule="auto"/>
        <w:jc w:val="both"/>
        <w:rPr>
          <w:rFonts w:asciiTheme="majorHAnsi" w:hAnsiTheme="majorHAnsi"/>
        </w:rPr>
      </w:pPr>
      <w:r w:rsidRPr="009A503E">
        <w:rPr>
          <w:rFonts w:asciiTheme="majorHAnsi" w:hAnsiTheme="majorHAnsi"/>
        </w:rPr>
        <w:t>Collect all the activity monitors from the educators</w:t>
      </w:r>
    </w:p>
    <w:p w14:paraId="0A24807A" w14:textId="77777777" w:rsidR="00E653E6" w:rsidRPr="009A503E" w:rsidRDefault="00E653E6" w:rsidP="003F5EF0">
      <w:pPr>
        <w:pStyle w:val="ListParagraph"/>
        <w:numPr>
          <w:ilvl w:val="0"/>
          <w:numId w:val="9"/>
        </w:numPr>
        <w:spacing w:line="276" w:lineRule="auto"/>
        <w:jc w:val="both"/>
        <w:rPr>
          <w:rFonts w:asciiTheme="majorHAnsi" w:hAnsiTheme="majorHAnsi"/>
        </w:rPr>
      </w:pPr>
      <w:r>
        <w:rPr>
          <w:rFonts w:asciiTheme="majorHAnsi" w:hAnsiTheme="majorHAnsi"/>
        </w:rPr>
        <w:t>Repeat any missing measurements</w:t>
      </w:r>
    </w:p>
    <w:p w14:paraId="3561713B" w14:textId="77777777" w:rsidR="003F5EF0" w:rsidRDefault="003F5EF0" w:rsidP="003F5EF0">
      <w:pPr>
        <w:pStyle w:val="ListParagraph"/>
        <w:numPr>
          <w:ilvl w:val="0"/>
          <w:numId w:val="9"/>
        </w:numPr>
        <w:spacing w:line="276" w:lineRule="auto"/>
        <w:jc w:val="both"/>
        <w:rPr>
          <w:rFonts w:asciiTheme="majorHAnsi" w:hAnsiTheme="majorHAnsi"/>
        </w:rPr>
      </w:pPr>
      <w:r w:rsidRPr="009A503E">
        <w:rPr>
          <w:rFonts w:asciiTheme="majorHAnsi" w:hAnsiTheme="majorHAnsi"/>
        </w:rPr>
        <w:t>Thank all the educators for their cooperation.</w:t>
      </w:r>
    </w:p>
    <w:p w14:paraId="7641C503" w14:textId="77777777" w:rsidR="000F3118" w:rsidRPr="009A503E" w:rsidRDefault="000F3118" w:rsidP="000F3118">
      <w:pPr>
        <w:pStyle w:val="ListParagraph"/>
        <w:spacing w:line="276" w:lineRule="auto"/>
        <w:jc w:val="both"/>
        <w:rPr>
          <w:rFonts w:asciiTheme="majorHAnsi" w:hAnsiTheme="majorHAnsi"/>
        </w:rPr>
      </w:pPr>
    </w:p>
    <w:p w14:paraId="54300976" w14:textId="77777777" w:rsidR="003F5EF0" w:rsidRPr="00D24621" w:rsidRDefault="00335138" w:rsidP="003F5EF0">
      <w:pPr>
        <w:pStyle w:val="Heading3"/>
        <w:rPr>
          <w:b/>
        </w:rPr>
      </w:pPr>
      <w:bookmarkStart w:id="14" w:name="_Toc292027681"/>
      <w:r w:rsidRPr="00D24621">
        <w:rPr>
          <w:b/>
        </w:rPr>
        <w:t>3</w:t>
      </w:r>
      <w:r w:rsidR="003F5EF0" w:rsidRPr="00D24621">
        <w:rPr>
          <w:b/>
        </w:rPr>
        <w:t>.</w:t>
      </w:r>
      <w:r w:rsidR="00E653E6" w:rsidRPr="00D24621">
        <w:rPr>
          <w:b/>
        </w:rPr>
        <w:t>4</w:t>
      </w:r>
      <w:r w:rsidR="003F5EF0" w:rsidRPr="00D24621">
        <w:rPr>
          <w:b/>
        </w:rPr>
        <w:t xml:space="preserve"> Equipment</w:t>
      </w:r>
      <w:bookmarkEnd w:id="14"/>
      <w:r w:rsidR="003F5EF0" w:rsidRPr="00D24621">
        <w:rPr>
          <w:b/>
        </w:rPr>
        <w:t xml:space="preserve"> </w:t>
      </w:r>
    </w:p>
    <w:p w14:paraId="51E7D9FE" w14:textId="77777777" w:rsidR="003F5EF0" w:rsidRPr="009A503E" w:rsidRDefault="003F5EF0" w:rsidP="003F5EF0">
      <w:pPr>
        <w:spacing w:line="276" w:lineRule="auto"/>
        <w:jc w:val="both"/>
        <w:rPr>
          <w:rFonts w:asciiTheme="majorHAnsi" w:hAnsiTheme="majorHAnsi"/>
        </w:rPr>
      </w:pPr>
      <w:r w:rsidRPr="009A503E">
        <w:rPr>
          <w:rFonts w:asciiTheme="majorHAnsi" w:hAnsiTheme="majorHAnsi"/>
        </w:rPr>
        <w:t xml:space="preserve">All equipment needed to conduct outcome measures will be kept in a kit. Please make sure the equipment used at the allocated pre-schools is the same at each data collection point by checking the serial model numbers. </w:t>
      </w:r>
    </w:p>
    <w:p w14:paraId="46A2D537" w14:textId="77777777" w:rsidR="003F5EF0" w:rsidRDefault="003F5EF0" w:rsidP="003F5EF0">
      <w:pPr>
        <w:spacing w:line="276" w:lineRule="auto"/>
        <w:jc w:val="both"/>
        <w:rPr>
          <w:rFonts w:asciiTheme="majorHAnsi" w:hAnsiTheme="majorHAnsi"/>
        </w:rPr>
      </w:pPr>
    </w:p>
    <w:p w14:paraId="6FDA870E" w14:textId="77777777" w:rsidR="003F5EF0" w:rsidRPr="009A503E" w:rsidRDefault="003F5EF0" w:rsidP="003F5EF0">
      <w:pPr>
        <w:spacing w:line="276" w:lineRule="auto"/>
        <w:jc w:val="both"/>
        <w:rPr>
          <w:rFonts w:asciiTheme="majorHAnsi" w:hAnsiTheme="majorHAnsi"/>
          <w:b/>
        </w:rPr>
      </w:pPr>
      <w:r w:rsidRPr="009A503E">
        <w:rPr>
          <w:rFonts w:asciiTheme="majorHAnsi" w:hAnsiTheme="majorHAnsi"/>
          <w:b/>
        </w:rPr>
        <w:t>All equipment will be calibrated before use. [Please see equipment list for everything you need for each data collection]</w:t>
      </w:r>
    </w:p>
    <w:p w14:paraId="2D7C0964" w14:textId="77777777" w:rsidR="003F5EF0" w:rsidRPr="009A503E" w:rsidRDefault="003F5EF0" w:rsidP="003F5EF0">
      <w:pPr>
        <w:spacing w:line="276" w:lineRule="auto"/>
        <w:jc w:val="both"/>
        <w:rPr>
          <w:rFonts w:asciiTheme="majorHAnsi" w:hAnsiTheme="majorHAnsi"/>
        </w:rPr>
      </w:pPr>
    </w:p>
    <w:p w14:paraId="0A810AFC" w14:textId="77777777" w:rsidR="003F5EF0" w:rsidRPr="00D24621" w:rsidRDefault="00335138" w:rsidP="003F5EF0">
      <w:pPr>
        <w:pStyle w:val="Heading3"/>
        <w:rPr>
          <w:b/>
        </w:rPr>
      </w:pPr>
      <w:bookmarkStart w:id="15" w:name="_Toc189641221"/>
      <w:bookmarkStart w:id="16" w:name="_Toc273763759"/>
      <w:bookmarkStart w:id="17" w:name="_Toc292027682"/>
      <w:r w:rsidRPr="00D24621">
        <w:rPr>
          <w:b/>
        </w:rPr>
        <w:t>3</w:t>
      </w:r>
      <w:r w:rsidR="003F5EF0" w:rsidRPr="00D24621">
        <w:rPr>
          <w:b/>
        </w:rPr>
        <w:t>.</w:t>
      </w:r>
      <w:r w:rsidR="00E653E6" w:rsidRPr="00D24621">
        <w:rPr>
          <w:b/>
        </w:rPr>
        <w:t>5</w:t>
      </w:r>
      <w:r w:rsidR="003F5EF0" w:rsidRPr="00D24621">
        <w:rPr>
          <w:b/>
        </w:rPr>
        <w:t xml:space="preserve"> Reliability testing</w:t>
      </w:r>
      <w:bookmarkEnd w:id="15"/>
      <w:bookmarkEnd w:id="16"/>
      <w:bookmarkEnd w:id="17"/>
    </w:p>
    <w:p w14:paraId="138F2E3B" w14:textId="77777777" w:rsidR="003F5EF0" w:rsidRPr="009A503E" w:rsidRDefault="003F5EF0" w:rsidP="003F5EF0">
      <w:pPr>
        <w:pStyle w:val="para"/>
        <w:spacing w:after="0" w:line="276" w:lineRule="auto"/>
        <w:jc w:val="both"/>
        <w:rPr>
          <w:rFonts w:asciiTheme="majorHAnsi" w:hAnsiTheme="majorHAnsi"/>
        </w:rPr>
      </w:pPr>
      <w:r w:rsidRPr="009A503E">
        <w:rPr>
          <w:rFonts w:asciiTheme="majorHAnsi" w:hAnsiTheme="majorHAnsi"/>
        </w:rPr>
        <w:t>We need to test intra- and inter-tester reliability to ensure that we are consistently measuring the same way. We will test for inter-tester reliability by having two people measure the same participant. We do this to make sure we are all doing things the same</w:t>
      </w:r>
      <w:r>
        <w:rPr>
          <w:rFonts w:asciiTheme="majorHAnsi" w:hAnsiTheme="majorHAnsi"/>
        </w:rPr>
        <w:t xml:space="preserve"> </w:t>
      </w:r>
      <w:r w:rsidRPr="009A503E">
        <w:rPr>
          <w:rFonts w:asciiTheme="majorHAnsi" w:hAnsiTheme="majorHAnsi"/>
        </w:rPr>
        <w:t>way, and therefore that our results are reliable no matter who does the testing and recording.</w:t>
      </w:r>
    </w:p>
    <w:p w14:paraId="76ED4840" w14:textId="77777777" w:rsidR="003F5EF0" w:rsidRPr="009A503E" w:rsidRDefault="003F5EF0" w:rsidP="003F5EF0">
      <w:pPr>
        <w:pStyle w:val="para"/>
        <w:spacing w:after="0" w:line="276" w:lineRule="auto"/>
        <w:jc w:val="both"/>
        <w:rPr>
          <w:rFonts w:asciiTheme="majorHAnsi" w:hAnsiTheme="majorHAnsi"/>
        </w:rPr>
      </w:pPr>
      <w:r w:rsidRPr="009A503E">
        <w:rPr>
          <w:rFonts w:asciiTheme="majorHAnsi" w:hAnsiTheme="majorHAnsi"/>
        </w:rPr>
        <w:t>We will also check for intra-tester reliability by having the tester measure the same participant twice. It is a technique routinely used to validate the results (we need to check that we are measuring in a consistent way).</w:t>
      </w:r>
    </w:p>
    <w:p w14:paraId="07F9AFA5" w14:textId="77777777" w:rsidR="003F5EF0" w:rsidRPr="009A503E" w:rsidRDefault="003F5EF0" w:rsidP="003F5EF0">
      <w:pPr>
        <w:pStyle w:val="para"/>
        <w:spacing w:after="0" w:line="276" w:lineRule="auto"/>
        <w:jc w:val="both"/>
        <w:rPr>
          <w:rFonts w:asciiTheme="majorHAnsi" w:hAnsiTheme="majorHAnsi"/>
        </w:rPr>
      </w:pPr>
    </w:p>
    <w:p w14:paraId="10D4121A" w14:textId="77777777" w:rsidR="003F5EF0" w:rsidRPr="009A503E" w:rsidRDefault="003F5EF0" w:rsidP="003F5EF0">
      <w:pPr>
        <w:pStyle w:val="points-numbered"/>
        <w:numPr>
          <w:ilvl w:val="0"/>
          <w:numId w:val="0"/>
        </w:numPr>
        <w:spacing w:after="0" w:line="276" w:lineRule="auto"/>
        <w:jc w:val="both"/>
        <w:rPr>
          <w:rFonts w:asciiTheme="majorHAnsi" w:hAnsiTheme="majorHAnsi"/>
        </w:rPr>
      </w:pPr>
      <w:r w:rsidRPr="009A503E">
        <w:rPr>
          <w:rFonts w:asciiTheme="majorHAnsi" w:hAnsiTheme="majorHAnsi"/>
        </w:rPr>
        <w:t xml:space="preserve">When you meet the child, ensure that you introduce yourself to the child. Check that the parent has given consent (i.e. those who have completed and signed consent forms). Under no circumstances can any child be measured if they do not have a signed parent consent form or if a staff member is not present. </w:t>
      </w:r>
    </w:p>
    <w:p w14:paraId="32C73C06" w14:textId="77777777" w:rsidR="003F5EF0" w:rsidRPr="009A503E" w:rsidRDefault="003F5EF0" w:rsidP="003F5EF0">
      <w:pPr>
        <w:pStyle w:val="points-numbered"/>
        <w:numPr>
          <w:ilvl w:val="0"/>
          <w:numId w:val="0"/>
        </w:numPr>
        <w:spacing w:after="0" w:line="276" w:lineRule="auto"/>
        <w:jc w:val="both"/>
        <w:rPr>
          <w:rFonts w:asciiTheme="majorHAnsi" w:hAnsiTheme="majorHAnsi"/>
        </w:rPr>
      </w:pPr>
    </w:p>
    <w:p w14:paraId="20567E16" w14:textId="77777777" w:rsidR="003F5EF0" w:rsidRPr="009A503E" w:rsidRDefault="003F5EF0" w:rsidP="003F5EF0">
      <w:pPr>
        <w:spacing w:line="276" w:lineRule="auto"/>
        <w:jc w:val="both"/>
        <w:rPr>
          <w:rFonts w:asciiTheme="majorHAnsi" w:hAnsiTheme="majorHAnsi"/>
          <w:b/>
        </w:rPr>
      </w:pPr>
      <w:r w:rsidRPr="009A503E">
        <w:rPr>
          <w:rFonts w:asciiTheme="majorHAnsi" w:hAnsiTheme="majorHAnsi"/>
        </w:rPr>
        <w:t xml:space="preserve">If the parents have consented and the child refuses to be measured, you need to respect the child’s right not to participate. You may need the assistance of a staff member to help with any children who are reluctant to be measured. Record as much information about why the child refused to be measured. </w:t>
      </w:r>
      <w:r w:rsidRPr="009A503E">
        <w:rPr>
          <w:rFonts w:asciiTheme="majorHAnsi" w:hAnsiTheme="majorHAnsi"/>
          <w:b/>
        </w:rPr>
        <w:t>Under no circumstances should the child be forced to be measured.</w:t>
      </w:r>
    </w:p>
    <w:p w14:paraId="312FC58B" w14:textId="77777777" w:rsidR="003F5EF0" w:rsidRPr="009A503E" w:rsidRDefault="003F5EF0" w:rsidP="003F5EF0">
      <w:pPr>
        <w:spacing w:line="276" w:lineRule="auto"/>
        <w:jc w:val="both"/>
        <w:rPr>
          <w:rFonts w:asciiTheme="majorHAnsi" w:hAnsiTheme="majorHAnsi"/>
          <w:b/>
          <w:u w:val="single"/>
        </w:rPr>
      </w:pPr>
    </w:p>
    <w:p w14:paraId="10BA3E24" w14:textId="77777777" w:rsidR="003F5EF0" w:rsidRPr="0000224D" w:rsidRDefault="00335138" w:rsidP="003F5EF0">
      <w:pPr>
        <w:pStyle w:val="Heading2"/>
        <w:rPr>
          <w:sz w:val="24"/>
          <w:szCs w:val="24"/>
        </w:rPr>
      </w:pPr>
      <w:bookmarkStart w:id="18" w:name="_Toc292027683"/>
      <w:r w:rsidRPr="0000224D">
        <w:rPr>
          <w:sz w:val="24"/>
          <w:szCs w:val="24"/>
        </w:rPr>
        <w:lastRenderedPageBreak/>
        <w:t>4</w:t>
      </w:r>
      <w:r w:rsidR="003F5EF0" w:rsidRPr="0000224D">
        <w:rPr>
          <w:sz w:val="24"/>
          <w:szCs w:val="24"/>
        </w:rPr>
        <w:t xml:space="preserve"> Child Measures / Test Procedures</w:t>
      </w:r>
      <w:bookmarkEnd w:id="18"/>
      <w:r w:rsidR="003F5EF0" w:rsidRPr="0000224D">
        <w:rPr>
          <w:sz w:val="24"/>
          <w:szCs w:val="24"/>
        </w:rPr>
        <w:t xml:space="preserve"> </w:t>
      </w:r>
      <w:bookmarkStart w:id="19" w:name="_Toc272483765"/>
    </w:p>
    <w:p w14:paraId="53EE99FB" w14:textId="77777777" w:rsidR="003F5EF0" w:rsidRPr="00D24621" w:rsidRDefault="00335138" w:rsidP="003F5EF0">
      <w:pPr>
        <w:pStyle w:val="Heading3"/>
        <w:rPr>
          <w:b/>
          <w:i/>
        </w:rPr>
      </w:pPr>
      <w:bookmarkStart w:id="20" w:name="_Toc292027684"/>
      <w:r w:rsidRPr="00D24621">
        <w:rPr>
          <w:b/>
          <w:i/>
        </w:rPr>
        <w:t>4</w:t>
      </w:r>
      <w:r w:rsidR="003F5EF0" w:rsidRPr="00D24621">
        <w:rPr>
          <w:b/>
          <w:i/>
        </w:rPr>
        <w:t>.1 Physical activity (Actigraph GT3X+ monitors)</w:t>
      </w:r>
      <w:bookmarkEnd w:id="19"/>
      <w:bookmarkEnd w:id="20"/>
    </w:p>
    <w:p w14:paraId="03962727" w14:textId="77777777" w:rsidR="003F5EF0" w:rsidRPr="00111EB9" w:rsidRDefault="003F5EF0" w:rsidP="003F5EF0">
      <w:pPr>
        <w:spacing w:line="276" w:lineRule="auto"/>
        <w:jc w:val="both"/>
        <w:rPr>
          <w:rStyle w:val="Heading2Char"/>
          <w:b w:val="0"/>
          <w:bCs w:val="0"/>
          <w:color w:val="auto"/>
          <w:sz w:val="24"/>
        </w:rPr>
      </w:pPr>
      <w:r w:rsidRPr="00111EB9">
        <w:rPr>
          <w:rStyle w:val="Heading2Char"/>
          <w:b w:val="0"/>
          <w:color w:val="auto"/>
          <w:sz w:val="24"/>
        </w:rPr>
        <w:t>Accelerometry will be used to objectively assess the preschoolers’ physical activity at all measurement time points. The accelerometer used for this project is the Actigraph GT3X+ (See Figure 3 and 4). This is a small, lightweight, triaxial device worn on an elasticized belt around the waist. The monitors capture physical activity by recording time varying accelerations. Each child is required to wear the accelerometer for 7 days, removing only for water activities (including baths/showers, swimming). The child will be asked to wear the monitor while sleeping. The monitor will be placed on the child on the first day they attend the preschool for that week and as soon as he/she arrives. The monitor will be removed 7 days later when the child is picked up from the pre-school at the end of the day.</w:t>
      </w:r>
    </w:p>
    <w:p w14:paraId="3268A509" w14:textId="77777777" w:rsidR="003F5EF0" w:rsidRPr="00111EB9" w:rsidRDefault="003F5EF0" w:rsidP="003F5EF0">
      <w:pPr>
        <w:spacing w:line="276" w:lineRule="auto"/>
        <w:jc w:val="both"/>
        <w:rPr>
          <w:rFonts w:asciiTheme="majorHAnsi" w:hAnsiTheme="majorHAnsi"/>
          <w:sz w:val="22"/>
        </w:rPr>
      </w:pPr>
    </w:p>
    <w:p w14:paraId="73902801" w14:textId="77777777" w:rsidR="003F5EF0" w:rsidRPr="00111EB9" w:rsidRDefault="003F5EF0" w:rsidP="003F5EF0">
      <w:pPr>
        <w:rPr>
          <w:rStyle w:val="Heading2Char"/>
          <w:b w:val="0"/>
          <w:bCs w:val="0"/>
          <w:color w:val="auto"/>
          <w:sz w:val="24"/>
        </w:rPr>
      </w:pPr>
      <w:bookmarkStart w:id="21" w:name="_Toc272483766"/>
      <w:r w:rsidRPr="00111EB9">
        <w:rPr>
          <w:rStyle w:val="Heading2Char"/>
          <w:b w:val="0"/>
          <w:color w:val="auto"/>
          <w:sz w:val="24"/>
        </w:rPr>
        <w:t>Equipment</w:t>
      </w:r>
      <w:bookmarkEnd w:id="21"/>
    </w:p>
    <w:p w14:paraId="7C5B911E" w14:textId="77777777" w:rsidR="003F5EF0" w:rsidRPr="00111EB9" w:rsidRDefault="003F5EF0" w:rsidP="003F5EF0">
      <w:pPr>
        <w:pStyle w:val="ListParagraph"/>
        <w:numPr>
          <w:ilvl w:val="0"/>
          <w:numId w:val="10"/>
        </w:numPr>
        <w:spacing w:line="276" w:lineRule="auto"/>
        <w:jc w:val="both"/>
        <w:rPr>
          <w:rStyle w:val="Heading2Char"/>
          <w:b w:val="0"/>
          <w:bCs w:val="0"/>
          <w:color w:val="auto"/>
          <w:sz w:val="24"/>
        </w:rPr>
      </w:pPr>
      <w:r w:rsidRPr="00111EB9">
        <w:rPr>
          <w:rStyle w:val="Heading2Char"/>
          <w:b w:val="0"/>
          <w:color w:val="auto"/>
          <w:sz w:val="24"/>
        </w:rPr>
        <w:t>Actigraph GT3X+ accelerometers</w:t>
      </w:r>
    </w:p>
    <w:p w14:paraId="5FDB1552" w14:textId="77777777" w:rsidR="003F5EF0" w:rsidRPr="00111EB9" w:rsidRDefault="003F5EF0" w:rsidP="003F5EF0">
      <w:pPr>
        <w:pStyle w:val="ListParagraph"/>
        <w:numPr>
          <w:ilvl w:val="0"/>
          <w:numId w:val="10"/>
        </w:numPr>
        <w:spacing w:line="276" w:lineRule="auto"/>
        <w:jc w:val="both"/>
        <w:rPr>
          <w:rStyle w:val="Heading2Char"/>
          <w:b w:val="0"/>
          <w:bCs w:val="0"/>
          <w:color w:val="auto"/>
          <w:sz w:val="24"/>
        </w:rPr>
      </w:pPr>
      <w:r w:rsidRPr="00111EB9">
        <w:rPr>
          <w:rStyle w:val="Heading2Char"/>
          <w:b w:val="0"/>
          <w:color w:val="auto"/>
          <w:sz w:val="24"/>
        </w:rPr>
        <w:t>Elasticized belts</w:t>
      </w:r>
    </w:p>
    <w:p w14:paraId="72CDDA81" w14:textId="77777777" w:rsidR="003F5EF0" w:rsidRPr="00111EB9" w:rsidRDefault="003F5EF0" w:rsidP="003F5EF0">
      <w:pPr>
        <w:pStyle w:val="ListParagraph"/>
        <w:numPr>
          <w:ilvl w:val="0"/>
          <w:numId w:val="10"/>
        </w:numPr>
        <w:spacing w:line="276" w:lineRule="auto"/>
        <w:jc w:val="both"/>
        <w:rPr>
          <w:rStyle w:val="Heading2Char"/>
          <w:b w:val="0"/>
          <w:bCs w:val="0"/>
          <w:color w:val="auto"/>
          <w:sz w:val="24"/>
        </w:rPr>
      </w:pPr>
      <w:r w:rsidRPr="00111EB9">
        <w:rPr>
          <w:rStyle w:val="Heading2Char"/>
          <w:b w:val="0"/>
          <w:color w:val="auto"/>
          <w:sz w:val="24"/>
        </w:rPr>
        <w:t>Serial number labels</w:t>
      </w:r>
    </w:p>
    <w:p w14:paraId="5E448065" w14:textId="77777777" w:rsidR="003F5EF0" w:rsidRPr="00111EB9" w:rsidRDefault="003F5EF0" w:rsidP="003F5EF0">
      <w:pPr>
        <w:pStyle w:val="ListParagraph"/>
        <w:numPr>
          <w:ilvl w:val="0"/>
          <w:numId w:val="10"/>
        </w:numPr>
        <w:spacing w:line="276" w:lineRule="auto"/>
        <w:jc w:val="both"/>
        <w:rPr>
          <w:rStyle w:val="Heading2Char"/>
          <w:b w:val="0"/>
          <w:bCs w:val="0"/>
          <w:color w:val="auto"/>
          <w:sz w:val="24"/>
        </w:rPr>
      </w:pPr>
      <w:r w:rsidRPr="00111EB9">
        <w:rPr>
          <w:rStyle w:val="Heading2Char"/>
          <w:b w:val="0"/>
          <w:color w:val="auto"/>
          <w:sz w:val="24"/>
        </w:rPr>
        <w:t>Accelerometer to USB cables</w:t>
      </w:r>
    </w:p>
    <w:p w14:paraId="04FE9483" w14:textId="77777777" w:rsidR="003F5EF0" w:rsidRPr="00111EB9" w:rsidRDefault="003F5EF0" w:rsidP="003F5EF0">
      <w:pPr>
        <w:pStyle w:val="ListParagraph"/>
        <w:numPr>
          <w:ilvl w:val="0"/>
          <w:numId w:val="10"/>
        </w:numPr>
        <w:spacing w:line="276" w:lineRule="auto"/>
        <w:jc w:val="both"/>
        <w:rPr>
          <w:rStyle w:val="Heading2Char"/>
          <w:b w:val="0"/>
          <w:bCs w:val="0"/>
          <w:color w:val="auto"/>
          <w:sz w:val="24"/>
        </w:rPr>
      </w:pPr>
      <w:r w:rsidRPr="00111EB9">
        <w:rPr>
          <w:rStyle w:val="Heading2Char"/>
          <w:b w:val="0"/>
          <w:color w:val="auto"/>
          <w:sz w:val="24"/>
        </w:rPr>
        <w:t>USB 7 point hubs</w:t>
      </w:r>
    </w:p>
    <w:p w14:paraId="359415B2" w14:textId="77777777" w:rsidR="003F5EF0" w:rsidRPr="00111EB9" w:rsidRDefault="003F5EF0" w:rsidP="003F5EF0">
      <w:pPr>
        <w:pStyle w:val="ListParagraph"/>
        <w:numPr>
          <w:ilvl w:val="0"/>
          <w:numId w:val="10"/>
        </w:numPr>
        <w:spacing w:line="276" w:lineRule="auto"/>
        <w:jc w:val="both"/>
        <w:rPr>
          <w:rStyle w:val="Heading2Char"/>
          <w:b w:val="0"/>
          <w:bCs w:val="0"/>
          <w:color w:val="auto"/>
          <w:sz w:val="24"/>
        </w:rPr>
      </w:pPr>
      <w:r w:rsidRPr="00111EB9">
        <w:rPr>
          <w:rStyle w:val="Heading2Char"/>
          <w:b w:val="0"/>
          <w:color w:val="auto"/>
          <w:sz w:val="24"/>
        </w:rPr>
        <w:t>Country power adaptors</w:t>
      </w:r>
    </w:p>
    <w:p w14:paraId="0D1118AC" w14:textId="77777777" w:rsidR="003F5EF0" w:rsidRPr="00111EB9" w:rsidRDefault="003F5EF0" w:rsidP="003F5EF0">
      <w:pPr>
        <w:pStyle w:val="ListParagraph"/>
        <w:numPr>
          <w:ilvl w:val="0"/>
          <w:numId w:val="10"/>
        </w:numPr>
        <w:spacing w:line="276" w:lineRule="auto"/>
        <w:jc w:val="both"/>
        <w:rPr>
          <w:rStyle w:val="Heading2Char"/>
          <w:b w:val="0"/>
          <w:bCs w:val="0"/>
          <w:color w:val="auto"/>
          <w:sz w:val="24"/>
        </w:rPr>
      </w:pPr>
      <w:r w:rsidRPr="00111EB9">
        <w:rPr>
          <w:rStyle w:val="Heading2Char"/>
          <w:b w:val="0"/>
          <w:color w:val="auto"/>
          <w:sz w:val="24"/>
        </w:rPr>
        <w:t>External hard drive (to back up downloaded data)</w:t>
      </w:r>
    </w:p>
    <w:p w14:paraId="63EC2B24" w14:textId="77777777" w:rsidR="003F5EF0" w:rsidRPr="00111EB9" w:rsidRDefault="003F5EF0" w:rsidP="003F5EF0">
      <w:pPr>
        <w:pStyle w:val="ListParagraph"/>
        <w:numPr>
          <w:ilvl w:val="0"/>
          <w:numId w:val="10"/>
        </w:numPr>
        <w:spacing w:line="276" w:lineRule="auto"/>
        <w:jc w:val="both"/>
        <w:rPr>
          <w:rStyle w:val="Heading2Char"/>
          <w:b w:val="0"/>
          <w:bCs w:val="0"/>
          <w:color w:val="auto"/>
          <w:sz w:val="24"/>
        </w:rPr>
      </w:pPr>
      <w:r w:rsidRPr="00111EB9">
        <w:rPr>
          <w:rStyle w:val="Heading2Char"/>
          <w:b w:val="0"/>
          <w:color w:val="auto"/>
          <w:sz w:val="24"/>
        </w:rPr>
        <w:t>Waist monitor instruction sheet (to give to parents)</w:t>
      </w:r>
    </w:p>
    <w:p w14:paraId="763FE7CE" w14:textId="77777777" w:rsidR="003F5EF0" w:rsidRPr="00111EB9" w:rsidRDefault="003F5EF0" w:rsidP="003F5EF0">
      <w:pPr>
        <w:pStyle w:val="ListParagraph"/>
        <w:numPr>
          <w:ilvl w:val="0"/>
          <w:numId w:val="10"/>
        </w:numPr>
        <w:spacing w:line="276" w:lineRule="auto"/>
        <w:jc w:val="both"/>
        <w:rPr>
          <w:rStyle w:val="Heading2Char"/>
          <w:b w:val="0"/>
          <w:bCs w:val="0"/>
          <w:color w:val="auto"/>
          <w:sz w:val="24"/>
        </w:rPr>
      </w:pPr>
      <w:r w:rsidRPr="00111EB9">
        <w:rPr>
          <w:rStyle w:val="Heading2Char"/>
          <w:b w:val="0"/>
          <w:color w:val="auto"/>
          <w:sz w:val="24"/>
        </w:rPr>
        <w:t>Clear lock bags (for accelerometers that need to be returned to the university)</w:t>
      </w:r>
    </w:p>
    <w:p w14:paraId="0CACC0FA" w14:textId="77777777" w:rsidR="003F5EF0" w:rsidRPr="009A503E" w:rsidRDefault="003F5EF0" w:rsidP="003F5EF0">
      <w:pPr>
        <w:spacing w:line="276" w:lineRule="auto"/>
        <w:jc w:val="both"/>
        <w:rPr>
          <w:rStyle w:val="Heading2Char"/>
          <w:b w:val="0"/>
          <w:bCs w:val="0"/>
        </w:rPr>
      </w:pPr>
      <w:r w:rsidRPr="009A503E">
        <w:rPr>
          <w:rFonts w:asciiTheme="majorHAnsi" w:hAnsiTheme="majorHAnsi"/>
          <w:noProof/>
          <w:lang w:val="en-US"/>
        </w:rPr>
        <w:drawing>
          <wp:anchor distT="0" distB="0" distL="114300" distR="114300" simplePos="0" relativeHeight="251659264" behindDoc="0" locked="0" layoutInCell="1" allowOverlap="1" wp14:anchorId="7797A3C4" wp14:editId="0F728FE4">
            <wp:simplePos x="0" y="0"/>
            <wp:positionH relativeFrom="column">
              <wp:posOffset>114300</wp:posOffset>
            </wp:positionH>
            <wp:positionV relativeFrom="paragraph">
              <wp:posOffset>202565</wp:posOffset>
            </wp:positionV>
            <wp:extent cx="1722120" cy="1894205"/>
            <wp:effectExtent l="0" t="0" r="5080" b="10795"/>
            <wp:wrapTopAndBottom/>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2120" cy="1894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73E31A" w14:textId="77777777" w:rsidR="003F5EF0" w:rsidRPr="009A503E" w:rsidRDefault="003F5EF0" w:rsidP="003F5EF0">
      <w:pPr>
        <w:spacing w:line="276" w:lineRule="auto"/>
        <w:jc w:val="both"/>
        <w:rPr>
          <w:rFonts w:asciiTheme="majorHAnsi" w:hAnsiTheme="majorHAnsi"/>
        </w:rPr>
      </w:pPr>
      <w:r w:rsidRPr="009A503E">
        <w:rPr>
          <w:rFonts w:asciiTheme="majorHAnsi" w:hAnsiTheme="majorHAnsi"/>
        </w:rPr>
        <w:t>A GT3X+ accelerometer</w:t>
      </w:r>
    </w:p>
    <w:p w14:paraId="2ADC43B3" w14:textId="301CEED9" w:rsidR="003F5EF0" w:rsidRPr="009A503E" w:rsidRDefault="003F5EF0" w:rsidP="003F5EF0">
      <w:pPr>
        <w:spacing w:line="276" w:lineRule="auto"/>
        <w:jc w:val="both"/>
        <w:rPr>
          <w:rFonts w:asciiTheme="majorHAnsi" w:hAnsiTheme="majorHAnsi"/>
        </w:rPr>
      </w:pPr>
    </w:p>
    <w:p w14:paraId="2F6A6753" w14:textId="68274A71" w:rsidR="003F5EF0" w:rsidRPr="009A503E" w:rsidRDefault="000A74DD" w:rsidP="003F5EF0">
      <w:pPr>
        <w:spacing w:line="276" w:lineRule="auto"/>
        <w:jc w:val="both"/>
        <w:rPr>
          <w:rFonts w:asciiTheme="majorHAnsi" w:hAnsiTheme="majorHAnsi"/>
        </w:rPr>
      </w:pPr>
      <w:r w:rsidRPr="009A503E">
        <w:rPr>
          <w:rFonts w:asciiTheme="majorHAnsi" w:hAnsiTheme="majorHAnsi"/>
          <w:noProof/>
          <w:u w:val="single"/>
          <w:lang w:val="en-US"/>
        </w:rPr>
        <w:lastRenderedPageBreak/>
        <w:drawing>
          <wp:anchor distT="0" distB="0" distL="114300" distR="114300" simplePos="0" relativeHeight="251660288" behindDoc="0" locked="0" layoutInCell="1" allowOverlap="1" wp14:anchorId="61B429FD" wp14:editId="63DCECB3">
            <wp:simplePos x="0" y="0"/>
            <wp:positionH relativeFrom="column">
              <wp:posOffset>-66040</wp:posOffset>
            </wp:positionH>
            <wp:positionV relativeFrom="paragraph">
              <wp:posOffset>127000</wp:posOffset>
            </wp:positionV>
            <wp:extent cx="1832610" cy="1480820"/>
            <wp:effectExtent l="0" t="1905" r="0" b="0"/>
            <wp:wrapTopAndBottom/>
            <wp:docPr id="5" name="Picture 5" descr="E:\Photos\P1020931 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Photos\P1020931 edi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1832610" cy="1480820"/>
                    </a:xfrm>
                    <a:prstGeom prst="rect">
                      <a:avLst/>
                    </a:prstGeom>
                    <a:noFill/>
                    <a:ln>
                      <a:noFill/>
                    </a:ln>
                  </pic:spPr>
                </pic:pic>
              </a:graphicData>
            </a:graphic>
            <wp14:sizeRelH relativeFrom="page">
              <wp14:pctWidth>0</wp14:pctWidth>
            </wp14:sizeRelH>
            <wp14:sizeRelV relativeFrom="page">
              <wp14:pctHeight>0</wp14:pctHeight>
            </wp14:sizeRelV>
          </wp:anchor>
        </w:drawing>
      </w:r>
      <w:r w:rsidR="003F5EF0" w:rsidRPr="009A503E">
        <w:rPr>
          <w:rFonts w:asciiTheme="majorHAnsi" w:hAnsiTheme="majorHAnsi"/>
          <w:noProof/>
          <w:u w:val="single"/>
          <w:lang w:val="en-US"/>
        </w:rPr>
        <w:drawing>
          <wp:anchor distT="0" distB="0" distL="114300" distR="114300" simplePos="0" relativeHeight="251661312" behindDoc="0" locked="0" layoutInCell="1" allowOverlap="1" wp14:anchorId="3906D0B5" wp14:editId="5E8678A6">
            <wp:simplePos x="0" y="0"/>
            <wp:positionH relativeFrom="column">
              <wp:posOffset>1836420</wp:posOffset>
            </wp:positionH>
            <wp:positionV relativeFrom="paragraph">
              <wp:posOffset>74295</wp:posOffset>
            </wp:positionV>
            <wp:extent cx="1813560" cy="1600200"/>
            <wp:effectExtent l="5080" t="0" r="0" b="0"/>
            <wp:wrapSquare wrapText="bothSides"/>
            <wp:docPr id="7" name="Picture 7" descr="E:\Photos\P1020930 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Photos\P1020930 edi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181356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369AD7" w14:textId="77777777" w:rsidR="003F5EF0" w:rsidRPr="009A503E" w:rsidRDefault="003F5EF0" w:rsidP="003F5EF0">
      <w:pPr>
        <w:spacing w:line="276" w:lineRule="auto"/>
        <w:jc w:val="both"/>
        <w:rPr>
          <w:rFonts w:asciiTheme="majorHAnsi" w:hAnsiTheme="majorHAnsi"/>
        </w:rPr>
      </w:pPr>
    </w:p>
    <w:p w14:paraId="4BBC15F4" w14:textId="77777777" w:rsidR="003F5EF0" w:rsidRPr="009A503E" w:rsidRDefault="003F5EF0" w:rsidP="003F5EF0">
      <w:pPr>
        <w:spacing w:line="276" w:lineRule="auto"/>
        <w:jc w:val="both"/>
        <w:rPr>
          <w:rFonts w:asciiTheme="majorHAnsi" w:hAnsiTheme="majorHAnsi"/>
        </w:rPr>
      </w:pPr>
      <w:r w:rsidRPr="009A503E">
        <w:rPr>
          <w:rFonts w:asciiTheme="majorHAnsi" w:hAnsiTheme="majorHAnsi"/>
        </w:rPr>
        <w:t>Placement of the GT3X+ accelerometers on a preschool child</w:t>
      </w:r>
    </w:p>
    <w:p w14:paraId="09A30291" w14:textId="77777777" w:rsidR="003F5EF0" w:rsidRPr="00111EB9" w:rsidRDefault="003F5EF0" w:rsidP="003F5EF0">
      <w:pPr>
        <w:spacing w:line="276" w:lineRule="auto"/>
        <w:jc w:val="both"/>
        <w:rPr>
          <w:rStyle w:val="Heading2Char"/>
          <w:b w:val="0"/>
          <w:color w:val="auto"/>
          <w:sz w:val="24"/>
        </w:rPr>
      </w:pPr>
      <w:r w:rsidRPr="00111EB9">
        <w:rPr>
          <w:rStyle w:val="Heading2Char"/>
          <w:b w:val="0"/>
          <w:color w:val="auto"/>
          <w:sz w:val="24"/>
        </w:rPr>
        <w:t>The GT3X+ accelerometers features a small LED light that conveys messages depending on the flash sequence.</w:t>
      </w:r>
    </w:p>
    <w:p w14:paraId="4DA62EBF" w14:textId="77777777" w:rsidR="003F5EF0" w:rsidRPr="00111EB9" w:rsidRDefault="003F5EF0" w:rsidP="003F5EF0">
      <w:pPr>
        <w:spacing w:line="276" w:lineRule="auto"/>
        <w:jc w:val="both"/>
        <w:rPr>
          <w:rFonts w:asciiTheme="majorHAnsi" w:hAnsiTheme="majorHAnsi"/>
          <w:sz w:val="22"/>
        </w:rPr>
      </w:pPr>
    </w:p>
    <w:p w14:paraId="7B5C2675" w14:textId="77777777" w:rsidR="003F5EF0" w:rsidRPr="00111EB9" w:rsidRDefault="003F5EF0" w:rsidP="003F5EF0">
      <w:pPr>
        <w:rPr>
          <w:rStyle w:val="Heading2Char"/>
          <w:b w:val="0"/>
          <w:bCs w:val="0"/>
          <w:color w:val="auto"/>
          <w:sz w:val="24"/>
        </w:rPr>
      </w:pPr>
      <w:bookmarkStart w:id="22" w:name="_Toc272483769"/>
      <w:r w:rsidRPr="00111EB9">
        <w:rPr>
          <w:rStyle w:val="Heading2Char"/>
          <w:b w:val="0"/>
          <w:color w:val="auto"/>
          <w:sz w:val="24"/>
        </w:rPr>
        <w:t>Fitting the GT3X+ accelerometers</w:t>
      </w:r>
      <w:bookmarkEnd w:id="22"/>
    </w:p>
    <w:p w14:paraId="193C44E0" w14:textId="77777777" w:rsidR="003F5EF0" w:rsidRPr="00111EB9" w:rsidRDefault="003F5EF0" w:rsidP="003F5EF0">
      <w:pPr>
        <w:rPr>
          <w:rStyle w:val="Heading2Char"/>
          <w:b w:val="0"/>
          <w:color w:val="auto"/>
          <w:sz w:val="24"/>
        </w:rPr>
      </w:pPr>
      <w:r w:rsidRPr="00111EB9">
        <w:rPr>
          <w:rStyle w:val="Heading2Char"/>
          <w:b w:val="0"/>
          <w:color w:val="auto"/>
          <w:sz w:val="24"/>
        </w:rPr>
        <w:t>Data collectors will be responsible for fitting the GT3X+ accelerometers to the children.</w:t>
      </w:r>
    </w:p>
    <w:p w14:paraId="382B0E48" w14:textId="77777777" w:rsidR="003F5EF0" w:rsidRPr="00111EB9" w:rsidRDefault="003F5EF0" w:rsidP="003F5EF0">
      <w:pPr>
        <w:spacing w:line="276" w:lineRule="auto"/>
        <w:jc w:val="both"/>
        <w:rPr>
          <w:rStyle w:val="Heading2Char"/>
          <w:b w:val="0"/>
          <w:color w:val="auto"/>
          <w:sz w:val="24"/>
        </w:rPr>
      </w:pPr>
    </w:p>
    <w:p w14:paraId="66CFAFE1" w14:textId="77777777" w:rsidR="003F5EF0" w:rsidRPr="00111EB9" w:rsidRDefault="003F5EF0" w:rsidP="003F5EF0">
      <w:pPr>
        <w:rPr>
          <w:rStyle w:val="Heading2Char"/>
          <w:b w:val="0"/>
          <w:color w:val="auto"/>
          <w:sz w:val="24"/>
        </w:rPr>
      </w:pPr>
      <w:r w:rsidRPr="00111EB9">
        <w:rPr>
          <w:rStyle w:val="Heading2Char"/>
          <w:b w:val="0"/>
          <w:color w:val="auto"/>
          <w:sz w:val="24"/>
        </w:rPr>
        <w:t>Before fitting the accelerometers on the children:</w:t>
      </w:r>
    </w:p>
    <w:p w14:paraId="489B2EC4" w14:textId="77777777" w:rsidR="003F5EF0" w:rsidRPr="00111EB9" w:rsidRDefault="003F5EF0" w:rsidP="003F5EF0">
      <w:pPr>
        <w:pStyle w:val="ListParagraph"/>
        <w:numPr>
          <w:ilvl w:val="0"/>
          <w:numId w:val="11"/>
        </w:numPr>
        <w:spacing w:line="276" w:lineRule="auto"/>
        <w:jc w:val="both"/>
        <w:rPr>
          <w:rStyle w:val="Heading2Char"/>
          <w:b w:val="0"/>
          <w:color w:val="auto"/>
          <w:sz w:val="24"/>
        </w:rPr>
      </w:pPr>
      <w:r w:rsidRPr="00111EB9">
        <w:rPr>
          <w:rStyle w:val="Heading2Char"/>
          <w:b w:val="0"/>
          <w:color w:val="auto"/>
          <w:sz w:val="24"/>
        </w:rPr>
        <w:t>Use the Master data sheet to document the child’s ID, the serial number of the monitor, the date and time the monitors were fitted to the children and taken off the children, the name of the data collectors fitting the accelerometer to the child, if a second monitor is given to the child due to the child forgetting to wear the monitor to service on any given day, and the serial number of the second monitor.</w:t>
      </w:r>
    </w:p>
    <w:p w14:paraId="045E01DA" w14:textId="77777777" w:rsidR="003F5EF0" w:rsidRPr="00111EB9" w:rsidRDefault="003F5EF0" w:rsidP="003F5EF0">
      <w:pPr>
        <w:pStyle w:val="ListParagraph"/>
        <w:numPr>
          <w:ilvl w:val="0"/>
          <w:numId w:val="11"/>
        </w:numPr>
        <w:spacing w:line="276" w:lineRule="auto"/>
        <w:jc w:val="both"/>
        <w:rPr>
          <w:rStyle w:val="Heading2Char"/>
          <w:b w:val="0"/>
          <w:color w:val="auto"/>
          <w:sz w:val="24"/>
        </w:rPr>
      </w:pPr>
      <w:r w:rsidRPr="00111EB9">
        <w:rPr>
          <w:rStyle w:val="Heading2Char"/>
          <w:b w:val="0"/>
          <w:color w:val="auto"/>
          <w:sz w:val="24"/>
        </w:rPr>
        <w:t>If a second monitor is given to a child, create a new entry on the tracking log with the new details (i.e. the child’s ID, the serial number of the monitor, the date and time the monitor was fitted and taken off, the name of the data collector fitting the accelerometer).</w:t>
      </w:r>
    </w:p>
    <w:p w14:paraId="2579CA36" w14:textId="77777777" w:rsidR="003F5EF0" w:rsidRPr="00111EB9" w:rsidRDefault="003F5EF0" w:rsidP="003F5EF0">
      <w:pPr>
        <w:rPr>
          <w:rStyle w:val="Heading2Char"/>
          <w:b w:val="0"/>
          <w:color w:val="auto"/>
          <w:sz w:val="24"/>
        </w:rPr>
      </w:pPr>
      <w:r w:rsidRPr="00111EB9">
        <w:rPr>
          <w:rStyle w:val="Heading2Char"/>
          <w:b w:val="0"/>
          <w:color w:val="auto"/>
          <w:sz w:val="24"/>
        </w:rPr>
        <w:t>When fitting the accelerometers to the children:</w:t>
      </w:r>
    </w:p>
    <w:p w14:paraId="4C4F2E11" w14:textId="77777777" w:rsidR="003F5EF0" w:rsidRPr="009A503E" w:rsidRDefault="003F5EF0" w:rsidP="003F5EF0">
      <w:pPr>
        <w:pStyle w:val="points-numbered"/>
        <w:numPr>
          <w:ilvl w:val="0"/>
          <w:numId w:val="12"/>
        </w:numPr>
        <w:spacing w:after="0" w:line="276" w:lineRule="auto"/>
        <w:jc w:val="both"/>
        <w:rPr>
          <w:rFonts w:asciiTheme="majorHAnsi" w:hAnsiTheme="majorHAnsi"/>
        </w:rPr>
      </w:pPr>
      <w:r w:rsidRPr="009A503E">
        <w:rPr>
          <w:rFonts w:asciiTheme="majorHAnsi" w:hAnsiTheme="majorHAnsi"/>
        </w:rPr>
        <w:t>The monitor will be fitted as soon as the child arrives at the pre-school.</w:t>
      </w:r>
    </w:p>
    <w:p w14:paraId="14A721B6" w14:textId="77777777" w:rsidR="003F5EF0" w:rsidRPr="009A503E" w:rsidRDefault="003F5EF0" w:rsidP="003F5EF0">
      <w:pPr>
        <w:pStyle w:val="points-numbered"/>
        <w:numPr>
          <w:ilvl w:val="0"/>
          <w:numId w:val="12"/>
        </w:numPr>
        <w:spacing w:after="0" w:line="276" w:lineRule="auto"/>
        <w:jc w:val="both"/>
        <w:rPr>
          <w:rFonts w:asciiTheme="majorHAnsi" w:hAnsiTheme="majorHAnsi"/>
        </w:rPr>
      </w:pPr>
      <w:r w:rsidRPr="009A503E">
        <w:rPr>
          <w:rFonts w:asciiTheme="majorHAnsi" w:hAnsiTheme="majorHAnsi"/>
        </w:rPr>
        <w:t xml:space="preserve">Discuss with the child what you are going to do, in simple language they can understand. Offer the monitors to them to let them touch and hold the monitors if they seem a bit hesitant, or just to get familiar with how it feels. </w:t>
      </w:r>
    </w:p>
    <w:p w14:paraId="6AC50D4B" w14:textId="77777777" w:rsidR="003F5EF0" w:rsidRPr="009A503E" w:rsidRDefault="003F5EF0" w:rsidP="003F5EF0">
      <w:pPr>
        <w:pStyle w:val="points-numbered"/>
        <w:numPr>
          <w:ilvl w:val="0"/>
          <w:numId w:val="12"/>
        </w:numPr>
        <w:spacing w:after="0" w:line="276" w:lineRule="auto"/>
        <w:jc w:val="both"/>
        <w:rPr>
          <w:rFonts w:asciiTheme="majorHAnsi" w:hAnsiTheme="majorHAnsi"/>
        </w:rPr>
      </w:pPr>
      <w:r w:rsidRPr="009A503E">
        <w:rPr>
          <w:rFonts w:asciiTheme="majorHAnsi" w:hAnsiTheme="majorHAnsi"/>
        </w:rPr>
        <w:t>Discuss with the child how the accelerometer needs to be worn in simple language (call it an activity monitor or an activity counter) they can understand. Explain to the child that the monitor:</w:t>
      </w:r>
    </w:p>
    <w:p w14:paraId="249BEFB5" w14:textId="77777777" w:rsidR="003F5EF0" w:rsidRPr="009A503E" w:rsidRDefault="003F5EF0" w:rsidP="003F5EF0">
      <w:pPr>
        <w:pStyle w:val="points-numbered"/>
        <w:numPr>
          <w:ilvl w:val="0"/>
          <w:numId w:val="5"/>
        </w:numPr>
        <w:tabs>
          <w:tab w:val="clear" w:pos="357"/>
          <w:tab w:val="num" w:pos="711"/>
        </w:tabs>
        <w:spacing w:after="0" w:line="276" w:lineRule="auto"/>
        <w:ind w:left="1068"/>
        <w:jc w:val="both"/>
        <w:rPr>
          <w:rFonts w:asciiTheme="majorHAnsi" w:hAnsiTheme="majorHAnsi"/>
        </w:rPr>
      </w:pPr>
      <w:r w:rsidRPr="009A503E">
        <w:rPr>
          <w:rFonts w:asciiTheme="majorHAnsi" w:hAnsiTheme="majorHAnsi"/>
        </w:rPr>
        <w:t>needs to be worn all day and all night</w:t>
      </w:r>
    </w:p>
    <w:p w14:paraId="0D47B72B" w14:textId="77777777" w:rsidR="003F5EF0" w:rsidRPr="009A503E" w:rsidRDefault="003F5EF0" w:rsidP="003F5EF0">
      <w:pPr>
        <w:pStyle w:val="points-numbered"/>
        <w:numPr>
          <w:ilvl w:val="0"/>
          <w:numId w:val="5"/>
        </w:numPr>
        <w:tabs>
          <w:tab w:val="clear" w:pos="357"/>
          <w:tab w:val="num" w:pos="711"/>
        </w:tabs>
        <w:spacing w:after="0" w:line="276" w:lineRule="auto"/>
        <w:ind w:left="1068"/>
        <w:jc w:val="both"/>
        <w:rPr>
          <w:rFonts w:asciiTheme="majorHAnsi" w:hAnsiTheme="majorHAnsi"/>
        </w:rPr>
      </w:pPr>
      <w:r w:rsidRPr="009A503E">
        <w:rPr>
          <w:rFonts w:asciiTheme="majorHAnsi" w:hAnsiTheme="majorHAnsi"/>
        </w:rPr>
        <w:t>needs to be taken off when they go in water</w:t>
      </w:r>
    </w:p>
    <w:p w14:paraId="134A99E1" w14:textId="77777777" w:rsidR="003F5EF0" w:rsidRPr="009A503E" w:rsidRDefault="003F5EF0" w:rsidP="003F5EF0">
      <w:pPr>
        <w:pStyle w:val="points--bullets"/>
        <w:numPr>
          <w:ilvl w:val="0"/>
          <w:numId w:val="5"/>
        </w:numPr>
        <w:tabs>
          <w:tab w:val="clear" w:pos="357"/>
          <w:tab w:val="num" w:pos="711"/>
        </w:tabs>
        <w:spacing w:line="276" w:lineRule="auto"/>
        <w:ind w:left="1068"/>
        <w:jc w:val="both"/>
        <w:rPr>
          <w:rFonts w:asciiTheme="majorHAnsi" w:hAnsiTheme="majorHAnsi"/>
        </w:rPr>
      </w:pPr>
      <w:r w:rsidRPr="009A503E">
        <w:rPr>
          <w:rFonts w:asciiTheme="majorHAnsi" w:hAnsiTheme="majorHAnsi"/>
        </w:rPr>
        <w:t>can be worn underneath or over their clothes</w:t>
      </w:r>
    </w:p>
    <w:p w14:paraId="2FFE1B7D" w14:textId="77777777" w:rsidR="003F5EF0" w:rsidRPr="009A503E" w:rsidRDefault="003F5EF0" w:rsidP="003F5EF0">
      <w:pPr>
        <w:pStyle w:val="points--bullets"/>
        <w:numPr>
          <w:ilvl w:val="0"/>
          <w:numId w:val="5"/>
        </w:numPr>
        <w:tabs>
          <w:tab w:val="clear" w:pos="357"/>
          <w:tab w:val="num" w:pos="711"/>
        </w:tabs>
        <w:spacing w:line="276" w:lineRule="auto"/>
        <w:ind w:left="1068"/>
        <w:jc w:val="both"/>
        <w:rPr>
          <w:rFonts w:asciiTheme="majorHAnsi" w:hAnsiTheme="majorHAnsi"/>
        </w:rPr>
      </w:pPr>
      <w:r w:rsidRPr="009A503E">
        <w:rPr>
          <w:rFonts w:asciiTheme="majorHAnsi" w:hAnsiTheme="majorHAnsi"/>
        </w:rPr>
        <w:lastRenderedPageBreak/>
        <w:t>needs to be worn by them and no-one else: “you cannot swap with a friend because that monitor is set specifically for you and if someone else wears it the computer in the monitor will think that they are you”</w:t>
      </w:r>
    </w:p>
    <w:p w14:paraId="42716094" w14:textId="77777777" w:rsidR="003F5EF0" w:rsidRPr="009A503E" w:rsidRDefault="003F5EF0" w:rsidP="003F5EF0">
      <w:pPr>
        <w:pStyle w:val="points--bulletslast"/>
        <w:numPr>
          <w:ilvl w:val="0"/>
          <w:numId w:val="14"/>
        </w:numPr>
        <w:tabs>
          <w:tab w:val="clear" w:pos="726"/>
        </w:tabs>
        <w:spacing w:after="0" w:line="276" w:lineRule="auto"/>
        <w:ind w:left="1080"/>
        <w:jc w:val="both"/>
        <w:rPr>
          <w:rFonts w:asciiTheme="majorHAnsi" w:hAnsiTheme="majorHAnsi"/>
        </w:rPr>
      </w:pPr>
      <w:r w:rsidRPr="009A503E">
        <w:rPr>
          <w:rFonts w:asciiTheme="majorHAnsi" w:hAnsiTheme="majorHAnsi"/>
        </w:rPr>
        <w:t>tell an adult if it falls off</w:t>
      </w:r>
    </w:p>
    <w:p w14:paraId="1292E343" w14:textId="77777777" w:rsidR="003F5EF0" w:rsidRPr="009A503E" w:rsidRDefault="003F5EF0" w:rsidP="003F5EF0">
      <w:pPr>
        <w:pStyle w:val="points-numbered"/>
        <w:numPr>
          <w:ilvl w:val="0"/>
          <w:numId w:val="13"/>
        </w:numPr>
        <w:spacing w:after="0" w:line="276" w:lineRule="auto"/>
        <w:jc w:val="both"/>
        <w:rPr>
          <w:rFonts w:asciiTheme="majorHAnsi" w:hAnsiTheme="majorHAnsi"/>
        </w:rPr>
      </w:pPr>
      <w:r w:rsidRPr="009A503E">
        <w:rPr>
          <w:rFonts w:asciiTheme="majorHAnsi" w:hAnsiTheme="majorHAnsi"/>
        </w:rPr>
        <w:t xml:space="preserve">The monitor will already be on an elastic belt. To fit the monitor, put the belt around the child’s waist and fasten. Make sure the belt is snug against the child’s body but not digging in to the child’s skin. </w:t>
      </w:r>
      <w:r w:rsidRPr="009A503E">
        <w:rPr>
          <w:rFonts w:asciiTheme="majorHAnsi" w:hAnsiTheme="majorHAnsi"/>
          <w:b/>
        </w:rPr>
        <w:t>The monitor should be positioned over the right hip with the button facing upwards.</w:t>
      </w:r>
    </w:p>
    <w:p w14:paraId="28253E7C" w14:textId="77777777" w:rsidR="003F5EF0" w:rsidRPr="009A503E" w:rsidRDefault="003F5EF0" w:rsidP="003F5EF0">
      <w:pPr>
        <w:pStyle w:val="points-numbered"/>
        <w:numPr>
          <w:ilvl w:val="0"/>
          <w:numId w:val="13"/>
        </w:numPr>
        <w:spacing w:after="0" w:line="276" w:lineRule="auto"/>
        <w:jc w:val="both"/>
        <w:rPr>
          <w:rFonts w:asciiTheme="majorHAnsi" w:hAnsiTheme="majorHAnsi"/>
        </w:rPr>
      </w:pPr>
      <w:r w:rsidRPr="009A503E">
        <w:rPr>
          <w:rFonts w:asciiTheme="majorHAnsi" w:hAnsiTheme="majorHAnsi"/>
        </w:rPr>
        <w:t>One person fits the child with the monitor and another person records the serial number and the time it is put on. It is VERY important that the correct number is recorded for the particular child along with the date it is fitted.</w:t>
      </w:r>
    </w:p>
    <w:p w14:paraId="37DAD6EA" w14:textId="77777777" w:rsidR="003F5EF0" w:rsidRPr="009A503E" w:rsidRDefault="003F5EF0" w:rsidP="003F5EF0">
      <w:pPr>
        <w:pStyle w:val="points-numbered"/>
        <w:numPr>
          <w:ilvl w:val="0"/>
          <w:numId w:val="13"/>
        </w:numPr>
        <w:spacing w:after="0" w:line="276" w:lineRule="auto"/>
        <w:jc w:val="both"/>
        <w:rPr>
          <w:rFonts w:asciiTheme="majorHAnsi" w:hAnsiTheme="majorHAnsi"/>
        </w:rPr>
      </w:pPr>
      <w:r w:rsidRPr="009A503E">
        <w:rPr>
          <w:rFonts w:asciiTheme="majorHAnsi" w:hAnsiTheme="majorHAnsi"/>
        </w:rPr>
        <w:t xml:space="preserve">When the child is picked up from childcare on the first day, give the “Waist monitor instruction sheet” to the parent (see attached sheets). </w:t>
      </w:r>
    </w:p>
    <w:p w14:paraId="6173ADDE" w14:textId="77777777" w:rsidR="003F5EF0" w:rsidRPr="009A503E" w:rsidRDefault="003F5EF0" w:rsidP="003F5EF0">
      <w:pPr>
        <w:pStyle w:val="points-numbered"/>
        <w:numPr>
          <w:ilvl w:val="0"/>
          <w:numId w:val="13"/>
        </w:numPr>
        <w:spacing w:after="0" w:line="276" w:lineRule="auto"/>
        <w:jc w:val="both"/>
        <w:rPr>
          <w:rFonts w:asciiTheme="majorHAnsi" w:hAnsiTheme="majorHAnsi"/>
        </w:rPr>
      </w:pPr>
      <w:r w:rsidRPr="009A503E">
        <w:rPr>
          <w:rFonts w:asciiTheme="majorHAnsi" w:hAnsiTheme="majorHAnsi"/>
        </w:rPr>
        <w:t>Remove the accelerometers from the children after 7 days of wearing</w:t>
      </w:r>
    </w:p>
    <w:p w14:paraId="2DE1F5D7" w14:textId="77777777" w:rsidR="003F5EF0" w:rsidRPr="009A503E" w:rsidRDefault="003F5EF0" w:rsidP="003F5EF0">
      <w:pPr>
        <w:pStyle w:val="points-numbered"/>
        <w:numPr>
          <w:ilvl w:val="0"/>
          <w:numId w:val="0"/>
        </w:numPr>
        <w:spacing w:after="0" w:line="276" w:lineRule="auto"/>
        <w:ind w:left="720" w:hanging="720"/>
        <w:jc w:val="both"/>
        <w:rPr>
          <w:rFonts w:asciiTheme="majorHAnsi" w:hAnsiTheme="majorHAnsi"/>
        </w:rPr>
      </w:pPr>
    </w:p>
    <w:p w14:paraId="50A10AED" w14:textId="77777777" w:rsidR="003F5EF0" w:rsidRPr="009A503E" w:rsidRDefault="003F5EF0" w:rsidP="003F5EF0">
      <w:pPr>
        <w:rPr>
          <w:rFonts w:asciiTheme="majorHAnsi" w:hAnsiTheme="majorHAnsi"/>
        </w:rPr>
      </w:pPr>
      <w:bookmarkStart w:id="23" w:name="_Toc272483770"/>
      <w:r w:rsidRPr="009A503E">
        <w:rPr>
          <w:rFonts w:asciiTheme="majorHAnsi" w:hAnsiTheme="majorHAnsi"/>
        </w:rPr>
        <w:t>Strategies to increase compliance</w:t>
      </w:r>
      <w:bookmarkEnd w:id="23"/>
      <w:r>
        <w:rPr>
          <w:rFonts w:asciiTheme="majorHAnsi" w:hAnsiTheme="majorHAnsi"/>
        </w:rPr>
        <w:t>:</w:t>
      </w:r>
    </w:p>
    <w:p w14:paraId="4D2D0D6C" w14:textId="77777777" w:rsidR="003F5EF0" w:rsidRPr="009A503E" w:rsidRDefault="003F5EF0" w:rsidP="003F5EF0">
      <w:pPr>
        <w:spacing w:line="276" w:lineRule="auto"/>
        <w:jc w:val="both"/>
        <w:rPr>
          <w:rFonts w:asciiTheme="majorHAnsi" w:hAnsiTheme="majorHAnsi"/>
        </w:rPr>
      </w:pPr>
      <w:r w:rsidRPr="009A503E">
        <w:rPr>
          <w:rFonts w:asciiTheme="majorHAnsi" w:hAnsiTheme="majorHAnsi"/>
        </w:rPr>
        <w:t>Data collectors should be present in the pre-schools during the first week and check the children are wearing the monitors.</w:t>
      </w:r>
    </w:p>
    <w:p w14:paraId="5468D494" w14:textId="77777777" w:rsidR="003F5EF0" w:rsidRPr="009A503E" w:rsidRDefault="003F5EF0" w:rsidP="003F5EF0">
      <w:pPr>
        <w:pStyle w:val="ListParagraph"/>
        <w:numPr>
          <w:ilvl w:val="0"/>
          <w:numId w:val="15"/>
        </w:numPr>
        <w:spacing w:line="276" w:lineRule="auto"/>
        <w:jc w:val="both"/>
        <w:rPr>
          <w:rFonts w:asciiTheme="majorHAnsi" w:hAnsiTheme="majorHAnsi"/>
        </w:rPr>
      </w:pPr>
      <w:r w:rsidRPr="009A503E">
        <w:rPr>
          <w:rFonts w:asciiTheme="majorHAnsi" w:hAnsiTheme="majorHAnsi"/>
        </w:rPr>
        <w:t>If the child is not wearing the monitors correctly (e.g. monitor is upside down, wearing on the wrong side of the body), correct the monitor’s position and explain how to wear the monitors again to the child in easy to understand language.</w:t>
      </w:r>
    </w:p>
    <w:p w14:paraId="54B024A1" w14:textId="77777777" w:rsidR="003F5EF0" w:rsidRPr="009A503E" w:rsidRDefault="003F5EF0" w:rsidP="003F5EF0">
      <w:pPr>
        <w:pStyle w:val="ListParagraph"/>
        <w:numPr>
          <w:ilvl w:val="0"/>
          <w:numId w:val="15"/>
        </w:numPr>
        <w:spacing w:line="276" w:lineRule="auto"/>
        <w:jc w:val="both"/>
        <w:rPr>
          <w:rFonts w:asciiTheme="majorHAnsi" w:hAnsiTheme="majorHAnsi"/>
        </w:rPr>
      </w:pPr>
      <w:r w:rsidRPr="009A503E">
        <w:rPr>
          <w:rFonts w:asciiTheme="majorHAnsi" w:hAnsiTheme="majorHAnsi"/>
        </w:rPr>
        <w:t xml:space="preserve">If the child has left the monitor at home, provide the child with a new monitor and document the details on the accelerometer tracking log. </w:t>
      </w:r>
    </w:p>
    <w:p w14:paraId="047A1FCA" w14:textId="77777777" w:rsidR="003F5EF0" w:rsidRPr="009A503E" w:rsidRDefault="003F5EF0" w:rsidP="003F5EF0">
      <w:pPr>
        <w:pStyle w:val="ListParagraph"/>
        <w:numPr>
          <w:ilvl w:val="0"/>
          <w:numId w:val="15"/>
        </w:numPr>
        <w:spacing w:line="276" w:lineRule="auto"/>
        <w:jc w:val="both"/>
        <w:rPr>
          <w:rFonts w:asciiTheme="majorHAnsi" w:hAnsiTheme="majorHAnsi"/>
        </w:rPr>
      </w:pPr>
      <w:r w:rsidRPr="009A503E">
        <w:rPr>
          <w:rFonts w:asciiTheme="majorHAnsi" w:hAnsiTheme="majorHAnsi"/>
        </w:rPr>
        <w:t xml:space="preserve">Children </w:t>
      </w:r>
      <w:r>
        <w:rPr>
          <w:rFonts w:asciiTheme="majorHAnsi" w:hAnsiTheme="majorHAnsi"/>
        </w:rPr>
        <w:t>can</w:t>
      </w:r>
      <w:r w:rsidRPr="009A503E">
        <w:rPr>
          <w:rFonts w:asciiTheme="majorHAnsi" w:hAnsiTheme="majorHAnsi"/>
        </w:rPr>
        <w:t xml:space="preserve"> also be provided with a story book – with a character who wears a magic belt. This will be read to the child </w:t>
      </w:r>
      <w:r>
        <w:rPr>
          <w:rFonts w:asciiTheme="majorHAnsi" w:hAnsiTheme="majorHAnsi"/>
        </w:rPr>
        <w:t>at the service</w:t>
      </w:r>
      <w:r w:rsidRPr="009A503E">
        <w:rPr>
          <w:rFonts w:asciiTheme="majorHAnsi" w:hAnsiTheme="majorHAnsi"/>
        </w:rPr>
        <w:t xml:space="preserve"> to help increase compliance. </w:t>
      </w:r>
    </w:p>
    <w:p w14:paraId="5C22400E" w14:textId="77777777" w:rsidR="003F5EF0" w:rsidRDefault="003F5EF0" w:rsidP="003F5EF0">
      <w:pPr>
        <w:spacing w:line="276" w:lineRule="auto"/>
        <w:jc w:val="both"/>
        <w:rPr>
          <w:rFonts w:asciiTheme="majorHAnsi" w:hAnsiTheme="majorHAnsi"/>
        </w:rPr>
      </w:pPr>
    </w:p>
    <w:p w14:paraId="2900315A" w14:textId="77777777" w:rsidR="003F5EF0" w:rsidRDefault="003F5EF0" w:rsidP="003F5EF0">
      <w:pPr>
        <w:spacing w:line="276" w:lineRule="auto"/>
        <w:jc w:val="both"/>
        <w:rPr>
          <w:rFonts w:asciiTheme="majorHAnsi" w:hAnsiTheme="majorHAnsi"/>
        </w:rPr>
      </w:pPr>
      <w:r>
        <w:rPr>
          <w:rFonts w:asciiTheme="majorHAnsi" w:hAnsiTheme="majorHAnsi"/>
        </w:rPr>
        <w:t>See below for Activity monitor sheet to be sent home to parents.</w:t>
      </w:r>
    </w:p>
    <w:p w14:paraId="0772227D" w14:textId="77777777" w:rsidR="003F5EF0" w:rsidRDefault="003F5EF0" w:rsidP="003F5EF0">
      <w:pPr>
        <w:spacing w:line="276" w:lineRule="auto"/>
        <w:jc w:val="both"/>
        <w:rPr>
          <w:rFonts w:asciiTheme="majorHAnsi" w:hAnsiTheme="majorHAnsi"/>
        </w:rPr>
      </w:pPr>
    </w:p>
    <w:p w14:paraId="40A1D241" w14:textId="77777777" w:rsidR="003F5EF0" w:rsidRPr="009A503E" w:rsidRDefault="003F5EF0" w:rsidP="003F5EF0">
      <w:pPr>
        <w:spacing w:line="276" w:lineRule="auto"/>
        <w:jc w:val="both"/>
        <w:rPr>
          <w:rFonts w:asciiTheme="majorHAnsi" w:hAnsiTheme="majorHAnsi"/>
        </w:rPr>
      </w:pPr>
      <w:r w:rsidRPr="009A503E">
        <w:rPr>
          <w:rFonts w:asciiTheme="majorHAnsi" w:hAnsiTheme="majorHAnsi"/>
        </w:rPr>
        <w:t>Thank y</w:t>
      </w:r>
      <w:r>
        <w:rPr>
          <w:rFonts w:asciiTheme="majorHAnsi" w:hAnsiTheme="majorHAnsi"/>
        </w:rPr>
        <w:t xml:space="preserve">ou for taking part </w:t>
      </w:r>
      <w:r w:rsidR="0058456E">
        <w:rPr>
          <w:rFonts w:asciiTheme="majorHAnsi" w:hAnsiTheme="majorHAnsi"/>
        </w:rPr>
        <w:t>in Preschool PA &amp; Cognition Study</w:t>
      </w:r>
      <w:r w:rsidRPr="009A503E">
        <w:rPr>
          <w:rFonts w:asciiTheme="majorHAnsi" w:hAnsiTheme="majorHAnsi"/>
        </w:rPr>
        <w:t xml:space="preserve"> – Your child will wear this monitor for a full 7 days. The waist monitor is not waterproof, please remove it from your child for water activities (eg. baths, swimming, and beach visits). The monitor should be worn for daytime naps and while sleeping at night.</w:t>
      </w:r>
    </w:p>
    <w:p w14:paraId="1B0BCDF9" w14:textId="77777777" w:rsidR="003F5EF0" w:rsidRPr="009A503E" w:rsidRDefault="003F5EF0" w:rsidP="003F5EF0">
      <w:pPr>
        <w:spacing w:line="276" w:lineRule="auto"/>
        <w:jc w:val="both"/>
        <w:rPr>
          <w:rFonts w:asciiTheme="majorHAnsi" w:hAnsiTheme="majorHAnsi"/>
        </w:rPr>
      </w:pPr>
    </w:p>
    <w:tbl>
      <w:tblPr>
        <w:tblStyle w:val="TableGrid"/>
        <w:tblW w:w="0" w:type="auto"/>
        <w:jc w:val="center"/>
        <w:tblLook w:val="04A0" w:firstRow="1" w:lastRow="0" w:firstColumn="1" w:lastColumn="0" w:noHBand="0" w:noVBand="1"/>
      </w:tblPr>
      <w:tblGrid>
        <w:gridCol w:w="4161"/>
        <w:gridCol w:w="4181"/>
      </w:tblGrid>
      <w:tr w:rsidR="003F5EF0" w:rsidRPr="009A503E" w14:paraId="075B246B" w14:textId="77777777" w:rsidTr="0006668B">
        <w:trPr>
          <w:trHeight w:val="2871"/>
          <w:jc w:val="center"/>
        </w:trPr>
        <w:tc>
          <w:tcPr>
            <w:tcW w:w="4258" w:type="dxa"/>
          </w:tcPr>
          <w:p w14:paraId="2EE99270" w14:textId="77777777" w:rsidR="003F5EF0" w:rsidRPr="009A503E" w:rsidRDefault="003F5EF0" w:rsidP="0006668B">
            <w:pPr>
              <w:pStyle w:val="ListParagraph"/>
              <w:spacing w:line="276" w:lineRule="auto"/>
              <w:jc w:val="both"/>
              <w:rPr>
                <w:rFonts w:asciiTheme="majorHAnsi" w:hAnsiTheme="majorHAnsi"/>
              </w:rPr>
            </w:pPr>
          </w:p>
          <w:p w14:paraId="51A3A961" w14:textId="77777777" w:rsidR="003F5EF0" w:rsidRPr="009A503E" w:rsidRDefault="003F5EF0" w:rsidP="0006668B">
            <w:pPr>
              <w:pStyle w:val="ListParagraph"/>
              <w:spacing w:line="276" w:lineRule="auto"/>
              <w:jc w:val="both"/>
              <w:rPr>
                <w:rFonts w:asciiTheme="majorHAnsi" w:hAnsiTheme="majorHAnsi"/>
              </w:rPr>
            </w:pPr>
          </w:p>
          <w:p w14:paraId="0EA5CE26" w14:textId="77777777" w:rsidR="003F5EF0" w:rsidRPr="009A503E" w:rsidRDefault="003F5EF0" w:rsidP="003F5EF0">
            <w:pPr>
              <w:pStyle w:val="ListParagraph"/>
              <w:numPr>
                <w:ilvl w:val="0"/>
                <w:numId w:val="17"/>
              </w:numPr>
              <w:spacing w:line="276" w:lineRule="auto"/>
              <w:jc w:val="both"/>
              <w:rPr>
                <w:rFonts w:asciiTheme="majorHAnsi" w:hAnsiTheme="majorHAnsi"/>
              </w:rPr>
            </w:pPr>
            <w:r w:rsidRPr="009A503E">
              <w:rPr>
                <w:rFonts w:asciiTheme="majorHAnsi" w:hAnsiTheme="majorHAnsi"/>
              </w:rPr>
              <w:t xml:space="preserve">Place the belt around </w:t>
            </w:r>
          </w:p>
          <w:p w14:paraId="09E24E77" w14:textId="77777777" w:rsidR="003F5EF0" w:rsidRPr="009A503E" w:rsidRDefault="003F5EF0" w:rsidP="0006668B">
            <w:pPr>
              <w:pStyle w:val="ListParagraph"/>
              <w:spacing w:line="276" w:lineRule="auto"/>
              <w:jc w:val="both"/>
              <w:rPr>
                <w:rFonts w:asciiTheme="majorHAnsi" w:hAnsiTheme="majorHAnsi"/>
              </w:rPr>
            </w:pPr>
            <w:r w:rsidRPr="009A503E">
              <w:rPr>
                <w:rFonts w:asciiTheme="majorHAnsi" w:hAnsiTheme="majorHAnsi"/>
              </w:rPr>
              <w:t>your child’s waist …</w:t>
            </w:r>
          </w:p>
        </w:tc>
        <w:tc>
          <w:tcPr>
            <w:tcW w:w="4258" w:type="dxa"/>
          </w:tcPr>
          <w:p w14:paraId="49E8E9B8" w14:textId="77777777" w:rsidR="003F5EF0" w:rsidRPr="009A503E" w:rsidRDefault="003F5EF0" w:rsidP="0006668B">
            <w:pPr>
              <w:spacing w:line="276" w:lineRule="auto"/>
              <w:jc w:val="both"/>
              <w:rPr>
                <w:rFonts w:asciiTheme="majorHAnsi" w:hAnsiTheme="majorHAnsi"/>
                <w:u w:val="single"/>
              </w:rPr>
            </w:pPr>
            <w:r w:rsidRPr="009A503E">
              <w:rPr>
                <w:rFonts w:asciiTheme="majorHAnsi" w:hAnsiTheme="majorHAnsi"/>
                <w:noProof/>
                <w:u w:val="single"/>
                <w:lang w:val="en-US"/>
              </w:rPr>
              <w:drawing>
                <wp:anchor distT="0" distB="0" distL="114300" distR="114300" simplePos="0" relativeHeight="251663360" behindDoc="0" locked="0" layoutInCell="1" allowOverlap="1" wp14:anchorId="58D4D66D" wp14:editId="7832EAF6">
                  <wp:simplePos x="0" y="0"/>
                  <wp:positionH relativeFrom="column">
                    <wp:posOffset>492760</wp:posOffset>
                  </wp:positionH>
                  <wp:positionV relativeFrom="paragraph">
                    <wp:posOffset>179705</wp:posOffset>
                  </wp:positionV>
                  <wp:extent cx="1832610" cy="1480820"/>
                  <wp:effectExtent l="0" t="1905" r="0" b="0"/>
                  <wp:wrapSquare wrapText="bothSides"/>
                  <wp:docPr id="8" name="Picture 8" descr="E:\Photos\P1020931 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Photos\P1020931 edi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1832610" cy="14808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F5EF0" w:rsidRPr="009A503E" w14:paraId="35772EA1" w14:textId="77777777" w:rsidTr="0006668B">
        <w:trPr>
          <w:jc w:val="center"/>
        </w:trPr>
        <w:tc>
          <w:tcPr>
            <w:tcW w:w="4258" w:type="dxa"/>
          </w:tcPr>
          <w:p w14:paraId="4E90D7EA" w14:textId="77777777" w:rsidR="003F5EF0" w:rsidRPr="009A503E" w:rsidRDefault="003F5EF0" w:rsidP="0006668B">
            <w:pPr>
              <w:spacing w:line="276" w:lineRule="auto"/>
              <w:jc w:val="both"/>
              <w:rPr>
                <w:rFonts w:asciiTheme="majorHAnsi" w:hAnsiTheme="majorHAnsi"/>
              </w:rPr>
            </w:pPr>
          </w:p>
          <w:p w14:paraId="25B80AF2" w14:textId="77777777" w:rsidR="003F5EF0" w:rsidRPr="009A503E" w:rsidRDefault="003F5EF0" w:rsidP="0006668B">
            <w:pPr>
              <w:spacing w:line="276" w:lineRule="auto"/>
              <w:jc w:val="both"/>
              <w:rPr>
                <w:rFonts w:asciiTheme="majorHAnsi" w:hAnsiTheme="majorHAnsi"/>
              </w:rPr>
            </w:pPr>
          </w:p>
          <w:p w14:paraId="20889EB6" w14:textId="77777777" w:rsidR="003F5EF0" w:rsidRPr="009A503E" w:rsidRDefault="003F5EF0" w:rsidP="003F5EF0">
            <w:pPr>
              <w:pStyle w:val="ListParagraph"/>
              <w:numPr>
                <w:ilvl w:val="0"/>
                <w:numId w:val="17"/>
              </w:numPr>
              <w:spacing w:line="276" w:lineRule="auto"/>
              <w:jc w:val="both"/>
              <w:rPr>
                <w:rFonts w:asciiTheme="majorHAnsi" w:hAnsiTheme="majorHAnsi"/>
              </w:rPr>
            </w:pPr>
            <w:r w:rsidRPr="009A503E">
              <w:rPr>
                <w:rFonts w:asciiTheme="majorHAnsi" w:hAnsiTheme="majorHAnsi"/>
              </w:rPr>
              <w:t>With the monitor at the front on the right hand side (in line with the right leg)</w:t>
            </w:r>
          </w:p>
        </w:tc>
        <w:tc>
          <w:tcPr>
            <w:tcW w:w="4258" w:type="dxa"/>
          </w:tcPr>
          <w:p w14:paraId="343D79D2" w14:textId="77777777" w:rsidR="003F5EF0" w:rsidRPr="009A503E" w:rsidRDefault="003F5EF0" w:rsidP="0006668B">
            <w:pPr>
              <w:spacing w:line="276" w:lineRule="auto"/>
              <w:jc w:val="both"/>
              <w:rPr>
                <w:rFonts w:asciiTheme="majorHAnsi" w:hAnsiTheme="majorHAnsi"/>
                <w:u w:val="single"/>
              </w:rPr>
            </w:pPr>
            <w:r w:rsidRPr="009A503E">
              <w:rPr>
                <w:rFonts w:asciiTheme="majorHAnsi" w:hAnsiTheme="majorHAnsi"/>
                <w:noProof/>
                <w:u w:val="single"/>
                <w:lang w:val="en-US"/>
              </w:rPr>
              <w:drawing>
                <wp:anchor distT="0" distB="0" distL="114300" distR="114300" simplePos="0" relativeHeight="251664384" behindDoc="0" locked="0" layoutInCell="1" allowOverlap="1" wp14:anchorId="546CD7A0" wp14:editId="6E99037E">
                  <wp:simplePos x="0" y="0"/>
                  <wp:positionH relativeFrom="column">
                    <wp:posOffset>496570</wp:posOffset>
                  </wp:positionH>
                  <wp:positionV relativeFrom="paragraph">
                    <wp:posOffset>90805</wp:posOffset>
                  </wp:positionV>
                  <wp:extent cx="1703705" cy="1503045"/>
                  <wp:effectExtent l="5080" t="0" r="0" b="0"/>
                  <wp:wrapSquare wrapText="bothSides"/>
                  <wp:docPr id="9" name="Picture 9" descr="E:\Photos\P1020930 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hotos\P1020930 edi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1703705" cy="15030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F5EF0" w:rsidRPr="009A503E" w14:paraId="56E757F6" w14:textId="77777777" w:rsidTr="0006668B">
        <w:trPr>
          <w:jc w:val="center"/>
        </w:trPr>
        <w:tc>
          <w:tcPr>
            <w:tcW w:w="4258" w:type="dxa"/>
          </w:tcPr>
          <w:p w14:paraId="384498F3" w14:textId="77777777" w:rsidR="003F5EF0" w:rsidRPr="009A503E" w:rsidRDefault="003F5EF0" w:rsidP="0006668B">
            <w:pPr>
              <w:pStyle w:val="ListParagraph"/>
              <w:spacing w:line="276" w:lineRule="auto"/>
              <w:jc w:val="both"/>
              <w:rPr>
                <w:rFonts w:asciiTheme="majorHAnsi" w:hAnsiTheme="majorHAnsi"/>
              </w:rPr>
            </w:pPr>
          </w:p>
          <w:p w14:paraId="3AAC808A" w14:textId="77777777" w:rsidR="003F5EF0" w:rsidRPr="009A503E" w:rsidRDefault="003F5EF0" w:rsidP="0006668B">
            <w:pPr>
              <w:pStyle w:val="ListParagraph"/>
              <w:spacing w:line="276" w:lineRule="auto"/>
              <w:jc w:val="both"/>
              <w:rPr>
                <w:rFonts w:asciiTheme="majorHAnsi" w:hAnsiTheme="majorHAnsi"/>
              </w:rPr>
            </w:pPr>
          </w:p>
          <w:p w14:paraId="06CBF4F2" w14:textId="77777777" w:rsidR="003F5EF0" w:rsidRPr="009A503E" w:rsidRDefault="003F5EF0" w:rsidP="003F5EF0">
            <w:pPr>
              <w:pStyle w:val="ListParagraph"/>
              <w:numPr>
                <w:ilvl w:val="0"/>
                <w:numId w:val="17"/>
              </w:numPr>
              <w:spacing w:line="276" w:lineRule="auto"/>
              <w:jc w:val="both"/>
              <w:rPr>
                <w:rFonts w:asciiTheme="majorHAnsi" w:hAnsiTheme="majorHAnsi"/>
              </w:rPr>
            </w:pPr>
            <w:r w:rsidRPr="009A503E">
              <w:rPr>
                <w:rFonts w:asciiTheme="majorHAnsi" w:hAnsiTheme="majorHAnsi"/>
              </w:rPr>
              <w:t xml:space="preserve">Ensure that the black circle </w:t>
            </w:r>
          </w:p>
          <w:p w14:paraId="59808DFA" w14:textId="77777777" w:rsidR="003F5EF0" w:rsidRPr="009A503E" w:rsidRDefault="003F5EF0" w:rsidP="0006668B">
            <w:pPr>
              <w:pStyle w:val="ListParagraph"/>
              <w:spacing w:line="276" w:lineRule="auto"/>
              <w:jc w:val="both"/>
              <w:rPr>
                <w:rFonts w:asciiTheme="majorHAnsi" w:hAnsiTheme="majorHAnsi"/>
              </w:rPr>
            </w:pPr>
            <w:r w:rsidRPr="009A503E">
              <w:rPr>
                <w:rFonts w:asciiTheme="majorHAnsi" w:hAnsiTheme="majorHAnsi"/>
              </w:rPr>
              <w:t>on the monitor is facing up</w:t>
            </w:r>
          </w:p>
        </w:tc>
        <w:tc>
          <w:tcPr>
            <w:tcW w:w="4258" w:type="dxa"/>
          </w:tcPr>
          <w:p w14:paraId="33D39426" w14:textId="77777777" w:rsidR="003F5EF0" w:rsidRPr="009A503E" w:rsidRDefault="003F5EF0" w:rsidP="0006668B">
            <w:pPr>
              <w:spacing w:line="276" w:lineRule="auto"/>
              <w:jc w:val="both"/>
              <w:rPr>
                <w:rFonts w:asciiTheme="majorHAnsi" w:hAnsiTheme="majorHAnsi"/>
                <w:u w:val="single"/>
              </w:rPr>
            </w:pPr>
            <w:r w:rsidRPr="009A503E">
              <w:rPr>
                <w:rFonts w:asciiTheme="majorHAnsi" w:hAnsiTheme="majorHAnsi"/>
                <w:noProof/>
                <w:u w:val="single"/>
                <w:lang w:val="en-US"/>
              </w:rPr>
              <w:drawing>
                <wp:anchor distT="0" distB="0" distL="114300" distR="114300" simplePos="0" relativeHeight="251665408" behindDoc="0" locked="0" layoutInCell="1" allowOverlap="1" wp14:anchorId="7F27E7F7" wp14:editId="38FADDDA">
                  <wp:simplePos x="0" y="0"/>
                  <wp:positionH relativeFrom="column">
                    <wp:posOffset>370205</wp:posOffset>
                  </wp:positionH>
                  <wp:positionV relativeFrom="paragraph">
                    <wp:posOffset>252095</wp:posOffset>
                  </wp:positionV>
                  <wp:extent cx="1962150" cy="1481455"/>
                  <wp:effectExtent l="0" t="7303" r="0" b="0"/>
                  <wp:wrapSquare wrapText="bothSides"/>
                  <wp:docPr id="11" name="Picture 11" descr="E:\Photos\P1020935 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hotos\P1020935 edi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1962150" cy="14814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F5EF0" w:rsidRPr="009A503E" w14:paraId="27A7274A" w14:textId="77777777" w:rsidTr="0006668B">
        <w:trPr>
          <w:trHeight w:val="3010"/>
          <w:jc w:val="center"/>
        </w:trPr>
        <w:tc>
          <w:tcPr>
            <w:tcW w:w="4258" w:type="dxa"/>
          </w:tcPr>
          <w:p w14:paraId="04265043" w14:textId="77777777" w:rsidR="003F5EF0" w:rsidRPr="009A503E" w:rsidRDefault="003F5EF0" w:rsidP="0006668B">
            <w:pPr>
              <w:pStyle w:val="ListParagraph"/>
              <w:spacing w:line="276" w:lineRule="auto"/>
              <w:jc w:val="both"/>
              <w:rPr>
                <w:rFonts w:asciiTheme="majorHAnsi" w:hAnsiTheme="majorHAnsi"/>
              </w:rPr>
            </w:pPr>
          </w:p>
          <w:p w14:paraId="4CE1D04A" w14:textId="77777777" w:rsidR="003F5EF0" w:rsidRPr="009A503E" w:rsidRDefault="003F5EF0" w:rsidP="0006668B">
            <w:pPr>
              <w:pStyle w:val="ListParagraph"/>
              <w:spacing w:line="276" w:lineRule="auto"/>
              <w:jc w:val="both"/>
              <w:rPr>
                <w:rFonts w:asciiTheme="majorHAnsi" w:hAnsiTheme="majorHAnsi"/>
              </w:rPr>
            </w:pPr>
          </w:p>
          <w:p w14:paraId="0E007855" w14:textId="77777777" w:rsidR="003F5EF0" w:rsidRPr="009A503E" w:rsidRDefault="003F5EF0" w:rsidP="003F5EF0">
            <w:pPr>
              <w:pStyle w:val="ListParagraph"/>
              <w:numPr>
                <w:ilvl w:val="0"/>
                <w:numId w:val="17"/>
              </w:numPr>
              <w:spacing w:line="276" w:lineRule="auto"/>
              <w:jc w:val="both"/>
              <w:rPr>
                <w:rFonts w:asciiTheme="majorHAnsi" w:hAnsiTheme="majorHAnsi"/>
              </w:rPr>
            </w:pPr>
            <w:r w:rsidRPr="009A503E">
              <w:rPr>
                <w:rFonts w:asciiTheme="majorHAnsi" w:hAnsiTheme="majorHAnsi"/>
              </w:rPr>
              <w:t xml:space="preserve">The monitor can be worn on </w:t>
            </w:r>
          </w:p>
          <w:p w14:paraId="4315195D" w14:textId="77777777" w:rsidR="003F5EF0" w:rsidRPr="009A503E" w:rsidRDefault="003F5EF0" w:rsidP="0006668B">
            <w:pPr>
              <w:pStyle w:val="ListParagraph"/>
              <w:spacing w:line="276" w:lineRule="auto"/>
              <w:jc w:val="both"/>
              <w:rPr>
                <w:rFonts w:asciiTheme="majorHAnsi" w:hAnsiTheme="majorHAnsi"/>
              </w:rPr>
            </w:pPr>
            <w:r w:rsidRPr="009A503E">
              <w:rPr>
                <w:rFonts w:asciiTheme="majorHAnsi" w:hAnsiTheme="majorHAnsi"/>
              </w:rPr>
              <w:t xml:space="preserve">top or underneath clothes, whichever is most comfortable </w:t>
            </w:r>
          </w:p>
          <w:p w14:paraId="1B7ADF60" w14:textId="77777777" w:rsidR="003F5EF0" w:rsidRPr="009A503E" w:rsidRDefault="003F5EF0" w:rsidP="0006668B">
            <w:pPr>
              <w:pStyle w:val="ListParagraph"/>
              <w:spacing w:line="276" w:lineRule="auto"/>
              <w:jc w:val="both"/>
              <w:rPr>
                <w:rFonts w:asciiTheme="majorHAnsi" w:hAnsiTheme="majorHAnsi"/>
              </w:rPr>
            </w:pPr>
          </w:p>
          <w:p w14:paraId="53D83081" w14:textId="77777777" w:rsidR="003F5EF0" w:rsidRPr="009A503E" w:rsidRDefault="003F5EF0" w:rsidP="0006668B">
            <w:pPr>
              <w:pStyle w:val="ListParagraph"/>
              <w:spacing w:line="276" w:lineRule="auto"/>
              <w:jc w:val="both"/>
              <w:rPr>
                <w:rFonts w:asciiTheme="majorHAnsi" w:hAnsiTheme="majorHAnsi"/>
              </w:rPr>
            </w:pPr>
          </w:p>
          <w:p w14:paraId="27C99B68" w14:textId="77777777" w:rsidR="003F5EF0" w:rsidRPr="009A503E" w:rsidRDefault="003F5EF0" w:rsidP="0006668B">
            <w:pPr>
              <w:pStyle w:val="ListParagraph"/>
              <w:spacing w:line="276" w:lineRule="auto"/>
              <w:jc w:val="both"/>
              <w:rPr>
                <w:rFonts w:asciiTheme="majorHAnsi" w:hAnsiTheme="majorHAnsi"/>
              </w:rPr>
            </w:pPr>
          </w:p>
          <w:p w14:paraId="7C5BB6C0" w14:textId="77777777" w:rsidR="003F5EF0" w:rsidRPr="009A503E" w:rsidRDefault="003F5EF0" w:rsidP="0006668B">
            <w:pPr>
              <w:pStyle w:val="ListParagraph"/>
              <w:spacing w:line="276" w:lineRule="auto"/>
              <w:jc w:val="both"/>
              <w:rPr>
                <w:rFonts w:asciiTheme="majorHAnsi" w:hAnsiTheme="majorHAnsi"/>
              </w:rPr>
            </w:pPr>
          </w:p>
          <w:p w14:paraId="657ED903" w14:textId="77777777" w:rsidR="003F5EF0" w:rsidRPr="009A503E" w:rsidRDefault="003F5EF0" w:rsidP="0006668B">
            <w:pPr>
              <w:spacing w:line="276" w:lineRule="auto"/>
              <w:jc w:val="both"/>
              <w:rPr>
                <w:rFonts w:asciiTheme="majorHAnsi" w:hAnsiTheme="majorHAnsi"/>
              </w:rPr>
            </w:pPr>
          </w:p>
        </w:tc>
        <w:tc>
          <w:tcPr>
            <w:tcW w:w="4258" w:type="dxa"/>
          </w:tcPr>
          <w:p w14:paraId="4E582C45" w14:textId="77777777" w:rsidR="003F5EF0" w:rsidRPr="009A503E" w:rsidRDefault="003F5EF0" w:rsidP="0006668B">
            <w:pPr>
              <w:spacing w:line="276" w:lineRule="auto"/>
              <w:jc w:val="both"/>
              <w:rPr>
                <w:rFonts w:asciiTheme="majorHAnsi" w:hAnsiTheme="majorHAnsi"/>
                <w:u w:val="single"/>
              </w:rPr>
            </w:pPr>
            <w:r w:rsidRPr="009A503E">
              <w:rPr>
                <w:rFonts w:asciiTheme="majorHAnsi" w:hAnsiTheme="majorHAnsi"/>
                <w:noProof/>
                <w:u w:val="single"/>
                <w:lang w:val="en-US"/>
              </w:rPr>
              <w:drawing>
                <wp:anchor distT="0" distB="0" distL="114300" distR="114300" simplePos="0" relativeHeight="251666432" behindDoc="0" locked="0" layoutInCell="1" allowOverlap="1" wp14:anchorId="0B1DB610" wp14:editId="0DDE2A54">
                  <wp:simplePos x="0" y="0"/>
                  <wp:positionH relativeFrom="column">
                    <wp:posOffset>365760</wp:posOffset>
                  </wp:positionH>
                  <wp:positionV relativeFrom="paragraph">
                    <wp:posOffset>262255</wp:posOffset>
                  </wp:positionV>
                  <wp:extent cx="1985010" cy="1487170"/>
                  <wp:effectExtent l="1270" t="0" r="0" b="0"/>
                  <wp:wrapSquare wrapText="bothSides"/>
                  <wp:docPr id="12" name="Picture 12" descr="E:\Photos\P1020933 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hotos\P1020933 edit.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1985010" cy="14871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29AFBA7" w14:textId="77777777" w:rsidR="003F5EF0" w:rsidRPr="009A503E" w:rsidRDefault="003F5EF0" w:rsidP="003F5EF0">
      <w:pPr>
        <w:spacing w:line="276" w:lineRule="auto"/>
        <w:jc w:val="both"/>
        <w:rPr>
          <w:rFonts w:asciiTheme="majorHAnsi" w:hAnsiTheme="majorHAnsi"/>
        </w:rPr>
        <w:sectPr w:rsidR="003F5EF0" w:rsidRPr="009A503E" w:rsidSect="0006668B">
          <w:headerReference w:type="default" r:id="rId17"/>
          <w:footerReference w:type="default" r:id="rId18"/>
          <w:pgSz w:w="11900" w:h="16840"/>
          <w:pgMar w:top="1440" w:right="1977" w:bottom="993" w:left="1797" w:header="709" w:footer="709" w:gutter="0"/>
          <w:cols w:space="708"/>
          <w:docGrid w:linePitch="360"/>
        </w:sectPr>
      </w:pPr>
    </w:p>
    <w:p w14:paraId="1EB5113C" w14:textId="77777777" w:rsidR="003F5EF0" w:rsidRPr="00D24621" w:rsidRDefault="00335138" w:rsidP="003F5EF0">
      <w:pPr>
        <w:pStyle w:val="Heading3"/>
        <w:rPr>
          <w:b/>
          <w:i/>
        </w:rPr>
      </w:pPr>
      <w:bookmarkStart w:id="24" w:name="_Toc292027696"/>
      <w:r w:rsidRPr="00D24621">
        <w:rPr>
          <w:b/>
          <w:i/>
        </w:rPr>
        <w:lastRenderedPageBreak/>
        <w:t>4.2</w:t>
      </w:r>
      <w:r w:rsidR="003F5EF0" w:rsidRPr="00D24621">
        <w:rPr>
          <w:b/>
          <w:i/>
        </w:rPr>
        <w:t xml:space="preserve"> Executive Function Tests</w:t>
      </w:r>
      <w:bookmarkEnd w:id="24"/>
    </w:p>
    <w:p w14:paraId="2362DCED" w14:textId="77777777" w:rsidR="003F5EF0" w:rsidRPr="009A503E" w:rsidRDefault="003F5EF0" w:rsidP="003F5EF0">
      <w:pPr>
        <w:spacing w:line="276" w:lineRule="auto"/>
        <w:jc w:val="both"/>
        <w:rPr>
          <w:rFonts w:asciiTheme="majorHAnsi" w:hAnsiTheme="majorHAnsi"/>
        </w:rPr>
      </w:pPr>
    </w:p>
    <w:p w14:paraId="22C2376E" w14:textId="77777777" w:rsidR="003F5EF0" w:rsidRPr="009A503E" w:rsidRDefault="003F5EF0" w:rsidP="003F5EF0">
      <w:pPr>
        <w:rPr>
          <w:rStyle w:val="Heading2Char"/>
          <w:b w:val="0"/>
          <w:bCs w:val="0"/>
        </w:rPr>
      </w:pPr>
      <w:bookmarkStart w:id="25" w:name="_Toc272483791"/>
      <w:r w:rsidRPr="009A503E">
        <w:rPr>
          <w:rStyle w:val="Heading2Char"/>
        </w:rPr>
        <w:t>Equipment</w:t>
      </w:r>
      <w:bookmarkEnd w:id="25"/>
    </w:p>
    <w:p w14:paraId="0FD54DCE" w14:textId="77777777" w:rsidR="003F5EF0" w:rsidRPr="009A503E" w:rsidRDefault="003F5EF0" w:rsidP="003F5EF0">
      <w:pPr>
        <w:pStyle w:val="ListParagraph"/>
        <w:numPr>
          <w:ilvl w:val="0"/>
          <w:numId w:val="20"/>
        </w:numPr>
        <w:spacing w:line="276" w:lineRule="auto"/>
        <w:ind w:left="709"/>
        <w:jc w:val="both"/>
        <w:rPr>
          <w:rFonts w:asciiTheme="majorHAnsi" w:hAnsiTheme="majorHAnsi"/>
        </w:rPr>
      </w:pPr>
      <w:r>
        <w:rPr>
          <w:rFonts w:asciiTheme="majorHAnsi" w:hAnsiTheme="majorHAnsi"/>
        </w:rPr>
        <w:t>iP</w:t>
      </w:r>
      <w:r w:rsidRPr="009A503E">
        <w:rPr>
          <w:rFonts w:asciiTheme="majorHAnsi" w:hAnsiTheme="majorHAnsi"/>
        </w:rPr>
        <w:t>ad x 5</w:t>
      </w:r>
    </w:p>
    <w:p w14:paraId="05169F52" w14:textId="77777777" w:rsidR="003F5EF0" w:rsidRPr="009A503E" w:rsidRDefault="003F5EF0" w:rsidP="003F5EF0">
      <w:pPr>
        <w:pStyle w:val="ListParagraph"/>
        <w:numPr>
          <w:ilvl w:val="0"/>
          <w:numId w:val="20"/>
        </w:numPr>
        <w:spacing w:line="276" w:lineRule="auto"/>
        <w:ind w:left="709"/>
        <w:jc w:val="both"/>
        <w:rPr>
          <w:rFonts w:asciiTheme="majorHAnsi" w:hAnsiTheme="majorHAnsi"/>
        </w:rPr>
      </w:pPr>
      <w:r w:rsidRPr="009A503E">
        <w:rPr>
          <w:rFonts w:asciiTheme="majorHAnsi" w:hAnsiTheme="majorHAnsi"/>
        </w:rPr>
        <w:t>Charging equipment</w:t>
      </w:r>
    </w:p>
    <w:p w14:paraId="4FEACB34" w14:textId="77777777" w:rsidR="003F5EF0" w:rsidRPr="009A503E" w:rsidRDefault="003F5EF0" w:rsidP="003F5EF0">
      <w:pPr>
        <w:spacing w:line="276" w:lineRule="auto"/>
        <w:jc w:val="both"/>
        <w:rPr>
          <w:rFonts w:asciiTheme="majorHAnsi" w:hAnsiTheme="majorHAnsi"/>
        </w:rPr>
      </w:pPr>
    </w:p>
    <w:p w14:paraId="7D826F7D" w14:textId="77777777" w:rsidR="003F5EF0" w:rsidRPr="009A503E" w:rsidRDefault="003F5EF0" w:rsidP="003F5EF0">
      <w:pPr>
        <w:pStyle w:val="para"/>
        <w:spacing w:after="0" w:line="276" w:lineRule="auto"/>
        <w:jc w:val="both"/>
        <w:rPr>
          <w:rFonts w:asciiTheme="majorHAnsi" w:hAnsiTheme="majorHAnsi"/>
        </w:rPr>
      </w:pPr>
      <w:r>
        <w:rPr>
          <w:rFonts w:asciiTheme="majorHAnsi" w:hAnsiTheme="majorHAnsi"/>
        </w:rPr>
        <w:t>Protocol for EF tasks</w:t>
      </w:r>
      <w:r w:rsidRPr="009A503E">
        <w:rPr>
          <w:rFonts w:asciiTheme="majorHAnsi" w:hAnsiTheme="majorHAnsi"/>
        </w:rPr>
        <w:t>:</w:t>
      </w:r>
    </w:p>
    <w:p w14:paraId="0FFC1A4E" w14:textId="77777777" w:rsidR="003F5EF0" w:rsidRPr="009A503E" w:rsidRDefault="003F5EF0" w:rsidP="003F5EF0">
      <w:pPr>
        <w:pStyle w:val="para"/>
        <w:spacing w:after="0" w:line="276" w:lineRule="auto"/>
        <w:jc w:val="both"/>
        <w:rPr>
          <w:rFonts w:asciiTheme="majorHAnsi" w:hAnsiTheme="majorHAnsi"/>
          <w:i/>
        </w:rPr>
      </w:pPr>
      <w:r w:rsidRPr="009A503E">
        <w:rPr>
          <w:rFonts w:asciiTheme="majorHAnsi" w:hAnsiTheme="majorHAnsi"/>
          <w:i/>
        </w:rPr>
        <w:t xml:space="preserve">Before the test: </w:t>
      </w:r>
      <w:r w:rsidRPr="009A503E">
        <w:rPr>
          <w:rFonts w:asciiTheme="majorHAnsi" w:hAnsiTheme="majorHAnsi"/>
        </w:rPr>
        <w:t>Ensure the volume on the iPad is set to high as all instructions required for the test are included with the App.</w:t>
      </w:r>
    </w:p>
    <w:p w14:paraId="5589DA9B" w14:textId="77777777" w:rsidR="003F5EF0" w:rsidRPr="009A503E" w:rsidRDefault="003F5EF0" w:rsidP="003F5EF0">
      <w:pPr>
        <w:pStyle w:val="para"/>
        <w:spacing w:after="0" w:line="276" w:lineRule="auto"/>
        <w:jc w:val="both"/>
        <w:rPr>
          <w:rFonts w:asciiTheme="majorHAnsi" w:hAnsiTheme="majorHAnsi"/>
          <w:i/>
        </w:rPr>
      </w:pPr>
    </w:p>
    <w:p w14:paraId="249455F6" w14:textId="77777777" w:rsidR="003F5EF0" w:rsidRPr="009A503E" w:rsidRDefault="003F5EF0" w:rsidP="003F5EF0">
      <w:pPr>
        <w:pStyle w:val="para"/>
        <w:spacing w:after="0" w:line="276" w:lineRule="auto"/>
        <w:jc w:val="both"/>
        <w:rPr>
          <w:rFonts w:asciiTheme="majorHAnsi" w:hAnsiTheme="majorHAnsi"/>
        </w:rPr>
      </w:pPr>
      <w:r w:rsidRPr="009A503E">
        <w:rPr>
          <w:rFonts w:asciiTheme="majorHAnsi" w:hAnsiTheme="majorHAnsi"/>
          <w:i/>
        </w:rPr>
        <w:t xml:space="preserve">To initiate a test: </w:t>
      </w:r>
      <w:r w:rsidRPr="009A503E">
        <w:rPr>
          <w:rFonts w:asciiTheme="majorHAnsi" w:hAnsiTheme="majorHAnsi"/>
        </w:rPr>
        <w:t xml:space="preserve">First choose the app for the test you are administering. For each test you should begin by entering: </w:t>
      </w:r>
    </w:p>
    <w:p w14:paraId="69B27630" w14:textId="77777777" w:rsidR="003F5EF0" w:rsidRPr="00927793" w:rsidRDefault="003F5EF0" w:rsidP="003F5EF0">
      <w:pPr>
        <w:pStyle w:val="para"/>
        <w:spacing w:after="0" w:line="276" w:lineRule="auto"/>
        <w:jc w:val="both"/>
        <w:rPr>
          <w:rFonts w:asciiTheme="majorHAnsi" w:hAnsiTheme="majorHAnsi"/>
          <w:i/>
        </w:rPr>
      </w:pPr>
    </w:p>
    <w:p w14:paraId="7E6CF5A3" w14:textId="77777777" w:rsidR="003F5EF0" w:rsidRPr="00927793" w:rsidRDefault="003F5EF0" w:rsidP="003F5EF0">
      <w:pPr>
        <w:pStyle w:val="para"/>
        <w:numPr>
          <w:ilvl w:val="0"/>
          <w:numId w:val="19"/>
        </w:numPr>
        <w:spacing w:after="0" w:line="276" w:lineRule="auto"/>
        <w:jc w:val="both"/>
        <w:rPr>
          <w:rFonts w:asciiTheme="majorHAnsi" w:hAnsiTheme="majorHAnsi"/>
          <w:b/>
        </w:rPr>
      </w:pPr>
      <w:r w:rsidRPr="00927793">
        <w:rPr>
          <w:rFonts w:asciiTheme="majorHAnsi" w:hAnsiTheme="majorHAnsi"/>
          <w:b/>
        </w:rPr>
        <w:t xml:space="preserve">Subject ID: </w:t>
      </w:r>
      <w:r w:rsidRPr="00927793">
        <w:rPr>
          <w:rFonts w:ascii="Calibri" w:hAnsi="Calibri" w:cs="Calibri"/>
          <w:lang w:val="en-US"/>
        </w:rPr>
        <w:t>centre_ID/ Child_ID/ first name last name</w:t>
      </w:r>
    </w:p>
    <w:p w14:paraId="35186521" w14:textId="77777777" w:rsidR="003F5EF0" w:rsidRPr="00927793" w:rsidRDefault="003F5EF0" w:rsidP="003F5EF0">
      <w:pPr>
        <w:pStyle w:val="ListParagraph"/>
        <w:widowControl w:val="0"/>
        <w:autoSpaceDE w:val="0"/>
        <w:autoSpaceDN w:val="0"/>
        <w:adjustRightInd w:val="0"/>
        <w:rPr>
          <w:rFonts w:ascii="Calibri" w:hAnsi="Calibri" w:cs="Calibri"/>
          <w:lang w:val="en-US"/>
        </w:rPr>
      </w:pPr>
      <w:r w:rsidRPr="00927793">
        <w:rPr>
          <w:rFonts w:ascii="Calibri" w:hAnsi="Calibri" w:cs="Calibri"/>
          <w:lang w:val="en-US"/>
        </w:rPr>
        <w:t xml:space="preserve">Eg: centre 1, child 5, first name, last name: </w:t>
      </w:r>
      <w:r w:rsidRPr="00927793">
        <w:rPr>
          <w:rFonts w:ascii="Calibri" w:hAnsi="Calibri" w:cs="Calibri"/>
          <w:b/>
          <w:lang w:val="en-US"/>
        </w:rPr>
        <w:t>0105 sally smith</w:t>
      </w:r>
    </w:p>
    <w:p w14:paraId="03EC60A9" w14:textId="77777777" w:rsidR="003F5EF0" w:rsidRPr="00927793" w:rsidRDefault="003F5EF0" w:rsidP="003F5EF0">
      <w:pPr>
        <w:pStyle w:val="para"/>
        <w:numPr>
          <w:ilvl w:val="0"/>
          <w:numId w:val="19"/>
        </w:numPr>
        <w:spacing w:after="0" w:line="276" w:lineRule="auto"/>
        <w:jc w:val="both"/>
        <w:rPr>
          <w:rFonts w:asciiTheme="majorHAnsi" w:hAnsiTheme="majorHAnsi"/>
          <w:b/>
        </w:rPr>
      </w:pPr>
      <w:r w:rsidRPr="00927793">
        <w:rPr>
          <w:rFonts w:asciiTheme="majorHAnsi" w:hAnsiTheme="majorHAnsi"/>
          <w:b/>
        </w:rPr>
        <w:t>DOB</w:t>
      </w:r>
    </w:p>
    <w:p w14:paraId="1E44D351" w14:textId="77777777" w:rsidR="003F5EF0" w:rsidRPr="00927793" w:rsidRDefault="003F5EF0" w:rsidP="003F5EF0">
      <w:pPr>
        <w:pStyle w:val="para"/>
        <w:numPr>
          <w:ilvl w:val="0"/>
          <w:numId w:val="19"/>
        </w:numPr>
        <w:spacing w:after="0" w:line="276" w:lineRule="auto"/>
        <w:jc w:val="both"/>
        <w:rPr>
          <w:rFonts w:asciiTheme="majorHAnsi" w:hAnsiTheme="majorHAnsi"/>
          <w:b/>
        </w:rPr>
      </w:pPr>
      <w:r w:rsidRPr="00927793">
        <w:rPr>
          <w:rFonts w:asciiTheme="majorHAnsi" w:hAnsiTheme="majorHAnsi"/>
          <w:b/>
        </w:rPr>
        <w:t>Sex  (Male / Female)</w:t>
      </w:r>
    </w:p>
    <w:p w14:paraId="516B8C70" w14:textId="77777777" w:rsidR="003F5EF0" w:rsidRPr="00927793" w:rsidRDefault="003F5EF0" w:rsidP="003F5EF0">
      <w:pPr>
        <w:pStyle w:val="para"/>
        <w:numPr>
          <w:ilvl w:val="0"/>
          <w:numId w:val="19"/>
        </w:numPr>
        <w:spacing w:after="0" w:line="276" w:lineRule="auto"/>
        <w:jc w:val="both"/>
        <w:rPr>
          <w:rFonts w:asciiTheme="majorHAnsi" w:hAnsiTheme="majorHAnsi"/>
          <w:b/>
        </w:rPr>
      </w:pPr>
      <w:r w:rsidRPr="00927793">
        <w:rPr>
          <w:rFonts w:asciiTheme="majorHAnsi" w:hAnsiTheme="majorHAnsi"/>
          <w:b/>
        </w:rPr>
        <w:t xml:space="preserve">Select Start </w:t>
      </w:r>
    </w:p>
    <w:p w14:paraId="25F77F81" w14:textId="77777777" w:rsidR="003F5EF0" w:rsidRPr="009A503E" w:rsidRDefault="003F5EF0" w:rsidP="003F5EF0">
      <w:pPr>
        <w:pStyle w:val="para"/>
        <w:spacing w:after="0" w:line="276" w:lineRule="auto"/>
        <w:jc w:val="both"/>
        <w:rPr>
          <w:rFonts w:asciiTheme="majorHAnsi" w:hAnsiTheme="majorHAnsi"/>
          <w:i/>
        </w:rPr>
      </w:pPr>
    </w:p>
    <w:p w14:paraId="22E33109" w14:textId="77777777" w:rsidR="003F5EF0" w:rsidRPr="009A503E" w:rsidRDefault="003F5EF0" w:rsidP="003F5EF0">
      <w:pPr>
        <w:pStyle w:val="para"/>
        <w:spacing w:after="0" w:line="276" w:lineRule="auto"/>
        <w:jc w:val="both"/>
        <w:rPr>
          <w:rFonts w:asciiTheme="majorHAnsi" w:hAnsiTheme="majorHAnsi"/>
        </w:rPr>
      </w:pPr>
      <w:r w:rsidRPr="009A503E">
        <w:rPr>
          <w:rFonts w:asciiTheme="majorHAnsi" w:hAnsiTheme="majorHAnsi"/>
          <w:i/>
        </w:rPr>
        <w:t xml:space="preserve">Role of tester: </w:t>
      </w:r>
      <w:r w:rsidRPr="009A503E">
        <w:rPr>
          <w:rFonts w:asciiTheme="majorHAnsi" w:hAnsiTheme="majorHAnsi"/>
        </w:rPr>
        <w:t>As the tester you should not ‘help’ the child as this will affect the accuracy of their results however you may:</w:t>
      </w:r>
    </w:p>
    <w:p w14:paraId="00DCF074" w14:textId="77777777" w:rsidR="003F5EF0" w:rsidRPr="009A503E" w:rsidRDefault="003F5EF0" w:rsidP="003F5EF0">
      <w:pPr>
        <w:pStyle w:val="para"/>
        <w:spacing w:after="0" w:line="276" w:lineRule="auto"/>
        <w:jc w:val="both"/>
        <w:rPr>
          <w:rFonts w:asciiTheme="majorHAnsi" w:hAnsiTheme="majorHAnsi"/>
          <w:i/>
        </w:rPr>
      </w:pPr>
    </w:p>
    <w:p w14:paraId="37013EE0" w14:textId="77777777" w:rsidR="003F5EF0" w:rsidRPr="009A503E" w:rsidRDefault="003F5EF0" w:rsidP="003F5EF0">
      <w:pPr>
        <w:pStyle w:val="para"/>
        <w:numPr>
          <w:ilvl w:val="0"/>
          <w:numId w:val="18"/>
        </w:numPr>
        <w:spacing w:after="0" w:line="276" w:lineRule="auto"/>
        <w:jc w:val="both"/>
        <w:rPr>
          <w:rFonts w:asciiTheme="majorHAnsi" w:hAnsiTheme="majorHAnsi"/>
        </w:rPr>
      </w:pPr>
      <w:r w:rsidRPr="009A503E">
        <w:rPr>
          <w:rFonts w:asciiTheme="majorHAnsi" w:hAnsiTheme="majorHAnsi"/>
        </w:rPr>
        <w:t>Attempt to bring their attention back to the task if distracted “Remember to listen” “Are you watching carefully?”</w:t>
      </w:r>
    </w:p>
    <w:p w14:paraId="45D5DBB6" w14:textId="77777777" w:rsidR="003F5EF0" w:rsidRPr="009A503E" w:rsidRDefault="003F5EF0" w:rsidP="003F5EF0">
      <w:pPr>
        <w:pStyle w:val="para"/>
        <w:numPr>
          <w:ilvl w:val="0"/>
          <w:numId w:val="18"/>
        </w:numPr>
        <w:spacing w:after="0" w:line="276" w:lineRule="auto"/>
        <w:jc w:val="both"/>
        <w:rPr>
          <w:rFonts w:asciiTheme="majorHAnsi" w:hAnsiTheme="majorHAnsi"/>
        </w:rPr>
      </w:pPr>
      <w:r w:rsidRPr="009A503E">
        <w:rPr>
          <w:rFonts w:asciiTheme="majorHAnsi" w:hAnsiTheme="majorHAnsi"/>
        </w:rPr>
        <w:t>Offer encouragement “Good Job” “Well Done”</w:t>
      </w:r>
    </w:p>
    <w:p w14:paraId="385AAD3C" w14:textId="77777777" w:rsidR="003F5EF0" w:rsidRDefault="003F5EF0" w:rsidP="003F5EF0">
      <w:pPr>
        <w:pStyle w:val="para"/>
        <w:spacing w:after="0" w:line="276" w:lineRule="auto"/>
        <w:jc w:val="both"/>
        <w:rPr>
          <w:rFonts w:asciiTheme="majorHAnsi" w:hAnsiTheme="majorHAnsi"/>
          <w:i/>
        </w:rPr>
      </w:pPr>
    </w:p>
    <w:p w14:paraId="09B4A1A7" w14:textId="77777777" w:rsidR="003F5EF0" w:rsidRPr="009A503E" w:rsidRDefault="003F5EF0" w:rsidP="003F5EF0">
      <w:pPr>
        <w:pStyle w:val="para"/>
        <w:spacing w:after="0" w:line="276" w:lineRule="auto"/>
        <w:jc w:val="both"/>
        <w:rPr>
          <w:rFonts w:asciiTheme="majorHAnsi" w:hAnsiTheme="majorHAnsi"/>
          <w:i/>
        </w:rPr>
      </w:pPr>
      <w:r w:rsidRPr="009A503E">
        <w:rPr>
          <w:rFonts w:asciiTheme="majorHAnsi" w:hAnsiTheme="majorHAnsi"/>
          <w:i/>
        </w:rPr>
        <w:t>Test Results</w:t>
      </w:r>
    </w:p>
    <w:p w14:paraId="71AA48C0" w14:textId="77777777" w:rsidR="003F5EF0" w:rsidRPr="009A503E" w:rsidRDefault="003F5EF0" w:rsidP="003F5EF0">
      <w:pPr>
        <w:pStyle w:val="para"/>
        <w:numPr>
          <w:ilvl w:val="0"/>
          <w:numId w:val="18"/>
        </w:numPr>
        <w:spacing w:after="0" w:line="276" w:lineRule="auto"/>
        <w:jc w:val="both"/>
        <w:rPr>
          <w:rFonts w:asciiTheme="majorHAnsi" w:hAnsiTheme="majorHAnsi"/>
        </w:rPr>
      </w:pPr>
      <w:r w:rsidRPr="009A503E">
        <w:rPr>
          <w:rFonts w:asciiTheme="majorHAnsi" w:hAnsiTheme="majorHAnsi"/>
        </w:rPr>
        <w:t>After each test has been completed the screen will indicate this e.g. “Game Over”.</w:t>
      </w:r>
    </w:p>
    <w:p w14:paraId="2CB5D9B9" w14:textId="77777777" w:rsidR="003F5EF0" w:rsidRPr="009A503E" w:rsidRDefault="003F5EF0" w:rsidP="003F5EF0">
      <w:pPr>
        <w:pStyle w:val="para"/>
        <w:numPr>
          <w:ilvl w:val="0"/>
          <w:numId w:val="18"/>
        </w:numPr>
        <w:spacing w:after="0" w:line="276" w:lineRule="auto"/>
        <w:jc w:val="both"/>
        <w:rPr>
          <w:rFonts w:asciiTheme="majorHAnsi" w:hAnsiTheme="majorHAnsi"/>
        </w:rPr>
      </w:pPr>
      <w:r w:rsidRPr="009A503E">
        <w:rPr>
          <w:rFonts w:asciiTheme="majorHAnsi" w:hAnsiTheme="majorHAnsi"/>
        </w:rPr>
        <w:t>Results will be saved automatically.</w:t>
      </w:r>
    </w:p>
    <w:p w14:paraId="576E5E4E" w14:textId="77777777" w:rsidR="003F5EF0" w:rsidRPr="009A503E" w:rsidRDefault="003F5EF0" w:rsidP="003F5EF0">
      <w:pPr>
        <w:pStyle w:val="para"/>
        <w:numPr>
          <w:ilvl w:val="0"/>
          <w:numId w:val="18"/>
        </w:numPr>
        <w:spacing w:after="0" w:line="276" w:lineRule="auto"/>
        <w:jc w:val="both"/>
        <w:rPr>
          <w:rFonts w:asciiTheme="majorHAnsi" w:hAnsiTheme="majorHAnsi"/>
        </w:rPr>
      </w:pPr>
      <w:r w:rsidRPr="009A503E">
        <w:rPr>
          <w:rFonts w:asciiTheme="majorHAnsi" w:hAnsiTheme="majorHAnsi"/>
        </w:rPr>
        <w:t>Whenever possible (ie at the end of each day or more regularly if possible) you should connect the iPad to WiFi to enable the results of the tests to be sent to the university database. The results will be sent automatically when the iPad is connected to WiFi you do not have to do anything.</w:t>
      </w:r>
    </w:p>
    <w:p w14:paraId="4024B6D8" w14:textId="77777777" w:rsidR="003F5EF0" w:rsidRPr="009A503E" w:rsidRDefault="003F5EF0" w:rsidP="003F5EF0">
      <w:pPr>
        <w:pStyle w:val="para"/>
        <w:spacing w:after="0" w:line="276" w:lineRule="auto"/>
        <w:jc w:val="both"/>
        <w:rPr>
          <w:rFonts w:asciiTheme="majorHAnsi" w:hAnsiTheme="majorHAnsi"/>
        </w:rPr>
      </w:pPr>
    </w:p>
    <w:p w14:paraId="5B875482" w14:textId="77777777" w:rsidR="003F5EF0" w:rsidRPr="009A503E" w:rsidRDefault="003F5EF0" w:rsidP="003F5EF0">
      <w:pPr>
        <w:pStyle w:val="para"/>
        <w:spacing w:after="0" w:line="276" w:lineRule="auto"/>
        <w:jc w:val="both"/>
        <w:rPr>
          <w:rFonts w:asciiTheme="majorHAnsi" w:hAnsiTheme="majorHAnsi"/>
        </w:rPr>
      </w:pPr>
      <w:r w:rsidRPr="009A503E">
        <w:rPr>
          <w:rFonts w:asciiTheme="majorHAnsi" w:hAnsiTheme="majorHAnsi"/>
        </w:rPr>
        <w:t>A brief description of each test is provided below:</w:t>
      </w:r>
    </w:p>
    <w:p w14:paraId="71C1E979" w14:textId="77777777" w:rsidR="003F5EF0" w:rsidRPr="009A503E" w:rsidRDefault="00335138" w:rsidP="003F5EF0">
      <w:pPr>
        <w:tabs>
          <w:tab w:val="left" w:pos="567"/>
          <w:tab w:val="left" w:pos="4536"/>
        </w:tabs>
        <w:spacing w:line="276" w:lineRule="auto"/>
        <w:jc w:val="both"/>
        <w:rPr>
          <w:rFonts w:asciiTheme="majorHAnsi" w:hAnsiTheme="majorHAnsi" w:cs="Times New Roman"/>
        </w:rPr>
      </w:pPr>
      <w:r>
        <w:rPr>
          <w:rStyle w:val="Heading4Char"/>
        </w:rPr>
        <w:t>4.2</w:t>
      </w:r>
      <w:r w:rsidR="003F5EF0" w:rsidRPr="009A503E">
        <w:rPr>
          <w:rStyle w:val="Heading4Char"/>
        </w:rPr>
        <w:t xml:space="preserve">.1 </w:t>
      </w:r>
      <w:r w:rsidR="003F5EF0">
        <w:rPr>
          <w:rStyle w:val="Heading4Char"/>
        </w:rPr>
        <w:t>‘</w:t>
      </w:r>
      <w:r w:rsidR="003F5EF0" w:rsidRPr="009A503E">
        <w:rPr>
          <w:rStyle w:val="Heading4Char"/>
        </w:rPr>
        <w:t>Mr Ant’ Task</w:t>
      </w:r>
      <w:r w:rsidR="003F5EF0" w:rsidRPr="009A503E">
        <w:rPr>
          <w:rFonts w:asciiTheme="majorHAnsi" w:hAnsiTheme="majorHAnsi" w:cs="Times New Roman"/>
        </w:rPr>
        <w:t xml:space="preserve"> (an iPad-based visual-spatial working memory task): Children will be presented with an image of an ant with a number of coloured dots placed in different spatial locations on its body. After a predetermined time limit these dots disappear and the child is asked to recall the spatial locations of the dots by tapping the corresponding locations on the ant’s body. This game takes no more than 10 minutes to complete.</w:t>
      </w:r>
    </w:p>
    <w:p w14:paraId="3726B687" w14:textId="77777777" w:rsidR="003F5EF0" w:rsidRPr="009A503E" w:rsidRDefault="003F5EF0" w:rsidP="003F5EF0">
      <w:pPr>
        <w:spacing w:line="276" w:lineRule="auto"/>
        <w:jc w:val="both"/>
        <w:rPr>
          <w:rFonts w:asciiTheme="majorHAnsi" w:hAnsiTheme="majorHAnsi"/>
          <w:b/>
        </w:rPr>
      </w:pPr>
    </w:p>
    <w:p w14:paraId="63351E5A" w14:textId="77777777" w:rsidR="003F5EF0" w:rsidRPr="009A503E" w:rsidRDefault="00335138" w:rsidP="003F5EF0">
      <w:pPr>
        <w:spacing w:line="276" w:lineRule="auto"/>
        <w:jc w:val="both"/>
        <w:rPr>
          <w:rFonts w:asciiTheme="majorHAnsi" w:hAnsiTheme="majorHAnsi"/>
        </w:rPr>
      </w:pPr>
      <w:r>
        <w:rPr>
          <w:rStyle w:val="Heading4Char"/>
        </w:rPr>
        <w:t>4.2</w:t>
      </w:r>
      <w:r w:rsidR="003F5EF0" w:rsidRPr="009A503E">
        <w:rPr>
          <w:rStyle w:val="Heading4Char"/>
        </w:rPr>
        <w:t>.2 ‘Not This’ Task</w:t>
      </w:r>
      <w:r w:rsidR="003F5EF0" w:rsidRPr="009A503E">
        <w:rPr>
          <w:rFonts w:asciiTheme="majorHAnsi" w:hAnsiTheme="majorHAnsi" w:cs="Times New Roman"/>
        </w:rPr>
        <w:t xml:space="preserve"> (an iPad-based measure of phonological working memory): Children will be presented with an array of </w:t>
      </w:r>
      <w:r w:rsidR="003F5EF0">
        <w:rPr>
          <w:rFonts w:asciiTheme="majorHAnsi" w:hAnsiTheme="majorHAnsi" w:cs="Times New Roman"/>
        </w:rPr>
        <w:t>shapes</w:t>
      </w:r>
      <w:r w:rsidR="003F5EF0" w:rsidRPr="009A503E">
        <w:rPr>
          <w:rFonts w:asciiTheme="majorHAnsi" w:hAnsiTheme="majorHAnsi" w:cs="Times New Roman"/>
        </w:rPr>
        <w:t xml:space="preserve"> that vary in size and colour (e.g., large blue circle). Before the </w:t>
      </w:r>
      <w:r w:rsidR="003F5EF0">
        <w:rPr>
          <w:rFonts w:asciiTheme="majorHAnsi" w:hAnsiTheme="majorHAnsi" w:cs="Times New Roman"/>
        </w:rPr>
        <w:t>shapes</w:t>
      </w:r>
      <w:r w:rsidR="003F5EF0" w:rsidRPr="009A503E">
        <w:rPr>
          <w:rFonts w:asciiTheme="majorHAnsi" w:hAnsiTheme="majorHAnsi" w:cs="Times New Roman"/>
        </w:rPr>
        <w:t xml:space="preserve"> are presented, participants will hear an auditory instruction to point to a </w:t>
      </w:r>
      <w:r w:rsidR="003F5EF0">
        <w:rPr>
          <w:rFonts w:asciiTheme="majorHAnsi" w:hAnsiTheme="majorHAnsi" w:cs="Times New Roman"/>
        </w:rPr>
        <w:t>shape</w:t>
      </w:r>
      <w:r w:rsidR="003F5EF0" w:rsidRPr="009A503E">
        <w:rPr>
          <w:rFonts w:asciiTheme="majorHAnsi" w:hAnsiTheme="majorHAnsi" w:cs="Times New Roman"/>
        </w:rPr>
        <w:t xml:space="preserve"> that does </w:t>
      </w:r>
      <w:r w:rsidR="003F5EF0" w:rsidRPr="009A503E">
        <w:rPr>
          <w:rFonts w:asciiTheme="majorHAnsi" w:hAnsiTheme="majorHAnsi" w:cs="Times New Roman"/>
          <w:i/>
        </w:rPr>
        <w:t>not</w:t>
      </w:r>
      <w:r w:rsidR="003F5EF0" w:rsidRPr="009A503E">
        <w:rPr>
          <w:rFonts w:asciiTheme="majorHAnsi" w:hAnsiTheme="majorHAnsi" w:cs="Times New Roman"/>
        </w:rPr>
        <w:t xml:space="preserve"> fulfil a certain descriptive quality (e.g. “Point to a shape that is </w:t>
      </w:r>
      <w:r w:rsidR="003F5EF0" w:rsidRPr="009A503E">
        <w:rPr>
          <w:rFonts w:asciiTheme="majorHAnsi" w:hAnsiTheme="majorHAnsi" w:cs="Times New Roman"/>
          <w:i/>
        </w:rPr>
        <w:t>not</w:t>
      </w:r>
      <w:r w:rsidR="003F5EF0" w:rsidRPr="009A503E">
        <w:rPr>
          <w:rFonts w:asciiTheme="majorHAnsi" w:hAnsiTheme="majorHAnsi" w:cs="Times New Roman"/>
        </w:rPr>
        <w:t xml:space="preserve"> red” or “Point to a shape that is</w:t>
      </w:r>
      <w:r w:rsidR="003F5EF0" w:rsidRPr="009A503E">
        <w:rPr>
          <w:rFonts w:asciiTheme="majorHAnsi" w:hAnsiTheme="majorHAnsi" w:cs="Times New Roman"/>
          <w:i/>
        </w:rPr>
        <w:t xml:space="preserve"> not</w:t>
      </w:r>
      <w:r w:rsidR="003F5EF0" w:rsidRPr="009A503E">
        <w:rPr>
          <w:rFonts w:asciiTheme="majorHAnsi" w:hAnsiTheme="majorHAnsi" w:cs="Times New Roman"/>
        </w:rPr>
        <w:t xml:space="preserve"> a triangle and is </w:t>
      </w:r>
      <w:r w:rsidR="003F5EF0" w:rsidRPr="009A503E">
        <w:rPr>
          <w:rFonts w:asciiTheme="majorHAnsi" w:hAnsiTheme="majorHAnsi" w:cs="Times New Roman"/>
          <w:i/>
        </w:rPr>
        <w:t>not</w:t>
      </w:r>
      <w:r w:rsidR="003F5EF0" w:rsidRPr="009A503E">
        <w:rPr>
          <w:rFonts w:asciiTheme="majorHAnsi" w:hAnsiTheme="majorHAnsi" w:cs="Times New Roman"/>
        </w:rPr>
        <w:t xml:space="preserve"> big”). During each test trial the number of descriptive qualities that must be ignored increases; however, the game ceases after 3 incorrect responses within the same level, to ensure the game does not continue beyond the child’s ability level. This game takes no more than 10 minutes to complete.</w:t>
      </w:r>
    </w:p>
    <w:p w14:paraId="07DA3D36" w14:textId="77777777" w:rsidR="003F5EF0" w:rsidRPr="009A503E" w:rsidRDefault="003F5EF0" w:rsidP="003F5EF0">
      <w:pPr>
        <w:tabs>
          <w:tab w:val="left" w:pos="567"/>
          <w:tab w:val="left" w:pos="4536"/>
        </w:tabs>
        <w:spacing w:line="276" w:lineRule="auto"/>
        <w:jc w:val="both"/>
        <w:rPr>
          <w:rFonts w:asciiTheme="majorHAnsi" w:hAnsiTheme="majorHAnsi" w:cs="Times New Roman"/>
          <w:b/>
        </w:rPr>
      </w:pPr>
    </w:p>
    <w:p w14:paraId="5A6B0447" w14:textId="77777777" w:rsidR="003F5EF0" w:rsidRPr="009A503E" w:rsidRDefault="00335138" w:rsidP="003F5EF0">
      <w:pPr>
        <w:tabs>
          <w:tab w:val="left" w:pos="567"/>
          <w:tab w:val="left" w:pos="4536"/>
        </w:tabs>
        <w:spacing w:line="276" w:lineRule="auto"/>
        <w:jc w:val="both"/>
        <w:rPr>
          <w:rFonts w:asciiTheme="majorHAnsi" w:hAnsiTheme="majorHAnsi" w:cs="Times New Roman"/>
        </w:rPr>
      </w:pPr>
      <w:r>
        <w:rPr>
          <w:rStyle w:val="Heading4Char"/>
        </w:rPr>
        <w:t>4.2</w:t>
      </w:r>
      <w:r w:rsidR="003F5EF0" w:rsidRPr="009A503E">
        <w:rPr>
          <w:rStyle w:val="Heading4Char"/>
        </w:rPr>
        <w:t>.3 ‘Fish/Shark’ Task</w:t>
      </w:r>
      <w:r w:rsidR="003F5EF0" w:rsidRPr="009A503E">
        <w:rPr>
          <w:rFonts w:asciiTheme="majorHAnsi" w:hAnsiTheme="majorHAnsi" w:cs="Times New Roman"/>
        </w:rPr>
        <w:t xml:space="preserve"> (an iPad-based measure of inhibition):</w:t>
      </w:r>
      <w:r w:rsidR="003F5EF0" w:rsidRPr="009A503E">
        <w:rPr>
          <w:rFonts w:asciiTheme="majorHAnsi" w:hAnsiTheme="majorHAnsi" w:cs="Arial"/>
          <w:iCs/>
        </w:rPr>
        <w:t xml:space="preserve"> Children will be presented with fish and sharks, and will be instructed to tap the iPad screen when they see a Fish (‘catch the fish’) and refrain from responding when a Shark appears (‘avoid the sharks’). </w:t>
      </w:r>
      <w:r w:rsidR="003F5EF0" w:rsidRPr="009A503E">
        <w:rPr>
          <w:rFonts w:asciiTheme="majorHAnsi" w:hAnsiTheme="majorHAnsi" w:cs="Times New Roman"/>
        </w:rPr>
        <w:t>This game will take no more than 5 minutes to complete.</w:t>
      </w:r>
    </w:p>
    <w:p w14:paraId="568FF275" w14:textId="77777777" w:rsidR="003F5EF0" w:rsidRPr="009A503E" w:rsidRDefault="003F5EF0" w:rsidP="003F5EF0">
      <w:pPr>
        <w:tabs>
          <w:tab w:val="left" w:pos="567"/>
          <w:tab w:val="left" w:pos="4536"/>
        </w:tabs>
        <w:spacing w:line="276" w:lineRule="auto"/>
        <w:jc w:val="both"/>
        <w:rPr>
          <w:rFonts w:asciiTheme="majorHAnsi" w:hAnsiTheme="majorHAnsi" w:cs="Times New Roman"/>
          <w:u w:val="single"/>
        </w:rPr>
      </w:pPr>
    </w:p>
    <w:p w14:paraId="6B554419" w14:textId="77777777" w:rsidR="003F5EF0" w:rsidRPr="009A503E" w:rsidRDefault="00335138" w:rsidP="003F5EF0">
      <w:pPr>
        <w:tabs>
          <w:tab w:val="left" w:pos="567"/>
          <w:tab w:val="left" w:pos="4536"/>
        </w:tabs>
        <w:spacing w:line="276" w:lineRule="auto"/>
        <w:jc w:val="both"/>
        <w:rPr>
          <w:rFonts w:asciiTheme="majorHAnsi" w:hAnsiTheme="majorHAnsi" w:cs="Times New Roman"/>
        </w:rPr>
      </w:pPr>
      <w:r>
        <w:rPr>
          <w:rStyle w:val="Heading4Char"/>
        </w:rPr>
        <w:t>4.2</w:t>
      </w:r>
      <w:r w:rsidR="003F5EF0" w:rsidRPr="009A503E">
        <w:rPr>
          <w:rStyle w:val="Heading4Char"/>
        </w:rPr>
        <w:t>.4 Dimensional Change Card Sort</w:t>
      </w:r>
      <w:r w:rsidR="003F5EF0" w:rsidRPr="009A503E">
        <w:rPr>
          <w:rFonts w:asciiTheme="majorHAnsi" w:hAnsiTheme="majorHAnsi" w:cs="Times New Roman"/>
        </w:rPr>
        <w:t xml:space="preserve"> (an iPad-based measure of shifting): Participants will be presented with cards that vary along two dimensions (e.g., shape and colour) and are asked to sort each card (e.g., red rabbits and blue boats) first by one dimension (e.g., colour) and then, after a number of trials, by another dimension (e.g., shape). This game takes no more than 5 minutes to complete.</w:t>
      </w:r>
    </w:p>
    <w:p w14:paraId="41226BDE" w14:textId="77777777" w:rsidR="003F5EF0" w:rsidRPr="00335138" w:rsidRDefault="00335138" w:rsidP="00335138">
      <w:pPr>
        <w:pStyle w:val="Heading4"/>
        <w:rPr>
          <w:rFonts w:eastAsiaTheme="minorEastAsia" w:cstheme="minorBidi"/>
          <w:b w:val="0"/>
          <w:bCs w:val="0"/>
          <w:i w:val="0"/>
          <w:iCs w:val="0"/>
          <w:color w:val="auto"/>
        </w:rPr>
      </w:pPr>
      <w:bookmarkStart w:id="26" w:name="_Toc292027698"/>
      <w:r w:rsidRPr="00335138">
        <w:t>4.2.5</w:t>
      </w:r>
      <w:r w:rsidR="003F5EF0" w:rsidRPr="00335138">
        <w:t>Documenting Data</w:t>
      </w:r>
      <w:bookmarkEnd w:id="26"/>
      <w:r w:rsidR="003F5EF0" w:rsidRPr="00335138">
        <w:rPr>
          <w:rFonts w:eastAsiaTheme="minorEastAsia" w:cstheme="minorBidi"/>
          <w:b w:val="0"/>
          <w:bCs w:val="0"/>
          <w:i w:val="0"/>
          <w:iCs w:val="0"/>
          <w:color w:val="auto"/>
        </w:rPr>
        <w:t xml:space="preserve"> </w:t>
      </w:r>
    </w:p>
    <w:p w14:paraId="6090F5FE" w14:textId="77777777" w:rsidR="003F5EF0" w:rsidRDefault="003F5EF0" w:rsidP="003F5EF0">
      <w:pPr>
        <w:spacing w:line="276" w:lineRule="auto"/>
        <w:jc w:val="both"/>
        <w:rPr>
          <w:rFonts w:asciiTheme="majorHAnsi" w:hAnsiTheme="majorHAnsi"/>
        </w:rPr>
      </w:pPr>
      <w:r>
        <w:rPr>
          <w:rFonts w:asciiTheme="majorHAnsi" w:hAnsiTheme="majorHAnsi"/>
        </w:rPr>
        <w:t>The Data collection iPad i</w:t>
      </w:r>
      <w:r w:rsidRPr="009A503E">
        <w:rPr>
          <w:rFonts w:asciiTheme="majorHAnsi" w:hAnsiTheme="majorHAnsi"/>
        </w:rPr>
        <w:t>s to be used to record the height, weight, waist circumference, blood pressure,</w:t>
      </w:r>
      <w:r>
        <w:rPr>
          <w:rFonts w:asciiTheme="majorHAnsi" w:hAnsiTheme="majorHAnsi"/>
        </w:rPr>
        <w:t xml:space="preserve"> </w:t>
      </w:r>
      <w:r w:rsidRPr="009A503E">
        <w:rPr>
          <w:rFonts w:asciiTheme="majorHAnsi" w:hAnsiTheme="majorHAnsi"/>
        </w:rPr>
        <w:t>and to document if participant’s completed the retinal imaging, executive function, social and cognitive tasks.  It is important this is filled in correctly as the data will be entered/transferred into a database at a later date. This form ca</w:t>
      </w:r>
      <w:r>
        <w:rPr>
          <w:rFonts w:asciiTheme="majorHAnsi" w:hAnsiTheme="majorHAnsi"/>
        </w:rPr>
        <w:t>n be a paper version or on the iP</w:t>
      </w:r>
      <w:r w:rsidRPr="009A503E">
        <w:rPr>
          <w:rFonts w:asciiTheme="majorHAnsi" w:hAnsiTheme="majorHAnsi"/>
        </w:rPr>
        <w:t>ad.</w:t>
      </w:r>
    </w:p>
    <w:p w14:paraId="343A0304" w14:textId="77777777" w:rsidR="000F3118" w:rsidRDefault="000F3118" w:rsidP="003F5EF0">
      <w:pPr>
        <w:spacing w:line="276" w:lineRule="auto"/>
        <w:jc w:val="both"/>
        <w:rPr>
          <w:rFonts w:asciiTheme="majorHAnsi" w:hAnsiTheme="majorHAnsi"/>
        </w:rPr>
      </w:pPr>
    </w:p>
    <w:p w14:paraId="30927FF4" w14:textId="77777777" w:rsidR="000F3118" w:rsidRPr="00335138" w:rsidRDefault="00335138" w:rsidP="00335138">
      <w:pPr>
        <w:spacing w:line="276" w:lineRule="auto"/>
        <w:jc w:val="both"/>
        <w:rPr>
          <w:rFonts w:asciiTheme="majorHAnsi" w:hAnsiTheme="majorHAnsi"/>
          <w:b/>
          <w:i/>
          <w:color w:val="4F81BD" w:themeColor="accent1"/>
        </w:rPr>
      </w:pPr>
      <w:r>
        <w:rPr>
          <w:rFonts w:asciiTheme="majorHAnsi" w:hAnsiTheme="majorHAnsi"/>
          <w:b/>
          <w:i/>
          <w:color w:val="4F81BD" w:themeColor="accent1"/>
        </w:rPr>
        <w:t>4.2.6</w:t>
      </w:r>
      <w:r w:rsidR="00F253D5">
        <w:rPr>
          <w:rFonts w:asciiTheme="majorHAnsi" w:hAnsiTheme="majorHAnsi"/>
          <w:b/>
          <w:i/>
          <w:color w:val="4F81BD" w:themeColor="accent1"/>
        </w:rPr>
        <w:t xml:space="preserve"> Other children </w:t>
      </w:r>
      <w:r w:rsidR="000F3118" w:rsidRPr="00335138">
        <w:rPr>
          <w:rFonts w:asciiTheme="majorHAnsi" w:hAnsiTheme="majorHAnsi"/>
          <w:b/>
          <w:i/>
          <w:color w:val="4F81BD" w:themeColor="accent1"/>
        </w:rPr>
        <w:t>partici</w:t>
      </w:r>
      <w:r w:rsidR="00F253D5">
        <w:rPr>
          <w:rFonts w:asciiTheme="majorHAnsi" w:hAnsiTheme="majorHAnsi"/>
          <w:b/>
          <w:i/>
          <w:color w:val="4F81BD" w:themeColor="accent1"/>
        </w:rPr>
        <w:t>pating</w:t>
      </w:r>
    </w:p>
    <w:p w14:paraId="7F4382C3" w14:textId="77777777" w:rsidR="000F3118" w:rsidRDefault="000F3118" w:rsidP="000F3118">
      <w:pPr>
        <w:spacing w:line="276" w:lineRule="auto"/>
        <w:jc w:val="both"/>
        <w:rPr>
          <w:rFonts w:asciiTheme="majorHAnsi" w:hAnsiTheme="majorHAnsi"/>
        </w:rPr>
      </w:pPr>
      <w:r>
        <w:rPr>
          <w:rFonts w:asciiTheme="majorHAnsi" w:hAnsiTheme="majorHAnsi"/>
        </w:rPr>
        <w:t>It is important to be inclusive of children interested in the testing. Many children become keen to play the iPad games if this is the case enter the following on the iPad:-</w:t>
      </w:r>
    </w:p>
    <w:p w14:paraId="5BFC6BD9" w14:textId="77777777" w:rsidR="000F3118" w:rsidRPr="00927793" w:rsidRDefault="000F3118" w:rsidP="000F3118">
      <w:pPr>
        <w:pStyle w:val="para"/>
        <w:numPr>
          <w:ilvl w:val="0"/>
          <w:numId w:val="19"/>
        </w:numPr>
        <w:spacing w:after="0" w:line="276" w:lineRule="auto"/>
        <w:jc w:val="both"/>
        <w:rPr>
          <w:rFonts w:asciiTheme="majorHAnsi" w:hAnsiTheme="majorHAnsi"/>
          <w:b/>
        </w:rPr>
      </w:pPr>
      <w:r w:rsidRPr="00927793">
        <w:rPr>
          <w:rFonts w:asciiTheme="majorHAnsi" w:hAnsiTheme="majorHAnsi"/>
          <w:b/>
        </w:rPr>
        <w:t xml:space="preserve">Subject ID: </w:t>
      </w:r>
      <w:r>
        <w:rPr>
          <w:rFonts w:ascii="Calibri" w:hAnsi="Calibri" w:cs="Calibri"/>
          <w:lang w:val="en-US"/>
        </w:rPr>
        <w:t>TEST</w:t>
      </w:r>
    </w:p>
    <w:p w14:paraId="7DC24B28" w14:textId="77777777" w:rsidR="000F3118" w:rsidRPr="00927793" w:rsidRDefault="000F3118" w:rsidP="000F3118">
      <w:pPr>
        <w:pStyle w:val="para"/>
        <w:numPr>
          <w:ilvl w:val="0"/>
          <w:numId w:val="19"/>
        </w:numPr>
        <w:spacing w:after="0" w:line="276" w:lineRule="auto"/>
        <w:jc w:val="both"/>
        <w:rPr>
          <w:rFonts w:asciiTheme="majorHAnsi" w:hAnsiTheme="majorHAnsi"/>
          <w:b/>
        </w:rPr>
      </w:pPr>
      <w:r w:rsidRPr="00927793">
        <w:rPr>
          <w:rFonts w:asciiTheme="majorHAnsi" w:hAnsiTheme="majorHAnsi"/>
          <w:b/>
        </w:rPr>
        <w:t>DOB</w:t>
      </w:r>
      <w:r>
        <w:rPr>
          <w:rFonts w:asciiTheme="majorHAnsi" w:hAnsiTheme="majorHAnsi"/>
          <w:b/>
        </w:rPr>
        <w:t xml:space="preserve">  </w:t>
      </w:r>
      <w:r>
        <w:rPr>
          <w:rFonts w:asciiTheme="majorHAnsi" w:hAnsiTheme="majorHAnsi"/>
        </w:rPr>
        <w:t>Leave blank</w:t>
      </w:r>
    </w:p>
    <w:p w14:paraId="21CA29E1" w14:textId="77777777" w:rsidR="000F3118" w:rsidRPr="00927793" w:rsidRDefault="000F3118" w:rsidP="000F3118">
      <w:pPr>
        <w:pStyle w:val="para"/>
        <w:numPr>
          <w:ilvl w:val="0"/>
          <w:numId w:val="19"/>
        </w:numPr>
        <w:spacing w:after="0" w:line="276" w:lineRule="auto"/>
        <w:jc w:val="both"/>
        <w:rPr>
          <w:rFonts w:asciiTheme="majorHAnsi" w:hAnsiTheme="majorHAnsi"/>
          <w:b/>
        </w:rPr>
      </w:pPr>
      <w:r w:rsidRPr="00927793">
        <w:rPr>
          <w:rFonts w:asciiTheme="majorHAnsi" w:hAnsiTheme="majorHAnsi"/>
          <w:b/>
        </w:rPr>
        <w:t>Sex  (Male / Female)</w:t>
      </w:r>
      <w:r>
        <w:rPr>
          <w:rFonts w:asciiTheme="majorHAnsi" w:hAnsiTheme="majorHAnsi"/>
          <w:b/>
        </w:rPr>
        <w:t xml:space="preserve"> </w:t>
      </w:r>
      <w:r w:rsidRPr="000F3118">
        <w:rPr>
          <w:rFonts w:asciiTheme="majorHAnsi" w:hAnsiTheme="majorHAnsi"/>
        </w:rPr>
        <w:t>Leave blank</w:t>
      </w:r>
    </w:p>
    <w:p w14:paraId="63B56963" w14:textId="77777777" w:rsidR="000F3118" w:rsidRDefault="000F3118" w:rsidP="000F3118">
      <w:pPr>
        <w:pStyle w:val="para"/>
        <w:numPr>
          <w:ilvl w:val="0"/>
          <w:numId w:val="19"/>
        </w:numPr>
        <w:spacing w:after="0" w:line="276" w:lineRule="auto"/>
        <w:jc w:val="both"/>
        <w:rPr>
          <w:rFonts w:asciiTheme="majorHAnsi" w:hAnsiTheme="majorHAnsi"/>
          <w:b/>
        </w:rPr>
      </w:pPr>
      <w:r w:rsidRPr="00927793">
        <w:rPr>
          <w:rFonts w:asciiTheme="majorHAnsi" w:hAnsiTheme="majorHAnsi"/>
          <w:b/>
        </w:rPr>
        <w:t xml:space="preserve">Select Start </w:t>
      </w:r>
    </w:p>
    <w:p w14:paraId="4198F433" w14:textId="77777777" w:rsidR="000F3118" w:rsidRDefault="000F3118" w:rsidP="000F3118">
      <w:pPr>
        <w:pStyle w:val="para"/>
        <w:spacing w:after="0" w:line="276" w:lineRule="auto"/>
        <w:jc w:val="both"/>
        <w:rPr>
          <w:rFonts w:asciiTheme="majorHAnsi" w:hAnsiTheme="majorHAnsi"/>
        </w:rPr>
      </w:pPr>
      <w:r w:rsidRPr="000F3118">
        <w:rPr>
          <w:rFonts w:asciiTheme="majorHAnsi" w:hAnsiTheme="majorHAnsi"/>
        </w:rPr>
        <w:t xml:space="preserve">Note </w:t>
      </w:r>
      <w:r>
        <w:rPr>
          <w:rFonts w:asciiTheme="majorHAnsi" w:hAnsiTheme="majorHAnsi"/>
        </w:rPr>
        <w:t xml:space="preserve">date and time the </w:t>
      </w:r>
      <w:r w:rsidRPr="000F3118">
        <w:rPr>
          <w:rFonts w:asciiTheme="majorHAnsi" w:hAnsiTheme="majorHAnsi"/>
        </w:rPr>
        <w:t xml:space="preserve">test runs were completed, these data files will be deleted by the data manager. At no point children whom are involved in the study can use the iPad before their test. </w:t>
      </w:r>
    </w:p>
    <w:p w14:paraId="41215EA0" w14:textId="77777777" w:rsidR="00492DA3" w:rsidRDefault="00492DA3" w:rsidP="000F3118">
      <w:pPr>
        <w:pStyle w:val="para"/>
        <w:spacing w:after="0" w:line="276" w:lineRule="auto"/>
        <w:jc w:val="both"/>
        <w:rPr>
          <w:rFonts w:asciiTheme="majorHAnsi" w:hAnsiTheme="majorHAnsi"/>
        </w:rPr>
      </w:pPr>
    </w:p>
    <w:p w14:paraId="17DF29DC" w14:textId="77777777" w:rsidR="00492DA3" w:rsidRPr="000F3118" w:rsidRDefault="00492DA3" w:rsidP="000F3118">
      <w:pPr>
        <w:pStyle w:val="para"/>
        <w:spacing w:after="0" w:line="276" w:lineRule="auto"/>
        <w:jc w:val="both"/>
        <w:rPr>
          <w:rFonts w:asciiTheme="majorHAnsi" w:hAnsiTheme="majorHAnsi"/>
        </w:rPr>
      </w:pPr>
    </w:p>
    <w:p w14:paraId="70C62B2D" w14:textId="7D735B60" w:rsidR="00492DA3" w:rsidRDefault="00492DA3" w:rsidP="00492DA3">
      <w:pPr>
        <w:spacing w:line="276" w:lineRule="auto"/>
        <w:jc w:val="both"/>
        <w:rPr>
          <w:rFonts w:asciiTheme="majorHAnsi" w:hAnsiTheme="majorHAnsi"/>
          <w:b/>
          <w:i/>
          <w:color w:val="4F81BD" w:themeColor="accent1"/>
        </w:rPr>
      </w:pPr>
      <w:r>
        <w:rPr>
          <w:rFonts w:asciiTheme="majorHAnsi" w:hAnsiTheme="majorHAnsi"/>
          <w:b/>
          <w:i/>
          <w:color w:val="4F81BD" w:themeColor="accent1"/>
        </w:rPr>
        <w:lastRenderedPageBreak/>
        <w:t>4.2.7</w:t>
      </w:r>
      <w:r>
        <w:rPr>
          <w:rFonts w:asciiTheme="majorHAnsi" w:hAnsiTheme="majorHAnsi"/>
          <w:b/>
          <w:i/>
          <w:color w:val="4F81BD" w:themeColor="accent1"/>
        </w:rPr>
        <w:t xml:space="preserve"> </w:t>
      </w:r>
      <w:r>
        <w:rPr>
          <w:rFonts w:asciiTheme="majorHAnsi" w:hAnsiTheme="majorHAnsi"/>
          <w:b/>
          <w:i/>
          <w:color w:val="4F81BD" w:themeColor="accent1"/>
        </w:rPr>
        <w:t xml:space="preserve">Download data to UOW data base </w:t>
      </w:r>
    </w:p>
    <w:p w14:paraId="42D90BB1" w14:textId="5BA28F54" w:rsidR="00492DA3" w:rsidRPr="00927793" w:rsidRDefault="00492DA3" w:rsidP="00492DA3">
      <w:pPr>
        <w:spacing w:line="276" w:lineRule="auto"/>
        <w:jc w:val="both"/>
        <w:rPr>
          <w:rFonts w:asciiTheme="majorHAnsi" w:hAnsiTheme="majorHAnsi"/>
          <w:b/>
        </w:rPr>
      </w:pPr>
      <w:r>
        <w:rPr>
          <w:rFonts w:asciiTheme="majorHAnsi" w:hAnsiTheme="majorHAnsi"/>
          <w:color w:val="000000" w:themeColor="text1"/>
        </w:rPr>
        <w:t xml:space="preserve">At the end of each day you must connect to wifi open and play each game to the end this will ensure the data is pushed through to the server. </w:t>
      </w:r>
      <w:r w:rsidRPr="00927793">
        <w:rPr>
          <w:rFonts w:asciiTheme="majorHAnsi" w:hAnsiTheme="majorHAnsi"/>
          <w:b/>
        </w:rPr>
        <w:t xml:space="preserve">Subject ID: </w:t>
      </w:r>
      <w:r>
        <w:rPr>
          <w:rFonts w:ascii="Calibri" w:hAnsi="Calibri" w:cs="Calibri"/>
          <w:lang w:val="en-US"/>
        </w:rPr>
        <w:t>TEST</w:t>
      </w:r>
    </w:p>
    <w:p w14:paraId="1BA26630" w14:textId="77777777" w:rsidR="00492DA3" w:rsidRPr="00927793" w:rsidRDefault="00492DA3" w:rsidP="00492DA3">
      <w:pPr>
        <w:pStyle w:val="para"/>
        <w:numPr>
          <w:ilvl w:val="0"/>
          <w:numId w:val="19"/>
        </w:numPr>
        <w:spacing w:after="0" w:line="276" w:lineRule="auto"/>
        <w:jc w:val="both"/>
        <w:rPr>
          <w:rFonts w:asciiTheme="majorHAnsi" w:hAnsiTheme="majorHAnsi"/>
          <w:b/>
        </w:rPr>
      </w:pPr>
      <w:r w:rsidRPr="00927793">
        <w:rPr>
          <w:rFonts w:asciiTheme="majorHAnsi" w:hAnsiTheme="majorHAnsi"/>
          <w:b/>
        </w:rPr>
        <w:t>DOB</w:t>
      </w:r>
      <w:r>
        <w:rPr>
          <w:rFonts w:asciiTheme="majorHAnsi" w:hAnsiTheme="majorHAnsi"/>
          <w:b/>
        </w:rPr>
        <w:t xml:space="preserve">  </w:t>
      </w:r>
      <w:r>
        <w:rPr>
          <w:rFonts w:asciiTheme="majorHAnsi" w:hAnsiTheme="majorHAnsi"/>
        </w:rPr>
        <w:t>Leave blank</w:t>
      </w:r>
    </w:p>
    <w:p w14:paraId="4036ED98" w14:textId="77777777" w:rsidR="00492DA3" w:rsidRPr="00927793" w:rsidRDefault="00492DA3" w:rsidP="00492DA3">
      <w:pPr>
        <w:pStyle w:val="para"/>
        <w:numPr>
          <w:ilvl w:val="0"/>
          <w:numId w:val="19"/>
        </w:numPr>
        <w:spacing w:after="0" w:line="276" w:lineRule="auto"/>
        <w:jc w:val="both"/>
        <w:rPr>
          <w:rFonts w:asciiTheme="majorHAnsi" w:hAnsiTheme="majorHAnsi"/>
          <w:b/>
        </w:rPr>
      </w:pPr>
      <w:r w:rsidRPr="00927793">
        <w:rPr>
          <w:rFonts w:asciiTheme="majorHAnsi" w:hAnsiTheme="majorHAnsi"/>
          <w:b/>
        </w:rPr>
        <w:t>Sex  (Male / Female)</w:t>
      </w:r>
      <w:r>
        <w:rPr>
          <w:rFonts w:asciiTheme="majorHAnsi" w:hAnsiTheme="majorHAnsi"/>
          <w:b/>
        </w:rPr>
        <w:t xml:space="preserve"> </w:t>
      </w:r>
      <w:r w:rsidRPr="000F3118">
        <w:rPr>
          <w:rFonts w:asciiTheme="majorHAnsi" w:hAnsiTheme="majorHAnsi"/>
        </w:rPr>
        <w:t>Leave blank</w:t>
      </w:r>
    </w:p>
    <w:p w14:paraId="1645B5DD" w14:textId="77777777" w:rsidR="00492DA3" w:rsidRDefault="00492DA3" w:rsidP="00492DA3">
      <w:pPr>
        <w:pStyle w:val="para"/>
        <w:numPr>
          <w:ilvl w:val="0"/>
          <w:numId w:val="19"/>
        </w:numPr>
        <w:spacing w:after="0" w:line="276" w:lineRule="auto"/>
        <w:jc w:val="both"/>
        <w:rPr>
          <w:rFonts w:asciiTheme="majorHAnsi" w:hAnsiTheme="majorHAnsi"/>
          <w:b/>
        </w:rPr>
      </w:pPr>
      <w:r w:rsidRPr="00927793">
        <w:rPr>
          <w:rFonts w:asciiTheme="majorHAnsi" w:hAnsiTheme="majorHAnsi"/>
          <w:b/>
        </w:rPr>
        <w:t xml:space="preserve">Select Start </w:t>
      </w:r>
    </w:p>
    <w:p w14:paraId="06616E4C" w14:textId="77777777" w:rsidR="00492DA3" w:rsidRPr="00492DA3" w:rsidRDefault="00492DA3" w:rsidP="00492DA3">
      <w:pPr>
        <w:spacing w:line="276" w:lineRule="auto"/>
        <w:jc w:val="both"/>
        <w:rPr>
          <w:rFonts w:asciiTheme="majorHAnsi" w:hAnsiTheme="majorHAnsi"/>
          <w:color w:val="000000" w:themeColor="text1"/>
        </w:rPr>
      </w:pPr>
      <w:r w:rsidRPr="00492DA3">
        <w:rPr>
          <w:rFonts w:asciiTheme="majorHAnsi" w:hAnsiTheme="majorHAnsi"/>
          <w:color w:val="000000" w:themeColor="text1"/>
        </w:rPr>
        <w:t xml:space="preserve">Once complete charge ipads for the following day. </w:t>
      </w:r>
    </w:p>
    <w:p w14:paraId="23DD1E53" w14:textId="1EA5D521" w:rsidR="000F3118" w:rsidRPr="000F3118" w:rsidRDefault="000F3118" w:rsidP="000F3118">
      <w:pPr>
        <w:spacing w:line="276" w:lineRule="auto"/>
        <w:jc w:val="both"/>
        <w:rPr>
          <w:rFonts w:asciiTheme="majorHAnsi" w:hAnsiTheme="majorHAnsi"/>
        </w:rPr>
      </w:pPr>
    </w:p>
    <w:p w14:paraId="781B9894" w14:textId="77777777" w:rsidR="007D2A21" w:rsidRDefault="00111EB9" w:rsidP="007D2A21">
      <w:pPr>
        <w:pStyle w:val="Heading2"/>
        <w:keepLines w:val="0"/>
        <w:numPr>
          <w:ilvl w:val="1"/>
          <w:numId w:val="0"/>
        </w:numPr>
        <w:tabs>
          <w:tab w:val="num" w:pos="567"/>
          <w:tab w:val="left" w:pos="851"/>
          <w:tab w:val="num" w:pos="7655"/>
        </w:tabs>
        <w:spacing w:before="360" w:after="60"/>
        <w:ind w:left="567" w:hanging="567"/>
        <w:jc w:val="both"/>
      </w:pPr>
      <w:bookmarkStart w:id="27" w:name="_Toc273763738"/>
      <w:bookmarkStart w:id="28" w:name="_Toc292027704"/>
      <w:bookmarkStart w:id="29" w:name="_Toc497013400"/>
      <w:bookmarkStart w:id="30" w:name="_Toc204933239"/>
      <w:bookmarkStart w:id="31" w:name="_Toc204933621"/>
      <w:bookmarkStart w:id="32" w:name="_Toc189641241"/>
      <w:bookmarkStart w:id="33" w:name="_Toc273763762"/>
      <w:r>
        <w:t>5.</w:t>
      </w:r>
      <w:r w:rsidR="007D2A21">
        <w:t xml:space="preserve"> Electroencephalography (EEG)</w:t>
      </w:r>
      <w:bookmarkEnd w:id="27"/>
    </w:p>
    <w:p w14:paraId="55B96C90" w14:textId="77777777" w:rsidR="007D2A21" w:rsidRDefault="007D2A21" w:rsidP="007D2A21">
      <w:pPr>
        <w:pStyle w:val="para"/>
        <w:spacing w:after="0" w:line="240" w:lineRule="auto"/>
        <w:jc w:val="both"/>
        <w:rPr>
          <w:rFonts w:ascii="Calibri" w:hAnsi="Calibri"/>
          <w:lang w:val="en-US"/>
        </w:rPr>
      </w:pPr>
    </w:p>
    <w:p w14:paraId="4586A176" w14:textId="77777777" w:rsidR="007D2A21" w:rsidRDefault="007D2A21" w:rsidP="007D2A21">
      <w:pPr>
        <w:spacing w:line="276" w:lineRule="auto"/>
        <w:rPr>
          <w:rFonts w:ascii="Calibri" w:hAnsi="Calibri"/>
          <w:b/>
        </w:rPr>
      </w:pPr>
      <w:r>
        <w:rPr>
          <w:rFonts w:ascii="Calibri" w:hAnsi="Calibri"/>
          <w:b/>
        </w:rPr>
        <w:t>Connecting the BrainBand to the iPad</w:t>
      </w:r>
    </w:p>
    <w:p w14:paraId="58ECFAD7" w14:textId="77777777" w:rsidR="007D2A21" w:rsidRDefault="007D2A21" w:rsidP="007D2A21">
      <w:pPr>
        <w:spacing w:line="276" w:lineRule="auto"/>
        <w:rPr>
          <w:rFonts w:ascii="Calibri" w:hAnsi="Calibri"/>
          <w:b/>
        </w:rPr>
      </w:pPr>
    </w:p>
    <w:p w14:paraId="165FF52E" w14:textId="77777777" w:rsidR="007D2A21" w:rsidRDefault="007D2A21" w:rsidP="007D2A21">
      <w:pPr>
        <w:numPr>
          <w:ilvl w:val="0"/>
          <w:numId w:val="23"/>
        </w:numPr>
        <w:spacing w:after="200" w:line="276" w:lineRule="auto"/>
        <w:contextualSpacing/>
        <w:rPr>
          <w:rFonts w:ascii="Calibri" w:hAnsi="Calibri"/>
          <w:b/>
        </w:rPr>
      </w:pPr>
      <w:r>
        <w:rPr>
          <w:rFonts w:ascii="Calibri" w:hAnsi="Calibri"/>
          <w:b/>
        </w:rPr>
        <w:t xml:space="preserve">If the BrainBand (BB) has not previously been paired with the particular iPad.  </w:t>
      </w:r>
    </w:p>
    <w:p w14:paraId="7A4DAED6" w14:textId="77777777" w:rsidR="007D2A21" w:rsidRDefault="007D2A21" w:rsidP="007D2A21">
      <w:pPr>
        <w:rPr>
          <w:rFonts w:ascii="Calibri" w:hAnsi="Calibri"/>
        </w:rPr>
      </w:pPr>
      <w:r>
        <w:rPr>
          <w:rFonts w:ascii="Calibri" w:hAnsi="Calibri"/>
        </w:rPr>
        <w:t>This should only need to be done once – if you don’t see BRAINBANDXL listed in the iPad Bluetooth device options, it needs to be done.</w:t>
      </w:r>
    </w:p>
    <w:p w14:paraId="113952BD" w14:textId="77777777" w:rsidR="007D2A21" w:rsidRDefault="007D2A21" w:rsidP="007D2A21">
      <w:pPr>
        <w:rPr>
          <w:rFonts w:ascii="Calibri" w:hAnsi="Calibri"/>
        </w:rPr>
      </w:pPr>
    </w:p>
    <w:p w14:paraId="5F27CE09" w14:textId="77777777" w:rsidR="007D2A21" w:rsidRDefault="007D2A21" w:rsidP="007D2A21">
      <w:pPr>
        <w:numPr>
          <w:ilvl w:val="0"/>
          <w:numId w:val="24"/>
        </w:numPr>
        <w:spacing w:after="200" w:line="276" w:lineRule="auto"/>
        <w:contextualSpacing/>
        <w:rPr>
          <w:rFonts w:ascii="Calibri" w:hAnsi="Calibri"/>
        </w:rPr>
      </w:pPr>
      <w:r>
        <w:rPr>
          <w:rFonts w:ascii="Calibri" w:hAnsi="Calibri"/>
        </w:rPr>
        <w:t>When the BB is off, hold the button down for about 5 seconds - ignore the initial flashes at the 2 second point and keep holding.  After 5 seconds the blue light will flash very rapidly.</w:t>
      </w:r>
    </w:p>
    <w:p w14:paraId="15182403" w14:textId="77777777" w:rsidR="007D2A21" w:rsidRDefault="007D2A21" w:rsidP="007D2A21">
      <w:pPr>
        <w:numPr>
          <w:ilvl w:val="0"/>
          <w:numId w:val="24"/>
        </w:numPr>
        <w:spacing w:after="200" w:line="276" w:lineRule="auto"/>
        <w:contextualSpacing/>
        <w:rPr>
          <w:rFonts w:ascii="Calibri" w:hAnsi="Calibri"/>
        </w:rPr>
      </w:pPr>
      <w:r>
        <w:rPr>
          <w:rFonts w:ascii="Calibri" w:hAnsi="Calibri"/>
        </w:rPr>
        <w:t>Enable Bluetooth in Settings on the iPad - it will search for available devices, and will find BB.</w:t>
      </w:r>
    </w:p>
    <w:p w14:paraId="5A2A3A6A" w14:textId="77777777" w:rsidR="007D2A21" w:rsidRDefault="007D2A21" w:rsidP="007D2A21">
      <w:pPr>
        <w:numPr>
          <w:ilvl w:val="0"/>
          <w:numId w:val="24"/>
        </w:numPr>
        <w:spacing w:after="200" w:line="276" w:lineRule="auto"/>
        <w:contextualSpacing/>
        <w:rPr>
          <w:rFonts w:ascii="Calibri" w:hAnsi="Calibri"/>
        </w:rPr>
      </w:pPr>
      <w:r>
        <w:rPr>
          <w:rFonts w:ascii="Calibri" w:hAnsi="Calibri"/>
        </w:rPr>
        <w:t>Press BB button on iPad to connect.  Blue light should then flash very slowly.</w:t>
      </w:r>
    </w:p>
    <w:p w14:paraId="210FDE9C" w14:textId="77777777" w:rsidR="007D2A21" w:rsidRDefault="007D2A21" w:rsidP="007D2A21">
      <w:pPr>
        <w:spacing w:line="276" w:lineRule="auto"/>
        <w:ind w:firstLine="360"/>
        <w:rPr>
          <w:rFonts w:ascii="Calibri" w:hAnsi="Calibri"/>
          <w:b/>
        </w:rPr>
      </w:pPr>
      <w:r>
        <w:rPr>
          <w:rFonts w:ascii="Calibri" w:hAnsi="Calibri"/>
          <w:b/>
        </w:rPr>
        <w:t xml:space="preserve">B.  If the BB has already been paired with the iPad:  </w:t>
      </w:r>
    </w:p>
    <w:p w14:paraId="78DBC1F0" w14:textId="77777777" w:rsidR="007D2A21" w:rsidRDefault="007D2A21" w:rsidP="007D2A21">
      <w:pPr>
        <w:numPr>
          <w:ilvl w:val="0"/>
          <w:numId w:val="25"/>
        </w:numPr>
        <w:spacing w:after="200" w:line="276" w:lineRule="auto"/>
        <w:contextualSpacing/>
        <w:rPr>
          <w:rFonts w:ascii="Calibri" w:hAnsi="Calibri"/>
        </w:rPr>
      </w:pPr>
      <w:r>
        <w:rPr>
          <w:rFonts w:ascii="Calibri" w:hAnsi="Calibri"/>
        </w:rPr>
        <w:t xml:space="preserve">Go to Settings, Bluetooth.  You should see BB in the list of devices, but it won't be connected.  </w:t>
      </w:r>
    </w:p>
    <w:p w14:paraId="21AC0807" w14:textId="77777777" w:rsidR="007D2A21" w:rsidRDefault="007D2A21" w:rsidP="007D2A21">
      <w:pPr>
        <w:numPr>
          <w:ilvl w:val="0"/>
          <w:numId w:val="25"/>
        </w:numPr>
        <w:spacing w:after="200" w:line="276" w:lineRule="auto"/>
        <w:contextualSpacing/>
        <w:rPr>
          <w:rFonts w:ascii="Calibri" w:hAnsi="Calibri"/>
        </w:rPr>
      </w:pPr>
      <w:r>
        <w:rPr>
          <w:rFonts w:ascii="Calibri" w:hAnsi="Calibri"/>
        </w:rPr>
        <w:t xml:space="preserve">Press the button on BRAINBANDXL for about 1-2 seconds - blue light should start to flash.  </w:t>
      </w:r>
    </w:p>
    <w:p w14:paraId="5FBCC77D" w14:textId="77777777" w:rsidR="007D2A21" w:rsidRDefault="007D2A21" w:rsidP="007D2A21">
      <w:pPr>
        <w:numPr>
          <w:ilvl w:val="0"/>
          <w:numId w:val="25"/>
        </w:numPr>
        <w:spacing w:after="200" w:line="276" w:lineRule="auto"/>
        <w:contextualSpacing/>
        <w:rPr>
          <w:rFonts w:ascii="Calibri" w:hAnsi="Calibri"/>
        </w:rPr>
      </w:pPr>
      <w:r>
        <w:rPr>
          <w:rFonts w:ascii="Calibri" w:hAnsi="Calibri"/>
        </w:rPr>
        <w:t>Press BRAINBANDXL button on iPad - will connect.</w:t>
      </w:r>
    </w:p>
    <w:p w14:paraId="683DE32B" w14:textId="77777777" w:rsidR="007D2A21" w:rsidRDefault="007D2A21" w:rsidP="007D2A21">
      <w:pPr>
        <w:spacing w:line="276" w:lineRule="auto"/>
        <w:rPr>
          <w:rFonts w:ascii="Calibri" w:hAnsi="Calibri"/>
          <w:b/>
        </w:rPr>
      </w:pPr>
    </w:p>
    <w:p w14:paraId="2940E3E1" w14:textId="77777777" w:rsidR="007D2A21" w:rsidRDefault="007D2A21" w:rsidP="007D2A21">
      <w:pPr>
        <w:rPr>
          <w:rFonts w:ascii="Calibri" w:hAnsi="Calibri"/>
          <w:b/>
        </w:rPr>
      </w:pPr>
      <w:r>
        <w:rPr>
          <w:rFonts w:ascii="Calibri" w:hAnsi="Calibri"/>
          <w:b/>
        </w:rPr>
        <w:t>Fitting the BrainBand</w:t>
      </w:r>
    </w:p>
    <w:p w14:paraId="397300DC" w14:textId="77777777" w:rsidR="007D2A21" w:rsidRDefault="007D2A21" w:rsidP="007D2A21">
      <w:pPr>
        <w:rPr>
          <w:rFonts w:ascii="Calibri" w:hAnsi="Calibri"/>
          <w:b/>
        </w:rPr>
      </w:pPr>
    </w:p>
    <w:p w14:paraId="0BF4D4C3" w14:textId="77777777" w:rsidR="007D2A21" w:rsidRDefault="007D2A21" w:rsidP="007D2A21">
      <w:pPr>
        <w:numPr>
          <w:ilvl w:val="0"/>
          <w:numId w:val="26"/>
        </w:numPr>
        <w:spacing w:after="200" w:line="276" w:lineRule="auto"/>
        <w:contextualSpacing/>
        <w:rPr>
          <w:rFonts w:ascii="Calibri" w:hAnsi="Calibri"/>
        </w:rPr>
      </w:pPr>
      <w:r>
        <w:rPr>
          <w:rFonts w:ascii="Calibri" w:hAnsi="Calibri"/>
        </w:rPr>
        <w:t>The black box should always be on the left hand side of the child's head</w:t>
      </w:r>
    </w:p>
    <w:p w14:paraId="4A92F257" w14:textId="77777777" w:rsidR="007D2A21" w:rsidRDefault="007D2A21" w:rsidP="007D2A21">
      <w:pPr>
        <w:numPr>
          <w:ilvl w:val="0"/>
          <w:numId w:val="26"/>
        </w:numPr>
        <w:spacing w:after="200" w:line="276" w:lineRule="auto"/>
        <w:contextualSpacing/>
        <w:rPr>
          <w:rFonts w:ascii="Calibri" w:hAnsi="Calibri"/>
        </w:rPr>
      </w:pPr>
      <w:r>
        <w:rPr>
          <w:rFonts w:ascii="Calibri" w:hAnsi="Calibri"/>
        </w:rPr>
        <w:t xml:space="preserve">The two electrodes should be centred with the midline of the head horizontally, and be halfway between the hairline and eyebrows vertically – see below  </w:t>
      </w:r>
    </w:p>
    <w:p w14:paraId="0267C19C" w14:textId="77777777" w:rsidR="007D2A21" w:rsidRDefault="007D2A21" w:rsidP="007D2A21">
      <w:pPr>
        <w:numPr>
          <w:ilvl w:val="0"/>
          <w:numId w:val="26"/>
        </w:numPr>
        <w:spacing w:after="200" w:line="276" w:lineRule="auto"/>
        <w:contextualSpacing/>
        <w:rPr>
          <w:rFonts w:ascii="Calibri" w:hAnsi="Calibri"/>
        </w:rPr>
      </w:pPr>
      <w:r>
        <w:rPr>
          <w:rFonts w:ascii="Calibri" w:hAnsi="Calibri"/>
        </w:rPr>
        <w:t>The ear-clip electrode should be attached to the left earlobe.  Give a gentle squeeze when fitting to ensure connected snugly to skin.</w:t>
      </w:r>
    </w:p>
    <w:p w14:paraId="617B3485" w14:textId="77777777" w:rsidR="007D2A21" w:rsidRDefault="007D2A21" w:rsidP="007D2A21">
      <w:pPr>
        <w:numPr>
          <w:ilvl w:val="0"/>
          <w:numId w:val="26"/>
        </w:numPr>
        <w:spacing w:after="200" w:line="276" w:lineRule="auto"/>
        <w:contextualSpacing/>
        <w:rPr>
          <w:rFonts w:ascii="Calibri" w:hAnsi="Calibri"/>
        </w:rPr>
      </w:pPr>
      <w:r>
        <w:rPr>
          <w:rFonts w:ascii="Calibri" w:hAnsi="Calibri"/>
        </w:rPr>
        <w:t>The device should fit comfortably and not be too tight</w:t>
      </w:r>
    </w:p>
    <w:p w14:paraId="4E9AAAA9" w14:textId="77777777" w:rsidR="00CB13E9" w:rsidRDefault="007D2A21" w:rsidP="003F5EF0">
      <w:pPr>
        <w:pStyle w:val="Heading2"/>
        <w:rPr>
          <w:sz w:val="24"/>
          <w:szCs w:val="24"/>
        </w:rPr>
      </w:pPr>
      <w:r>
        <w:rPr>
          <w:rFonts w:ascii="Times New Roman" w:hAnsi="Times New Roman"/>
          <w:noProof/>
        </w:rPr>
        <w:lastRenderedPageBreak/>
        <w:drawing>
          <wp:anchor distT="0" distB="0" distL="114300" distR="114300" simplePos="0" relativeHeight="251668480" behindDoc="0" locked="0" layoutInCell="1" allowOverlap="1" wp14:anchorId="1F0A99EE" wp14:editId="74C008E3">
            <wp:simplePos x="0" y="0"/>
            <wp:positionH relativeFrom="column">
              <wp:posOffset>-762000</wp:posOffset>
            </wp:positionH>
            <wp:positionV relativeFrom="paragraph">
              <wp:posOffset>-1109345</wp:posOffset>
            </wp:positionV>
            <wp:extent cx="3810000" cy="2188845"/>
            <wp:effectExtent l="0" t="0" r="0" b="1905"/>
            <wp:wrapThrough wrapText="bothSides">
              <wp:wrapPolygon edited="0">
                <wp:start x="0" y="0"/>
                <wp:lineTo x="0" y="21431"/>
                <wp:lineTo x="21492" y="21431"/>
                <wp:lineTo x="21492" y="0"/>
                <wp:lineTo x="0" y="0"/>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2188845"/>
                    </a:xfrm>
                    <a:prstGeom prst="rect">
                      <a:avLst/>
                    </a:prstGeom>
                    <a:noFill/>
                  </pic:spPr>
                </pic:pic>
              </a:graphicData>
            </a:graphic>
            <wp14:sizeRelH relativeFrom="page">
              <wp14:pctWidth>0</wp14:pctWidth>
            </wp14:sizeRelH>
            <wp14:sizeRelV relativeFrom="page">
              <wp14:pctHeight>0</wp14:pctHeight>
            </wp14:sizeRelV>
          </wp:anchor>
        </w:drawing>
      </w:r>
    </w:p>
    <w:p w14:paraId="1E91E5CC" w14:textId="77777777" w:rsidR="007D2A21" w:rsidRDefault="007D2A21" w:rsidP="007D2A21">
      <w:pPr>
        <w:rPr>
          <w:lang w:val="en-US"/>
        </w:rPr>
      </w:pPr>
    </w:p>
    <w:p w14:paraId="5E2972C3" w14:textId="77777777" w:rsidR="007D2A21" w:rsidRPr="007D2A21" w:rsidRDefault="007D2A21" w:rsidP="007D2A21">
      <w:pPr>
        <w:rPr>
          <w:lang w:val="en-US"/>
        </w:rPr>
      </w:pPr>
    </w:p>
    <w:p w14:paraId="772490C2" w14:textId="77777777" w:rsidR="00DD2B1F" w:rsidRPr="00DD2B1F" w:rsidRDefault="00DD2B1F" w:rsidP="00DD2B1F">
      <w:pPr>
        <w:rPr>
          <w:lang w:val="en-US"/>
        </w:rPr>
      </w:pPr>
    </w:p>
    <w:p w14:paraId="50D24E39" w14:textId="77777777" w:rsidR="007D2A21" w:rsidRDefault="007D2A21" w:rsidP="007D2A21">
      <w:pPr>
        <w:spacing w:line="276" w:lineRule="auto"/>
        <w:rPr>
          <w:rFonts w:ascii="Calibri" w:hAnsi="Calibri"/>
          <w:b/>
        </w:rPr>
      </w:pPr>
      <w:r>
        <w:rPr>
          <w:rFonts w:ascii="Calibri" w:hAnsi="Calibri"/>
          <w:b/>
        </w:rPr>
        <w:t>To record EEG using the Myndplayer app</w:t>
      </w:r>
    </w:p>
    <w:p w14:paraId="2F0FC257" w14:textId="77777777" w:rsidR="007D2A21" w:rsidRDefault="007D2A21" w:rsidP="007D2A21">
      <w:pPr>
        <w:numPr>
          <w:ilvl w:val="0"/>
          <w:numId w:val="27"/>
        </w:numPr>
        <w:spacing w:after="200" w:line="276" w:lineRule="auto"/>
        <w:contextualSpacing/>
        <w:rPr>
          <w:rFonts w:ascii="Calibri" w:hAnsi="Calibri"/>
        </w:rPr>
      </w:pPr>
      <w:r>
        <w:rPr>
          <w:rFonts w:ascii="Calibri" w:hAnsi="Calibri"/>
        </w:rPr>
        <w:t xml:space="preserve">Fit BB device to the head as per instructions. </w:t>
      </w:r>
    </w:p>
    <w:p w14:paraId="0A9F5116" w14:textId="77777777" w:rsidR="007D2A21" w:rsidRPr="00DD2B1F" w:rsidRDefault="007D2A21" w:rsidP="00DD2B1F">
      <w:pPr>
        <w:numPr>
          <w:ilvl w:val="0"/>
          <w:numId w:val="27"/>
        </w:numPr>
        <w:spacing w:after="200" w:line="276" w:lineRule="auto"/>
        <w:contextualSpacing/>
        <w:rPr>
          <w:rFonts w:ascii="Calibri" w:hAnsi="Calibri"/>
        </w:rPr>
      </w:pPr>
      <w:r>
        <w:rPr>
          <w:rFonts w:ascii="Calibri" w:hAnsi="Calibri"/>
        </w:rPr>
        <w:t>Start the MyndPlay</w:t>
      </w:r>
      <w:r w:rsidRPr="00DD2B1F">
        <w:rPr>
          <w:rFonts w:ascii="Calibri" w:hAnsi="Calibri"/>
        </w:rPr>
        <w:t xml:space="preserve">er app to view/record data.  </w:t>
      </w:r>
    </w:p>
    <w:p w14:paraId="1CF6656D" w14:textId="77777777" w:rsidR="007D2A21" w:rsidRDefault="007D2A21" w:rsidP="007D2A21">
      <w:pPr>
        <w:numPr>
          <w:ilvl w:val="0"/>
          <w:numId w:val="27"/>
        </w:numPr>
        <w:spacing w:after="200" w:line="276" w:lineRule="auto"/>
        <w:contextualSpacing/>
        <w:rPr>
          <w:rFonts w:ascii="Calibri" w:hAnsi="Calibri"/>
        </w:rPr>
      </w:pPr>
      <w:r>
        <w:rPr>
          <w:rFonts w:ascii="Calibri" w:hAnsi="Calibri"/>
        </w:rPr>
        <w:t xml:space="preserve">The raw EEG is shown on the right - it should generally look like below - the vertical lines represent a series of rapid blinks.  </w:t>
      </w:r>
    </w:p>
    <w:p w14:paraId="339DD56C" w14:textId="77777777" w:rsidR="007D2A21" w:rsidRDefault="007D2A21" w:rsidP="007D2A21">
      <w:pPr>
        <w:numPr>
          <w:ilvl w:val="0"/>
          <w:numId w:val="27"/>
        </w:numPr>
        <w:spacing w:after="200" w:line="276" w:lineRule="auto"/>
        <w:contextualSpacing/>
        <w:rPr>
          <w:rFonts w:ascii="Calibri" w:hAnsi="Calibri"/>
        </w:rPr>
      </w:pPr>
      <w:r>
        <w:rPr>
          <w:rFonts w:ascii="Calibri" w:hAnsi="Calibri"/>
        </w:rPr>
        <w:t xml:space="preserve">Test the EEG - ask the child to sit still for 15-20 seconds and then ask them to blink rapidly 5 or 6 times.  </w:t>
      </w:r>
    </w:p>
    <w:p w14:paraId="49116D5F" w14:textId="77777777" w:rsidR="007D2A21" w:rsidRDefault="007D2A21" w:rsidP="007D2A21">
      <w:pPr>
        <w:numPr>
          <w:ilvl w:val="0"/>
          <w:numId w:val="27"/>
        </w:numPr>
        <w:spacing w:after="200" w:line="276" w:lineRule="auto"/>
        <w:contextualSpacing/>
        <w:rPr>
          <w:rFonts w:ascii="Calibri" w:hAnsi="Calibri"/>
        </w:rPr>
      </w:pPr>
      <w:r>
        <w:rPr>
          <w:rFonts w:ascii="Calibri" w:hAnsi="Calibri"/>
        </w:rPr>
        <w:t>The dials on the left show Focus, Relaxation, and Zone.</w:t>
      </w:r>
    </w:p>
    <w:p w14:paraId="3C9DA6E2" w14:textId="77777777" w:rsidR="007D2A21" w:rsidRDefault="007D2A21" w:rsidP="007D2A21">
      <w:pPr>
        <w:numPr>
          <w:ilvl w:val="0"/>
          <w:numId w:val="27"/>
        </w:numPr>
        <w:spacing w:after="200" w:line="276" w:lineRule="auto"/>
        <w:contextualSpacing/>
        <w:rPr>
          <w:rFonts w:ascii="Calibri" w:hAnsi="Calibri"/>
        </w:rPr>
      </w:pPr>
      <w:r>
        <w:rPr>
          <w:rFonts w:ascii="Calibri" w:hAnsi="Calibri"/>
        </w:rPr>
        <w:t>You will be making a total of 4 recordings.</w:t>
      </w:r>
    </w:p>
    <w:p w14:paraId="07180FFC" w14:textId="77777777" w:rsidR="007D2A21" w:rsidRDefault="007D2A21" w:rsidP="007D2A21">
      <w:pPr>
        <w:numPr>
          <w:ilvl w:val="1"/>
          <w:numId w:val="27"/>
        </w:numPr>
        <w:spacing w:after="200" w:line="276" w:lineRule="auto"/>
        <w:contextualSpacing/>
        <w:rPr>
          <w:rFonts w:ascii="Calibri" w:hAnsi="Calibri"/>
        </w:rPr>
      </w:pPr>
      <w:r>
        <w:rPr>
          <w:rFonts w:ascii="Calibri" w:hAnsi="Calibri"/>
        </w:rPr>
        <w:t>2 minutes sitting at rest with eyes open</w:t>
      </w:r>
    </w:p>
    <w:p w14:paraId="4129EEE5" w14:textId="77777777" w:rsidR="007D2A21" w:rsidRDefault="007D2A21" w:rsidP="007D2A21">
      <w:pPr>
        <w:numPr>
          <w:ilvl w:val="1"/>
          <w:numId w:val="27"/>
        </w:numPr>
        <w:spacing w:after="200" w:line="276" w:lineRule="auto"/>
        <w:contextualSpacing/>
        <w:rPr>
          <w:rFonts w:ascii="Calibri" w:hAnsi="Calibri"/>
        </w:rPr>
      </w:pPr>
      <w:r>
        <w:rPr>
          <w:rFonts w:ascii="Calibri" w:hAnsi="Calibri"/>
        </w:rPr>
        <w:t>For the duration of Mr Ant task</w:t>
      </w:r>
    </w:p>
    <w:p w14:paraId="00BE9173" w14:textId="77777777" w:rsidR="007D2A21" w:rsidRDefault="007D2A21" w:rsidP="007D2A21">
      <w:pPr>
        <w:numPr>
          <w:ilvl w:val="1"/>
          <w:numId w:val="27"/>
        </w:numPr>
        <w:spacing w:after="200" w:line="276" w:lineRule="auto"/>
        <w:contextualSpacing/>
        <w:rPr>
          <w:rFonts w:ascii="Calibri" w:hAnsi="Calibri"/>
        </w:rPr>
      </w:pPr>
      <w:r>
        <w:rPr>
          <w:rFonts w:ascii="Calibri" w:hAnsi="Calibri"/>
        </w:rPr>
        <w:t>For the duration of Go No Go task</w:t>
      </w:r>
    </w:p>
    <w:p w14:paraId="29DE9C7B" w14:textId="77777777" w:rsidR="007D2A21" w:rsidRDefault="007D2A21" w:rsidP="007D2A21">
      <w:pPr>
        <w:numPr>
          <w:ilvl w:val="1"/>
          <w:numId w:val="27"/>
        </w:numPr>
        <w:spacing w:after="200" w:line="276" w:lineRule="auto"/>
        <w:contextualSpacing/>
        <w:rPr>
          <w:rFonts w:ascii="Calibri" w:hAnsi="Calibri"/>
        </w:rPr>
      </w:pPr>
      <w:r>
        <w:rPr>
          <w:rFonts w:ascii="Calibri" w:hAnsi="Calibri"/>
        </w:rPr>
        <w:t>For the duration of Dimensional Change Card Sort (Rabbits and Boats) task</w:t>
      </w:r>
    </w:p>
    <w:p w14:paraId="5C25DAE6" w14:textId="77777777" w:rsidR="007D2A21" w:rsidRDefault="007D2A21" w:rsidP="007D2A21">
      <w:pPr>
        <w:numPr>
          <w:ilvl w:val="0"/>
          <w:numId w:val="27"/>
        </w:numPr>
        <w:spacing w:after="200" w:line="276" w:lineRule="auto"/>
        <w:contextualSpacing/>
        <w:rPr>
          <w:rFonts w:ascii="Calibri" w:hAnsi="Calibri"/>
        </w:rPr>
      </w:pPr>
      <w:r>
        <w:rPr>
          <w:rFonts w:ascii="Calibri" w:hAnsi="Calibri"/>
        </w:rPr>
        <w:t xml:space="preserve">To record press record button (next to signal quality indicator).  This should be done at exactly the same time you press Start on the Executive Function task.  </w:t>
      </w:r>
    </w:p>
    <w:p w14:paraId="334B8215" w14:textId="77777777" w:rsidR="007D2A21" w:rsidRDefault="007D2A21" w:rsidP="007D2A21">
      <w:pPr>
        <w:numPr>
          <w:ilvl w:val="0"/>
          <w:numId w:val="27"/>
        </w:numPr>
        <w:spacing w:after="200" w:line="276" w:lineRule="auto"/>
        <w:contextualSpacing/>
        <w:rPr>
          <w:rFonts w:ascii="Calibri" w:hAnsi="Calibri"/>
        </w:rPr>
      </w:pPr>
      <w:r>
        <w:rPr>
          <w:rFonts w:ascii="Calibri" w:hAnsi="Calibri"/>
        </w:rPr>
        <w:t xml:space="preserve">Press the record button again to end the recording when the task is complete.  </w:t>
      </w:r>
    </w:p>
    <w:p w14:paraId="72CA3D96" w14:textId="77777777" w:rsidR="007D2A21" w:rsidRDefault="007D2A21" w:rsidP="007D2A21">
      <w:pPr>
        <w:numPr>
          <w:ilvl w:val="0"/>
          <w:numId w:val="27"/>
        </w:numPr>
        <w:spacing w:after="200" w:line="276" w:lineRule="auto"/>
        <w:contextualSpacing/>
        <w:rPr>
          <w:rFonts w:ascii="Calibri" w:hAnsi="Calibri"/>
        </w:rPr>
      </w:pPr>
      <w:r>
        <w:rPr>
          <w:rFonts w:ascii="Calibri" w:hAnsi="Calibri"/>
        </w:rPr>
        <w:t>At the end of a recording session an email window will be activated.</w:t>
      </w:r>
    </w:p>
    <w:p w14:paraId="53A99B27" w14:textId="77777777" w:rsidR="007D2A21" w:rsidRDefault="007D2A21" w:rsidP="007D2A21">
      <w:pPr>
        <w:numPr>
          <w:ilvl w:val="1"/>
          <w:numId w:val="27"/>
        </w:numPr>
        <w:spacing w:after="200" w:line="276" w:lineRule="auto"/>
        <w:contextualSpacing/>
        <w:rPr>
          <w:rFonts w:ascii="Calibri" w:hAnsi="Calibri"/>
        </w:rPr>
      </w:pPr>
      <w:r>
        <w:rPr>
          <w:rFonts w:ascii="Calibri" w:hAnsi="Calibri"/>
        </w:rPr>
        <w:t>In the subject line add Subject ID (First Initial, Surname, DOB eg AJones010610) and name of task (EyesOpen, MrAnt, GoNoGo, CardSort).</w:t>
      </w:r>
    </w:p>
    <w:p w14:paraId="2CB20428" w14:textId="77777777" w:rsidR="007D2A21" w:rsidRDefault="007D2A21" w:rsidP="007D2A21">
      <w:pPr>
        <w:numPr>
          <w:ilvl w:val="1"/>
          <w:numId w:val="27"/>
        </w:numPr>
        <w:spacing w:after="200" w:line="276" w:lineRule="auto"/>
        <w:contextualSpacing/>
        <w:rPr>
          <w:rFonts w:ascii="Calibri" w:hAnsi="Calibri"/>
        </w:rPr>
      </w:pPr>
      <w:r>
        <w:rPr>
          <w:rFonts w:ascii="Calibri" w:hAnsi="Calibri"/>
        </w:rPr>
        <w:t xml:space="preserve">Email to UOW database </w:t>
      </w:r>
      <w:hyperlink r:id="rId20" w:history="1">
        <w:r w:rsidRPr="00DD2B1F">
          <w:rPr>
            <w:rStyle w:val="Hyperlink"/>
            <w:rFonts w:ascii="Calibri" w:hAnsi="Calibri"/>
            <w:highlight w:val="yellow"/>
          </w:rPr>
          <w:t>guest92@uow.edu.au</w:t>
        </w:r>
      </w:hyperlink>
      <w:r>
        <w:rPr>
          <w:rFonts w:ascii="Calibri" w:hAnsi="Calibri"/>
        </w:rPr>
        <w:t xml:space="preserve"> and Stuart Johnstone </w:t>
      </w:r>
      <w:hyperlink r:id="rId21" w:history="1">
        <w:r>
          <w:rPr>
            <w:rStyle w:val="Hyperlink"/>
            <w:rFonts w:ascii="Calibri" w:hAnsi="Calibri"/>
          </w:rPr>
          <w:t>sjohnsto@uow.edu.au</w:t>
        </w:r>
      </w:hyperlink>
      <w:r>
        <w:rPr>
          <w:rFonts w:ascii="Calibri" w:hAnsi="Calibri"/>
        </w:rPr>
        <w:t xml:space="preserve"> </w:t>
      </w:r>
    </w:p>
    <w:p w14:paraId="445635F7" w14:textId="77777777" w:rsidR="007D2A21" w:rsidRDefault="007D2A21" w:rsidP="007D2A21">
      <w:pPr>
        <w:jc w:val="center"/>
        <w:rPr>
          <w:rFonts w:ascii="Calibri" w:hAnsi="Calibri"/>
          <w:b/>
          <w:szCs w:val="20"/>
        </w:rPr>
      </w:pPr>
      <w:r>
        <w:rPr>
          <w:rFonts w:ascii="Times New (W1)" w:hAnsi="Times New (W1)"/>
          <w:noProof/>
          <w:szCs w:val="20"/>
          <w:lang w:val="en-US"/>
        </w:rPr>
        <mc:AlternateContent>
          <mc:Choice Requires="wps">
            <w:drawing>
              <wp:anchor distT="0" distB="0" distL="114300" distR="114300" simplePos="0" relativeHeight="251670528" behindDoc="0" locked="0" layoutInCell="1" allowOverlap="1" wp14:anchorId="0621ECF9" wp14:editId="5E8CAD59">
                <wp:simplePos x="0" y="0"/>
                <wp:positionH relativeFrom="column">
                  <wp:posOffset>2574925</wp:posOffset>
                </wp:positionH>
                <wp:positionV relativeFrom="paragraph">
                  <wp:posOffset>1722755</wp:posOffset>
                </wp:positionV>
                <wp:extent cx="1214120" cy="299720"/>
                <wp:effectExtent l="0" t="342900" r="538480" b="24130"/>
                <wp:wrapNone/>
                <wp:docPr id="10" name="Line Callout 1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4120" cy="299720"/>
                        </a:xfrm>
                        <a:prstGeom prst="borderCallout1">
                          <a:avLst>
                            <a:gd name="adj1" fmla="val 42608"/>
                            <a:gd name="adj2" fmla="val 100441"/>
                            <a:gd name="adj3" fmla="val -110609"/>
                            <a:gd name="adj4" fmla="val 141065"/>
                          </a:avLst>
                        </a:prstGeom>
                        <a:solidFill>
                          <a:srgbClr val="C0504D"/>
                        </a:solidFill>
                        <a:ln w="25400" cap="flat" cmpd="sng" algn="ctr">
                          <a:solidFill>
                            <a:srgbClr val="C0504D">
                              <a:shade val="50000"/>
                            </a:srgbClr>
                          </a:solidFill>
                          <a:prstDash val="solid"/>
                        </a:ln>
                        <a:effectLst/>
                      </wps:spPr>
                      <wps:txbx>
                        <w:txbxContent>
                          <w:p w14:paraId="63FE2F8E" w14:textId="77777777" w:rsidR="0006668B" w:rsidRDefault="0006668B" w:rsidP="007D2A21">
                            <w:pPr>
                              <w:jc w:val="center"/>
                            </w:pPr>
                            <w:r>
                              <w:t>Record on/off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10" o:spid="_x0000_s1026" type="#_x0000_t47" style="position:absolute;left:0;text-align:left;margin-left:202.75pt;margin-top:135.65pt;width:95.6pt;height:2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" adj="30470,-23892,21695,9203" fillcolor="#c0504d" strokecolor="#8c3836" strokeweight="2pt">
                <v:textbox>
                  <w:txbxContent>
                    <w:p w:rsidR="007D2A21" w:rsidRDefault="007D2A21" w:rsidP="007D2A21">
                      <w:pPr>
                        <w:jc w:val="center"/>
                      </w:pPr>
                      <w:r>
                        <w:t>Record on/off</w:t>
                      </w:r>
                    </w:p>
                  </w:txbxContent>
                </v:textbox>
                <o:callout v:ext="edit" minusx="t"/>
              </v:shape>
            </w:pict>
          </mc:Fallback>
        </mc:AlternateContent>
      </w:r>
      <w:r>
        <w:rPr>
          <w:rFonts w:ascii="Times New (W1)" w:hAnsi="Times New (W1)"/>
          <w:noProof/>
          <w:szCs w:val="20"/>
          <w:lang w:val="en-US"/>
        </w:rPr>
        <mc:AlternateContent>
          <mc:Choice Requires="wps">
            <w:drawing>
              <wp:anchor distT="0" distB="0" distL="114300" distR="114300" simplePos="0" relativeHeight="251671552" behindDoc="0" locked="0" layoutInCell="1" allowOverlap="1" wp14:anchorId="55E32591" wp14:editId="06251DA5">
                <wp:simplePos x="0" y="0"/>
                <wp:positionH relativeFrom="column">
                  <wp:posOffset>4116705</wp:posOffset>
                </wp:positionH>
                <wp:positionV relativeFrom="paragraph">
                  <wp:posOffset>1722755</wp:posOffset>
                </wp:positionV>
                <wp:extent cx="1141095" cy="299720"/>
                <wp:effectExtent l="0" t="247650" r="20955" b="24130"/>
                <wp:wrapNone/>
                <wp:docPr id="13" name="Line Callout 1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1095" cy="299720"/>
                        </a:xfrm>
                        <a:prstGeom prst="borderCallout1">
                          <a:avLst>
                            <a:gd name="adj1" fmla="val 1117"/>
                            <a:gd name="adj2" fmla="val 50435"/>
                            <a:gd name="adj3" fmla="val -81320"/>
                            <a:gd name="adj4" fmla="val 51188"/>
                          </a:avLst>
                        </a:prstGeom>
                        <a:solidFill>
                          <a:srgbClr val="C0504D"/>
                        </a:solidFill>
                        <a:ln w="25400" cap="flat" cmpd="sng" algn="ctr">
                          <a:solidFill>
                            <a:srgbClr val="C0504D">
                              <a:shade val="50000"/>
                            </a:srgbClr>
                          </a:solidFill>
                          <a:prstDash val="solid"/>
                        </a:ln>
                        <a:effectLst/>
                      </wps:spPr>
                      <wps:txbx>
                        <w:txbxContent>
                          <w:p w14:paraId="45193AF9" w14:textId="77777777" w:rsidR="0006668B" w:rsidRDefault="0006668B" w:rsidP="007D2A21">
                            <w:pPr>
                              <w:jc w:val="center"/>
                            </w:pPr>
                            <w:r>
                              <w:t>Signal quality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Line Callout 1 13" o:spid="_x0000_s1027" type="#_x0000_t47" style="position:absolute;left:0;text-align:left;margin-left:324.15pt;margin-top:135.65pt;width:89.85pt;height:2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" adj="11057,-17565,10894,241" fillcolor="#c0504d" strokecolor="#8c3836" strokeweight="2pt">
                <v:textbox>
                  <w:txbxContent>
                    <w:p w:rsidR="007D2A21" w:rsidRDefault="007D2A21" w:rsidP="007D2A21">
                      <w:pPr>
                        <w:jc w:val="center"/>
                      </w:pPr>
                      <w:r>
                        <w:t>Signal quality</w:t>
                      </w:r>
                    </w:p>
                  </w:txbxContent>
                </v:textbox>
                <o:callout v:ext="edit" minusx="t"/>
              </v:shape>
            </w:pict>
          </mc:Fallback>
        </mc:AlternateContent>
      </w:r>
      <w:r>
        <w:rPr>
          <w:rFonts w:ascii="Calibri" w:hAnsi="Calibri"/>
          <w:b/>
          <w:noProof/>
          <w:lang w:val="en-US"/>
        </w:rPr>
        <w:drawing>
          <wp:inline distT="0" distB="0" distL="0" distR="0" wp14:anchorId="58EF00FB" wp14:editId="6405864E">
            <wp:extent cx="4234751" cy="1385912"/>
            <wp:effectExtent l="171450" t="171450" r="356870" b="3670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t="56534"/>
                    <a:stretch/>
                  </pic:blipFill>
                  <pic:spPr bwMode="auto">
                    <a:xfrm>
                      <a:off x="0" y="0"/>
                      <a:ext cx="4234180" cy="138557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A6130DA" w14:textId="77777777" w:rsidR="007D2A21" w:rsidRDefault="007D2A21" w:rsidP="007D2A21">
      <w:pPr>
        <w:rPr>
          <w:rFonts w:ascii="Calibri" w:hAnsi="Calibri"/>
          <w:b/>
          <w:sz w:val="28"/>
        </w:rPr>
      </w:pPr>
    </w:p>
    <w:p w14:paraId="3D9BF928" w14:textId="77777777" w:rsidR="007D2A21" w:rsidRDefault="007D2A21" w:rsidP="007D2A21">
      <w:pPr>
        <w:spacing w:line="276" w:lineRule="auto"/>
        <w:rPr>
          <w:rFonts w:ascii="Calibri" w:hAnsi="Calibri"/>
        </w:rPr>
      </w:pPr>
      <w:r>
        <w:rPr>
          <w:rFonts w:ascii="Calibri" w:hAnsi="Calibri"/>
        </w:rPr>
        <w:t>After use:</w:t>
      </w:r>
    </w:p>
    <w:p w14:paraId="23B244D5" w14:textId="77777777" w:rsidR="007D2A21" w:rsidRDefault="007D2A21" w:rsidP="007D2A21">
      <w:pPr>
        <w:numPr>
          <w:ilvl w:val="0"/>
          <w:numId w:val="28"/>
        </w:numPr>
        <w:spacing w:after="200" w:line="276" w:lineRule="auto"/>
        <w:contextualSpacing/>
        <w:rPr>
          <w:rFonts w:ascii="Calibri" w:hAnsi="Calibri"/>
        </w:rPr>
      </w:pPr>
      <w:r>
        <w:rPr>
          <w:rFonts w:ascii="Calibri" w:hAnsi="Calibri"/>
        </w:rPr>
        <w:t xml:space="preserve">Hold button for 5 seconds to turn BRAINBANDXL off </w:t>
      </w:r>
    </w:p>
    <w:p w14:paraId="090755EE" w14:textId="77777777" w:rsidR="007D2A21" w:rsidRDefault="007D2A21" w:rsidP="007D2A21">
      <w:pPr>
        <w:numPr>
          <w:ilvl w:val="0"/>
          <w:numId w:val="28"/>
        </w:numPr>
        <w:spacing w:after="200" w:line="276" w:lineRule="auto"/>
        <w:contextualSpacing/>
        <w:rPr>
          <w:rFonts w:ascii="Calibri" w:hAnsi="Calibri"/>
        </w:rPr>
      </w:pPr>
      <w:r>
        <w:rPr>
          <w:rFonts w:ascii="Calibri" w:hAnsi="Calibri"/>
        </w:rPr>
        <w:t>Don't forget to charge the BRAINBANDXL</w:t>
      </w:r>
    </w:p>
    <w:p w14:paraId="797847ED" w14:textId="77777777" w:rsidR="007D2A21" w:rsidRDefault="007D2A21" w:rsidP="007D2A21">
      <w:pPr>
        <w:numPr>
          <w:ilvl w:val="0"/>
          <w:numId w:val="28"/>
        </w:numPr>
        <w:spacing w:after="200" w:line="276" w:lineRule="auto"/>
        <w:contextualSpacing/>
        <w:rPr>
          <w:rFonts w:ascii="Calibri" w:hAnsi="Calibri"/>
        </w:rPr>
      </w:pPr>
      <w:r>
        <w:rPr>
          <w:rFonts w:ascii="Calibri" w:hAnsi="Calibri"/>
        </w:rPr>
        <w:lastRenderedPageBreak/>
        <w:t>Battery should last about 8-10 hours of recording</w:t>
      </w:r>
    </w:p>
    <w:p w14:paraId="166C3F58" w14:textId="77777777" w:rsidR="00DD2B1F" w:rsidRPr="00111EB9" w:rsidRDefault="00DD2B1F" w:rsidP="00DD2B1F">
      <w:pPr>
        <w:pStyle w:val="Default"/>
        <w:rPr>
          <w:szCs w:val="22"/>
        </w:rPr>
      </w:pPr>
      <w:r w:rsidRPr="00111EB9">
        <w:rPr>
          <w:b/>
          <w:bCs/>
          <w:szCs w:val="22"/>
        </w:rPr>
        <w:t xml:space="preserve">If the battery takes more than 4 hours to charge fully (note, fully charged is indicated by the blue solid light turning off while plugged into USB), you should reset the device. </w:t>
      </w:r>
    </w:p>
    <w:p w14:paraId="51C6CA57" w14:textId="77777777" w:rsidR="00DD2B1F" w:rsidRPr="00111EB9" w:rsidRDefault="00DD2B1F" w:rsidP="00DD2B1F">
      <w:pPr>
        <w:pStyle w:val="Default"/>
        <w:rPr>
          <w:szCs w:val="22"/>
        </w:rPr>
      </w:pPr>
      <w:r w:rsidRPr="00111EB9">
        <w:rPr>
          <w:szCs w:val="22"/>
        </w:rPr>
        <w:t xml:space="preserve">Reset procedure: </w:t>
      </w:r>
    </w:p>
    <w:p w14:paraId="524D4E5C" w14:textId="77777777" w:rsidR="00DD2B1F" w:rsidRPr="00111EB9" w:rsidRDefault="00DD2B1F" w:rsidP="00DD2B1F">
      <w:pPr>
        <w:pStyle w:val="Default"/>
        <w:rPr>
          <w:szCs w:val="22"/>
        </w:rPr>
      </w:pPr>
      <w:r w:rsidRPr="00111EB9">
        <w:rPr>
          <w:szCs w:val="22"/>
        </w:rPr>
        <w:t xml:space="preserve">• Plug the device into the USB, the light should come on solid </w:t>
      </w:r>
    </w:p>
    <w:p w14:paraId="7AC408B1" w14:textId="77777777" w:rsidR="00DD2B1F" w:rsidRPr="00111EB9" w:rsidRDefault="00DD2B1F" w:rsidP="00DD2B1F">
      <w:pPr>
        <w:pStyle w:val="Default"/>
        <w:rPr>
          <w:szCs w:val="22"/>
        </w:rPr>
      </w:pPr>
      <w:r w:rsidRPr="00111EB9">
        <w:rPr>
          <w:szCs w:val="22"/>
        </w:rPr>
        <w:t xml:space="preserve">• Whilst plugged in hold down the power button for 5 seconds so it is flashing </w:t>
      </w:r>
    </w:p>
    <w:p w14:paraId="4D8E765F" w14:textId="77777777" w:rsidR="00DD2B1F" w:rsidRPr="00111EB9" w:rsidRDefault="00DD2B1F" w:rsidP="00DD2B1F">
      <w:pPr>
        <w:pStyle w:val="Default"/>
        <w:rPr>
          <w:szCs w:val="22"/>
        </w:rPr>
      </w:pPr>
      <w:r w:rsidRPr="00111EB9">
        <w:rPr>
          <w:szCs w:val="22"/>
        </w:rPr>
        <w:t xml:space="preserve">• Press the button twice in quick succession </w:t>
      </w:r>
    </w:p>
    <w:p w14:paraId="6D5FEEF4" w14:textId="77777777" w:rsidR="00DD2B1F" w:rsidRPr="00111EB9" w:rsidRDefault="00DD2B1F" w:rsidP="00DD2B1F">
      <w:pPr>
        <w:pStyle w:val="Default"/>
        <w:rPr>
          <w:szCs w:val="22"/>
        </w:rPr>
      </w:pPr>
      <w:r w:rsidRPr="00111EB9">
        <w:rPr>
          <w:szCs w:val="22"/>
        </w:rPr>
        <w:t xml:space="preserve">• Press the button a third time and hold down, after 6 seconds the light will go off. </w:t>
      </w:r>
    </w:p>
    <w:p w14:paraId="145EFBAE" w14:textId="77777777" w:rsidR="00DD2B1F" w:rsidRPr="00111EB9" w:rsidRDefault="00DD2B1F" w:rsidP="00DD2B1F">
      <w:pPr>
        <w:pStyle w:val="Default"/>
        <w:rPr>
          <w:szCs w:val="22"/>
        </w:rPr>
      </w:pPr>
      <w:r w:rsidRPr="00111EB9">
        <w:rPr>
          <w:szCs w:val="22"/>
        </w:rPr>
        <w:t xml:space="preserve">• Unplug and replug into the USB and it will be reset. </w:t>
      </w:r>
    </w:p>
    <w:p w14:paraId="1AEA1190" w14:textId="77777777" w:rsidR="00DD2B1F" w:rsidRDefault="00DD2B1F" w:rsidP="00DD2B1F">
      <w:pPr>
        <w:pStyle w:val="Default"/>
        <w:rPr>
          <w:sz w:val="22"/>
          <w:szCs w:val="22"/>
        </w:rPr>
      </w:pPr>
    </w:p>
    <w:p w14:paraId="20B08281" w14:textId="77777777" w:rsidR="007D2A21" w:rsidRDefault="007D2A21" w:rsidP="007D2A21">
      <w:pPr>
        <w:spacing w:line="276" w:lineRule="auto"/>
        <w:rPr>
          <w:rFonts w:ascii="Calibri" w:hAnsi="Calibri"/>
          <w:b/>
          <w:sz w:val="20"/>
          <w:szCs w:val="20"/>
        </w:rPr>
      </w:pPr>
      <w:r w:rsidRPr="00111EB9">
        <w:rPr>
          <w:rFonts w:ascii="Calibri" w:hAnsi="Calibri"/>
          <w:b/>
        </w:rPr>
        <w:t>EEG measurement and recording is 100% safe and pain-free. EEG recording is a non-invasive and safe way to view and record brain electrical activity. Participants should be made aware that they are able to withdraw at any point without penalty should they experience any discomfort.  Note that this form of EEG measurement allows identification of atypical brain functioning at an individual level, and parents will be informed of this if identified by the research, and confirmed by the research supervisor, with referral to a suitable medical professional (e.g. neurologist).</w:t>
      </w:r>
    </w:p>
    <w:p w14:paraId="2E8B4364" w14:textId="77777777" w:rsidR="003F5EF0" w:rsidRPr="009A503E" w:rsidRDefault="00111EB9" w:rsidP="003F5EF0">
      <w:pPr>
        <w:pStyle w:val="Heading2"/>
        <w:rPr>
          <w:sz w:val="24"/>
          <w:szCs w:val="24"/>
        </w:rPr>
      </w:pPr>
      <w:r>
        <w:rPr>
          <w:sz w:val="24"/>
          <w:szCs w:val="24"/>
        </w:rPr>
        <w:t>6.</w:t>
      </w:r>
      <w:r w:rsidR="003F5EF0">
        <w:rPr>
          <w:sz w:val="24"/>
          <w:szCs w:val="24"/>
        </w:rPr>
        <w:t xml:space="preserve"> </w:t>
      </w:r>
      <w:r w:rsidR="003F5EF0" w:rsidRPr="009A503E">
        <w:rPr>
          <w:sz w:val="24"/>
          <w:szCs w:val="24"/>
        </w:rPr>
        <w:t>Other Project Information</w:t>
      </w:r>
      <w:bookmarkEnd w:id="28"/>
    </w:p>
    <w:p w14:paraId="2FA51378" w14:textId="77777777" w:rsidR="003F5EF0" w:rsidRPr="00D24621" w:rsidRDefault="00D24621" w:rsidP="003F5EF0">
      <w:pPr>
        <w:pStyle w:val="Heading3"/>
        <w:rPr>
          <w:b/>
          <w:i/>
        </w:rPr>
      </w:pPr>
      <w:bookmarkStart w:id="34" w:name="_Toc292027705"/>
      <w:r w:rsidRPr="00D24621">
        <w:rPr>
          <w:b/>
          <w:i/>
        </w:rPr>
        <w:t>6</w:t>
      </w:r>
      <w:r w:rsidR="003F5EF0" w:rsidRPr="00D24621">
        <w:rPr>
          <w:b/>
          <w:i/>
        </w:rPr>
        <w:t>.1 Troubleshooting</w:t>
      </w:r>
      <w:bookmarkEnd w:id="29"/>
      <w:bookmarkEnd w:id="30"/>
      <w:bookmarkEnd w:id="31"/>
      <w:bookmarkEnd w:id="32"/>
      <w:bookmarkEnd w:id="33"/>
      <w:bookmarkEnd w:id="34"/>
    </w:p>
    <w:p w14:paraId="6AE8A8A6" w14:textId="77777777" w:rsidR="003F5EF0" w:rsidRPr="00D24621" w:rsidRDefault="00D24621" w:rsidP="003F5EF0">
      <w:pPr>
        <w:pStyle w:val="Heading4"/>
        <w:rPr>
          <w:color w:val="auto"/>
        </w:rPr>
      </w:pPr>
      <w:bookmarkStart w:id="35" w:name="_Toc497013401"/>
      <w:bookmarkStart w:id="36" w:name="_Toc273763763"/>
      <w:bookmarkStart w:id="37" w:name="_Toc292027706"/>
      <w:r w:rsidRPr="00D24621">
        <w:rPr>
          <w:color w:val="auto"/>
        </w:rPr>
        <w:t>6</w:t>
      </w:r>
      <w:r w:rsidR="003F5EF0" w:rsidRPr="00D24621">
        <w:rPr>
          <w:color w:val="auto"/>
        </w:rPr>
        <w:t>.1.1 What to do if you can’t attend your daily appointment</w:t>
      </w:r>
      <w:bookmarkEnd w:id="35"/>
      <w:r w:rsidR="003F5EF0" w:rsidRPr="00D24621">
        <w:rPr>
          <w:color w:val="auto"/>
        </w:rPr>
        <w:t>s</w:t>
      </w:r>
      <w:bookmarkEnd w:id="36"/>
      <w:bookmarkEnd w:id="37"/>
    </w:p>
    <w:p w14:paraId="7A9AE223" w14:textId="77777777" w:rsidR="003F5EF0" w:rsidRPr="009A503E" w:rsidRDefault="000F3118" w:rsidP="003F5EF0">
      <w:pPr>
        <w:pStyle w:val="para"/>
        <w:spacing w:after="0" w:line="276" w:lineRule="auto"/>
        <w:jc w:val="both"/>
        <w:rPr>
          <w:rFonts w:asciiTheme="majorHAnsi" w:hAnsiTheme="majorHAnsi"/>
        </w:rPr>
      </w:pPr>
      <w:r>
        <w:rPr>
          <w:rFonts w:asciiTheme="majorHAnsi" w:hAnsiTheme="majorHAnsi"/>
        </w:rPr>
        <w:t>Call Alison</w:t>
      </w:r>
      <w:r w:rsidR="003F5EF0">
        <w:rPr>
          <w:rFonts w:asciiTheme="majorHAnsi" w:hAnsiTheme="majorHAnsi"/>
        </w:rPr>
        <w:t xml:space="preserve"> </w:t>
      </w:r>
      <w:r w:rsidR="003F5EF0" w:rsidRPr="004628A1">
        <w:rPr>
          <w:rFonts w:asciiTheme="majorHAnsi" w:hAnsiTheme="majorHAnsi"/>
        </w:rPr>
        <w:t>(0</w:t>
      </w:r>
      <w:r>
        <w:rPr>
          <w:rFonts w:asciiTheme="majorHAnsi" w:hAnsiTheme="majorHAnsi"/>
          <w:lang w:val="en-US"/>
        </w:rPr>
        <w:t>421086389</w:t>
      </w:r>
      <w:r w:rsidR="003F5EF0">
        <w:rPr>
          <w:rFonts w:asciiTheme="majorHAnsi" w:hAnsiTheme="majorHAnsi"/>
        </w:rPr>
        <w:t xml:space="preserve">) </w:t>
      </w:r>
      <w:r w:rsidR="003F5EF0" w:rsidRPr="009A503E">
        <w:rPr>
          <w:rFonts w:asciiTheme="majorHAnsi" w:hAnsiTheme="majorHAnsi"/>
        </w:rPr>
        <w:t xml:space="preserve">with as much notice as possible. </w:t>
      </w:r>
      <w:r w:rsidR="003F5EF0">
        <w:rPr>
          <w:rFonts w:asciiTheme="majorHAnsi" w:hAnsiTheme="majorHAnsi"/>
        </w:rPr>
        <w:t>For example i</w:t>
      </w:r>
      <w:r w:rsidR="003F5EF0" w:rsidRPr="009A503E">
        <w:rPr>
          <w:rFonts w:asciiTheme="majorHAnsi" w:hAnsiTheme="majorHAnsi"/>
        </w:rPr>
        <w:t>f it’s 7 a.m. on the day that you are supposed to attend and you wake on your deathbed</w:t>
      </w:r>
      <w:r w:rsidR="003F5EF0">
        <w:rPr>
          <w:rFonts w:asciiTheme="majorHAnsi" w:hAnsiTheme="majorHAnsi"/>
        </w:rPr>
        <w:t>.</w:t>
      </w:r>
    </w:p>
    <w:p w14:paraId="22E2400B" w14:textId="77777777" w:rsidR="003F5EF0" w:rsidRPr="00D24621" w:rsidRDefault="00D24621" w:rsidP="00D24621">
      <w:pPr>
        <w:pStyle w:val="Heading4"/>
        <w:rPr>
          <w:color w:val="auto"/>
        </w:rPr>
      </w:pPr>
      <w:bookmarkStart w:id="38" w:name="_Toc497013402"/>
      <w:bookmarkStart w:id="39" w:name="_Toc273763764"/>
      <w:bookmarkStart w:id="40" w:name="_Toc292027707"/>
      <w:r w:rsidRPr="00D24621">
        <w:rPr>
          <w:color w:val="auto"/>
        </w:rPr>
        <w:t>6</w:t>
      </w:r>
      <w:r w:rsidR="00335138" w:rsidRPr="00D24621">
        <w:rPr>
          <w:color w:val="auto"/>
        </w:rPr>
        <w:t xml:space="preserve">.1.2 </w:t>
      </w:r>
      <w:r w:rsidR="003F5EF0" w:rsidRPr="00D24621">
        <w:rPr>
          <w:color w:val="auto"/>
        </w:rPr>
        <w:t>If you’re running late</w:t>
      </w:r>
      <w:bookmarkEnd w:id="38"/>
      <w:bookmarkEnd w:id="39"/>
      <w:bookmarkEnd w:id="40"/>
    </w:p>
    <w:p w14:paraId="5CBFAC0D" w14:textId="77777777" w:rsidR="003F5EF0" w:rsidRPr="009A503E" w:rsidRDefault="003F5EF0" w:rsidP="003F5EF0">
      <w:pPr>
        <w:pStyle w:val="para"/>
        <w:spacing w:after="0" w:line="276" w:lineRule="auto"/>
        <w:jc w:val="both"/>
        <w:rPr>
          <w:rFonts w:asciiTheme="majorHAnsi" w:hAnsiTheme="majorHAnsi"/>
        </w:rPr>
      </w:pPr>
      <w:r w:rsidRPr="009A503E">
        <w:rPr>
          <w:rFonts w:asciiTheme="majorHAnsi" w:hAnsiTheme="majorHAnsi"/>
        </w:rPr>
        <w:t>Travel times vary and sometimes you underestimate how long it will take to get to a venue or the traffic is worse than you expect. Also, invariably unexpected things disrupt plans, e.g. alarms not going off! If you’re running late it’s nice to let the person expecting you know. You will have contact details on the sheet given to you at the office. If there is no answer and no answering machine, just let</w:t>
      </w:r>
      <w:r>
        <w:rPr>
          <w:rFonts w:asciiTheme="majorHAnsi" w:hAnsiTheme="majorHAnsi"/>
        </w:rPr>
        <w:t xml:space="preserve"> Tamara or Jade.</w:t>
      </w:r>
    </w:p>
    <w:p w14:paraId="4038688E" w14:textId="77777777" w:rsidR="003F5EF0" w:rsidRPr="00D24621" w:rsidRDefault="00D24621" w:rsidP="003F5EF0">
      <w:pPr>
        <w:pStyle w:val="Heading4"/>
        <w:rPr>
          <w:color w:val="auto"/>
        </w:rPr>
      </w:pPr>
      <w:bookmarkStart w:id="41" w:name="_Toc497013404"/>
      <w:bookmarkStart w:id="42" w:name="_Toc273763765"/>
      <w:bookmarkStart w:id="43" w:name="_Toc292027708"/>
      <w:r w:rsidRPr="00D24621">
        <w:rPr>
          <w:color w:val="auto"/>
        </w:rPr>
        <w:t>6</w:t>
      </w:r>
      <w:r w:rsidR="003F5EF0" w:rsidRPr="00D24621">
        <w:rPr>
          <w:color w:val="auto"/>
        </w:rPr>
        <w:t>.1.3   Regular update/feedback meetings</w:t>
      </w:r>
      <w:bookmarkEnd w:id="41"/>
      <w:bookmarkEnd w:id="42"/>
      <w:bookmarkEnd w:id="43"/>
    </w:p>
    <w:p w14:paraId="4F0FF6C3" w14:textId="1B0B10E3" w:rsidR="000F3118" w:rsidRDefault="000F3118" w:rsidP="000F3118">
      <w:pPr>
        <w:pStyle w:val="para"/>
        <w:spacing w:after="0" w:line="276" w:lineRule="auto"/>
        <w:jc w:val="both"/>
        <w:rPr>
          <w:rFonts w:asciiTheme="majorHAnsi" w:hAnsiTheme="majorHAnsi"/>
        </w:rPr>
      </w:pPr>
      <w:r>
        <w:rPr>
          <w:rFonts w:asciiTheme="majorHAnsi" w:hAnsiTheme="majorHAnsi"/>
        </w:rPr>
        <w:t>R</w:t>
      </w:r>
      <w:r w:rsidR="003F5EF0" w:rsidRPr="009A503E">
        <w:rPr>
          <w:rFonts w:asciiTheme="majorHAnsi" w:hAnsiTheme="majorHAnsi"/>
        </w:rPr>
        <w:t xml:space="preserve">egular </w:t>
      </w:r>
      <w:r>
        <w:rPr>
          <w:rFonts w:asciiTheme="majorHAnsi" w:hAnsiTheme="majorHAnsi"/>
        </w:rPr>
        <w:t xml:space="preserve">weekly </w:t>
      </w:r>
      <w:r w:rsidR="003F5EF0" w:rsidRPr="009A503E">
        <w:rPr>
          <w:rFonts w:asciiTheme="majorHAnsi" w:hAnsiTheme="majorHAnsi"/>
        </w:rPr>
        <w:t xml:space="preserve">meetings </w:t>
      </w:r>
      <w:r w:rsidR="0006668B">
        <w:rPr>
          <w:rFonts w:asciiTheme="majorHAnsi" w:hAnsiTheme="majorHAnsi"/>
        </w:rPr>
        <w:t>will occur to evaluate pro</w:t>
      </w:r>
      <w:r>
        <w:rPr>
          <w:rFonts w:asciiTheme="majorHAnsi" w:hAnsiTheme="majorHAnsi"/>
        </w:rPr>
        <w:t>gress of the study</w:t>
      </w:r>
      <w:r w:rsidR="003F5EF0" w:rsidRPr="009A503E">
        <w:rPr>
          <w:rFonts w:asciiTheme="majorHAnsi" w:hAnsiTheme="majorHAnsi"/>
        </w:rPr>
        <w:t xml:space="preserve"> share experiences</w:t>
      </w:r>
      <w:r>
        <w:rPr>
          <w:rFonts w:asciiTheme="majorHAnsi" w:hAnsiTheme="majorHAnsi"/>
        </w:rPr>
        <w:t xml:space="preserve"> and to discuss and issues</w:t>
      </w:r>
      <w:r w:rsidR="003F5EF0" w:rsidRPr="009A503E">
        <w:rPr>
          <w:rFonts w:asciiTheme="majorHAnsi" w:hAnsiTheme="majorHAnsi"/>
        </w:rPr>
        <w:t xml:space="preserve">. </w:t>
      </w:r>
      <w:bookmarkStart w:id="44" w:name="_Toc273763766"/>
      <w:bookmarkStart w:id="45" w:name="_Toc292027709"/>
      <w:bookmarkStart w:id="46" w:name="_Toc497013405"/>
    </w:p>
    <w:bookmarkEnd w:id="44"/>
    <w:bookmarkEnd w:id="45"/>
    <w:bookmarkEnd w:id="46"/>
    <w:p w14:paraId="327A7540" w14:textId="77777777" w:rsidR="003F5EF0" w:rsidRDefault="003F5EF0" w:rsidP="003F5EF0">
      <w:pPr>
        <w:spacing w:line="276" w:lineRule="auto"/>
        <w:rPr>
          <w:rFonts w:asciiTheme="majorHAnsi" w:hAnsiTheme="majorHAnsi"/>
        </w:rPr>
      </w:pPr>
    </w:p>
    <w:p w14:paraId="7575B5E0" w14:textId="77777777" w:rsidR="007631CE" w:rsidRDefault="007631CE" w:rsidP="003F5EF0">
      <w:pPr>
        <w:spacing w:line="276" w:lineRule="auto"/>
        <w:rPr>
          <w:rFonts w:asciiTheme="majorHAnsi" w:hAnsiTheme="majorHAnsi"/>
        </w:rPr>
      </w:pPr>
    </w:p>
    <w:p w14:paraId="3FCF520E" w14:textId="77777777" w:rsidR="007631CE" w:rsidRDefault="007631CE" w:rsidP="003F5EF0">
      <w:pPr>
        <w:spacing w:line="276" w:lineRule="auto"/>
        <w:rPr>
          <w:rFonts w:asciiTheme="majorHAnsi" w:hAnsiTheme="majorHAnsi"/>
        </w:rPr>
      </w:pPr>
    </w:p>
    <w:p w14:paraId="0F8BAA59" w14:textId="77777777" w:rsidR="007631CE" w:rsidRDefault="007631CE" w:rsidP="003F5EF0">
      <w:pPr>
        <w:spacing w:line="276" w:lineRule="auto"/>
        <w:rPr>
          <w:rFonts w:asciiTheme="majorHAnsi" w:hAnsiTheme="majorHAnsi"/>
        </w:rPr>
      </w:pPr>
    </w:p>
    <w:p w14:paraId="7C12C1D7" w14:textId="77777777" w:rsidR="007631CE" w:rsidRDefault="007631CE" w:rsidP="003F5EF0">
      <w:pPr>
        <w:spacing w:line="276" w:lineRule="auto"/>
        <w:rPr>
          <w:rFonts w:asciiTheme="majorHAnsi" w:hAnsiTheme="majorHAnsi"/>
        </w:rPr>
      </w:pPr>
    </w:p>
    <w:p w14:paraId="76A34712" w14:textId="77777777" w:rsidR="007631CE" w:rsidRDefault="007631CE" w:rsidP="003F5EF0">
      <w:pPr>
        <w:spacing w:line="276" w:lineRule="auto"/>
        <w:rPr>
          <w:rFonts w:asciiTheme="majorHAnsi" w:hAnsiTheme="majorHAnsi"/>
        </w:rPr>
      </w:pPr>
    </w:p>
    <w:p w14:paraId="70EA6204" w14:textId="77777777" w:rsidR="007631CE" w:rsidRDefault="007631CE" w:rsidP="003F5EF0">
      <w:pPr>
        <w:spacing w:line="276" w:lineRule="auto"/>
        <w:rPr>
          <w:rFonts w:asciiTheme="majorHAnsi" w:hAnsiTheme="majorHAnsi"/>
        </w:rPr>
      </w:pPr>
    </w:p>
    <w:p w14:paraId="6ABF239E" w14:textId="77777777" w:rsidR="007631CE" w:rsidRDefault="007631CE" w:rsidP="003F5EF0">
      <w:pPr>
        <w:spacing w:line="276" w:lineRule="auto"/>
        <w:rPr>
          <w:rFonts w:asciiTheme="majorHAnsi" w:hAnsiTheme="majorHAnsi"/>
        </w:rPr>
      </w:pPr>
    </w:p>
    <w:p w14:paraId="1EF0ECFF" w14:textId="77777777" w:rsidR="000F3118" w:rsidRPr="00335138" w:rsidRDefault="00111EB9" w:rsidP="003F5EF0">
      <w:pPr>
        <w:spacing w:line="276" w:lineRule="auto"/>
        <w:rPr>
          <w:rFonts w:asciiTheme="majorHAnsi" w:hAnsiTheme="majorHAnsi"/>
          <w:b/>
        </w:rPr>
      </w:pPr>
      <w:r>
        <w:rPr>
          <w:rFonts w:asciiTheme="majorHAnsi" w:hAnsiTheme="majorHAnsi"/>
          <w:b/>
          <w:color w:val="4F81BD" w:themeColor="accent1"/>
        </w:rPr>
        <w:lastRenderedPageBreak/>
        <w:t>7.</w:t>
      </w:r>
      <w:r w:rsidR="00335138">
        <w:rPr>
          <w:rFonts w:asciiTheme="majorHAnsi" w:hAnsiTheme="majorHAnsi"/>
          <w:b/>
          <w:color w:val="4F81BD" w:themeColor="accent1"/>
        </w:rPr>
        <w:t xml:space="preserve"> </w:t>
      </w:r>
      <w:r w:rsidR="00CE5579" w:rsidRPr="00335138">
        <w:rPr>
          <w:rFonts w:asciiTheme="majorHAnsi" w:hAnsiTheme="majorHAnsi"/>
          <w:b/>
          <w:color w:val="4F81BD" w:themeColor="accent1"/>
        </w:rPr>
        <w:t>Equipment Required</w:t>
      </w:r>
    </w:p>
    <w:p w14:paraId="1BC0B6D3" w14:textId="77777777" w:rsidR="00CE5579" w:rsidRDefault="00CE5579" w:rsidP="003F5EF0">
      <w:pPr>
        <w:spacing w:line="276" w:lineRule="auto"/>
        <w:rPr>
          <w:rFonts w:asciiTheme="majorHAnsi" w:hAnsiTheme="majorHAnsi"/>
        </w:rPr>
      </w:pPr>
      <w:r>
        <w:rPr>
          <w:rFonts w:asciiTheme="majorHAnsi" w:hAnsiTheme="majorHAnsi"/>
        </w:rPr>
        <w:t>Accelerometor ‘s (25)</w:t>
      </w:r>
    </w:p>
    <w:p w14:paraId="4B327B5E" w14:textId="77777777" w:rsidR="00CE5579" w:rsidRDefault="00CE5579" w:rsidP="003F5EF0">
      <w:pPr>
        <w:spacing w:line="276" w:lineRule="auto"/>
        <w:rPr>
          <w:rFonts w:asciiTheme="majorHAnsi" w:hAnsiTheme="majorHAnsi"/>
        </w:rPr>
      </w:pPr>
      <w:r>
        <w:rPr>
          <w:rFonts w:asciiTheme="majorHAnsi" w:hAnsiTheme="majorHAnsi"/>
        </w:rPr>
        <w:t>iPads (3)</w:t>
      </w:r>
    </w:p>
    <w:p w14:paraId="6AB3A042" w14:textId="77777777" w:rsidR="00CE5579" w:rsidRDefault="00CE5579" w:rsidP="003F5EF0">
      <w:pPr>
        <w:spacing w:line="276" w:lineRule="auto"/>
        <w:rPr>
          <w:rFonts w:asciiTheme="majorHAnsi" w:hAnsiTheme="majorHAnsi"/>
        </w:rPr>
      </w:pPr>
      <w:r>
        <w:rPr>
          <w:rFonts w:asciiTheme="majorHAnsi" w:hAnsiTheme="majorHAnsi"/>
        </w:rPr>
        <w:t>Chargers</w:t>
      </w:r>
      <w:r w:rsidR="00111EB9">
        <w:rPr>
          <w:rFonts w:asciiTheme="majorHAnsi" w:hAnsiTheme="majorHAnsi"/>
        </w:rPr>
        <w:t xml:space="preserve"> (3)</w:t>
      </w:r>
    </w:p>
    <w:p w14:paraId="0817FF63" w14:textId="77777777" w:rsidR="00CE5579" w:rsidRDefault="00111EB9" w:rsidP="003F5EF0">
      <w:pPr>
        <w:spacing w:line="276" w:lineRule="auto"/>
        <w:rPr>
          <w:rFonts w:asciiTheme="majorHAnsi" w:hAnsiTheme="majorHAnsi"/>
        </w:rPr>
      </w:pPr>
      <w:r>
        <w:rPr>
          <w:rFonts w:asciiTheme="majorHAnsi" w:hAnsiTheme="majorHAnsi"/>
        </w:rPr>
        <w:t>EEG headbands (6</w:t>
      </w:r>
      <w:r w:rsidR="00CE5579">
        <w:rPr>
          <w:rFonts w:asciiTheme="majorHAnsi" w:hAnsiTheme="majorHAnsi"/>
        </w:rPr>
        <w:t>)</w:t>
      </w:r>
    </w:p>
    <w:p w14:paraId="1BAD32AA" w14:textId="77777777" w:rsidR="00CE5579" w:rsidRDefault="00CE5579" w:rsidP="003F5EF0">
      <w:pPr>
        <w:spacing w:line="276" w:lineRule="auto"/>
        <w:rPr>
          <w:rFonts w:asciiTheme="majorHAnsi" w:hAnsiTheme="majorHAnsi"/>
        </w:rPr>
      </w:pPr>
      <w:r>
        <w:rPr>
          <w:rFonts w:asciiTheme="majorHAnsi" w:hAnsiTheme="majorHAnsi"/>
        </w:rPr>
        <w:t>PA kit</w:t>
      </w:r>
      <w:r w:rsidR="00111EB9">
        <w:rPr>
          <w:rFonts w:asciiTheme="majorHAnsi" w:hAnsiTheme="majorHAnsi"/>
        </w:rPr>
        <w:t xml:space="preserve"> (1)</w:t>
      </w:r>
    </w:p>
    <w:p w14:paraId="5E7D51FD" w14:textId="77777777" w:rsidR="00CE5579" w:rsidRDefault="00CE5579" w:rsidP="003F5EF0">
      <w:pPr>
        <w:spacing w:line="276" w:lineRule="auto"/>
        <w:rPr>
          <w:rFonts w:asciiTheme="majorHAnsi" w:hAnsiTheme="majorHAnsi"/>
        </w:rPr>
      </w:pPr>
      <w:r>
        <w:rPr>
          <w:rFonts w:asciiTheme="majorHAnsi" w:hAnsiTheme="majorHAnsi"/>
        </w:rPr>
        <w:t>Consent forms</w:t>
      </w:r>
      <w:r w:rsidR="00111EB9">
        <w:rPr>
          <w:rFonts w:asciiTheme="majorHAnsi" w:hAnsiTheme="majorHAnsi"/>
        </w:rPr>
        <w:t xml:space="preserve"> (20)</w:t>
      </w:r>
    </w:p>
    <w:p w14:paraId="08BF3386" w14:textId="77777777" w:rsidR="00CE5579" w:rsidRDefault="00CE5579" w:rsidP="003F5EF0">
      <w:pPr>
        <w:spacing w:line="276" w:lineRule="auto"/>
        <w:rPr>
          <w:rFonts w:asciiTheme="majorHAnsi" w:hAnsiTheme="majorHAnsi"/>
        </w:rPr>
      </w:pPr>
      <w:r>
        <w:rPr>
          <w:rFonts w:asciiTheme="majorHAnsi" w:hAnsiTheme="majorHAnsi"/>
        </w:rPr>
        <w:t>Research Protocol</w:t>
      </w:r>
      <w:r w:rsidR="00111EB9">
        <w:rPr>
          <w:rFonts w:asciiTheme="majorHAnsi" w:hAnsiTheme="majorHAnsi"/>
        </w:rPr>
        <w:t xml:space="preserve"> (1)</w:t>
      </w:r>
    </w:p>
    <w:p w14:paraId="2A2862A3" w14:textId="77777777" w:rsidR="00CE5579" w:rsidRDefault="00CE5579" w:rsidP="003F5EF0">
      <w:pPr>
        <w:spacing w:line="276" w:lineRule="auto"/>
        <w:rPr>
          <w:rFonts w:asciiTheme="majorHAnsi" w:hAnsiTheme="majorHAnsi"/>
        </w:rPr>
      </w:pPr>
      <w:r>
        <w:rPr>
          <w:rFonts w:asciiTheme="majorHAnsi" w:hAnsiTheme="majorHAnsi"/>
        </w:rPr>
        <w:t>Data Collection Training Manual</w:t>
      </w:r>
      <w:r w:rsidR="00111EB9">
        <w:rPr>
          <w:rFonts w:asciiTheme="majorHAnsi" w:hAnsiTheme="majorHAnsi"/>
        </w:rPr>
        <w:t xml:space="preserve"> (1)</w:t>
      </w:r>
    </w:p>
    <w:p w14:paraId="6A5CE193" w14:textId="77777777" w:rsidR="00CE5579" w:rsidRDefault="00CE5579" w:rsidP="003F5EF0">
      <w:pPr>
        <w:spacing w:line="276" w:lineRule="auto"/>
        <w:rPr>
          <w:rFonts w:asciiTheme="majorHAnsi" w:hAnsiTheme="majorHAnsi"/>
        </w:rPr>
      </w:pPr>
      <w:r>
        <w:rPr>
          <w:rFonts w:asciiTheme="majorHAnsi" w:hAnsiTheme="majorHAnsi"/>
        </w:rPr>
        <w:t xml:space="preserve">Data recording sheets </w:t>
      </w:r>
      <w:r w:rsidR="00111EB9">
        <w:rPr>
          <w:rFonts w:asciiTheme="majorHAnsi" w:hAnsiTheme="majorHAnsi"/>
        </w:rPr>
        <w:t>(1)</w:t>
      </w:r>
    </w:p>
    <w:p w14:paraId="0846C6DB" w14:textId="77777777" w:rsidR="00CE5579" w:rsidRDefault="00CE5579" w:rsidP="003F5EF0">
      <w:pPr>
        <w:spacing w:line="276" w:lineRule="auto"/>
        <w:rPr>
          <w:rFonts w:asciiTheme="majorHAnsi" w:hAnsiTheme="majorHAnsi"/>
        </w:rPr>
      </w:pPr>
    </w:p>
    <w:sectPr w:rsidR="00CE55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E8B5D" w14:textId="77777777" w:rsidR="009C2007" w:rsidRDefault="009C2007" w:rsidP="00E93EDE">
      <w:r>
        <w:separator/>
      </w:r>
    </w:p>
  </w:endnote>
  <w:endnote w:type="continuationSeparator" w:id="0">
    <w:p w14:paraId="38B40EA5" w14:textId="77777777" w:rsidR="009C2007" w:rsidRDefault="009C2007" w:rsidP="00E9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auto"/>
    <w:pitch w:val="variable"/>
    <w:sig w:usb0="00000003" w:usb1="00000000" w:usb2="00000000" w:usb3="00000000" w:csb0="00000007" w:csb1="00000000"/>
  </w:font>
  <w:font w:name="Berlin Sans FB">
    <w:altName w:val="Calibri"/>
    <w:panose1 w:val="020B0604020202020204"/>
    <w:charset w:val="00"/>
    <w:family w:val="swiss"/>
    <w:pitch w:val="variable"/>
    <w:sig w:usb0="00000003" w:usb1="00000000" w:usb2="00000000" w:usb3="00000000" w:csb0="00000001" w:csb1="00000000"/>
  </w:font>
  <w:font w:name="Times New (W1)">
    <w:altName w:val="Cambria"/>
    <w:panose1 w:val="020B06040202020202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513"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20"/>
      <w:gridCol w:w="6709"/>
    </w:tblGrid>
    <w:tr w:rsidR="0006668B" w14:paraId="5113C17F" w14:textId="77777777" w:rsidTr="00CB13E9">
      <w:tc>
        <w:tcPr>
          <w:tcW w:w="880" w:type="dxa"/>
        </w:tcPr>
        <w:p w14:paraId="5BBFF461" w14:textId="77777777" w:rsidR="0006668B" w:rsidRDefault="0006668B">
          <w:pPr>
            <w:pStyle w:val="Footer"/>
            <w:jc w:val="right"/>
            <w:rPr>
              <w:b/>
              <w:bCs/>
              <w:color w:val="4F81BD" w:themeColor="accent1"/>
              <w:sz w:val="32"/>
              <w:szCs w:val="32"/>
              <w14:numForm w14:val="oldStyle"/>
            </w:rPr>
          </w:pPr>
          <w:r>
            <w:rPr>
              <w:sz w:val="22"/>
              <w:szCs w:val="22"/>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sz w:val="22"/>
              <w:szCs w:val="22"/>
              <w14:shadow w14:blurRad="50800" w14:dist="38100" w14:dir="2700000" w14:sx="100000" w14:sy="100000" w14:kx="0" w14:ky="0" w14:algn="tl">
                <w14:srgbClr w14:val="000000">
                  <w14:alpha w14:val="60000"/>
                </w14:srgbClr>
              </w14:shadow>
              <w14:numForm w14:val="oldStyle"/>
            </w:rPr>
            <w:fldChar w:fldCharType="separate"/>
          </w:r>
          <w:r w:rsidR="0066475E" w:rsidRPr="0066475E">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462" w:type="dxa"/>
        </w:tcPr>
        <w:p w14:paraId="6E0F03DA" w14:textId="77777777" w:rsidR="0006668B" w:rsidRDefault="0006668B">
          <w:pPr>
            <w:pStyle w:val="Footer"/>
          </w:pPr>
          <w:r>
            <w:t>Preschool PA and Cognition Study</w:t>
          </w:r>
        </w:p>
      </w:tc>
    </w:tr>
  </w:tbl>
  <w:p w14:paraId="7DF3165A" w14:textId="77777777" w:rsidR="0006668B" w:rsidRDefault="0006668B" w:rsidP="00CB13E9">
    <w:pPr>
      <w:tabs>
        <w:tab w:val="left" w:pos="2130"/>
      </w:tabs>
    </w:pPr>
    <w:r>
      <w:rPr>
        <w:noProof/>
        <w:lang w:val="en-US"/>
      </w:rPr>
      <w:drawing>
        <wp:inline distT="0" distB="0" distL="0" distR="0" wp14:anchorId="08350591" wp14:editId="75233D93">
          <wp:extent cx="2743200" cy="551815"/>
          <wp:effectExtent l="0" t="0" r="0" b="63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5518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8C4DA" w14:textId="77777777" w:rsidR="009C2007" w:rsidRDefault="009C2007" w:rsidP="00E93EDE">
      <w:r>
        <w:separator/>
      </w:r>
    </w:p>
  </w:footnote>
  <w:footnote w:type="continuationSeparator" w:id="0">
    <w:p w14:paraId="511CBE86" w14:textId="77777777" w:rsidR="009C2007" w:rsidRDefault="009C2007" w:rsidP="00E93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DF398" w14:textId="6D5885F1" w:rsidR="0006668B" w:rsidRPr="0058456E" w:rsidRDefault="0006668B">
    <w:pPr>
      <w:pStyle w:val="Header"/>
      <w:rPr>
        <w:sz w:val="18"/>
      </w:rPr>
    </w:pPr>
    <w:r w:rsidRPr="0058456E">
      <w:rPr>
        <w:sz w:val="18"/>
      </w:rPr>
      <w:t>Preschool P</w:t>
    </w:r>
    <w:r w:rsidR="004B048C">
      <w:rPr>
        <w:sz w:val="18"/>
      </w:rPr>
      <w:t xml:space="preserve">A and Cognition Study </w:t>
    </w:r>
    <w:r w:rsidR="00E01F56">
      <w:rPr>
        <w:sz w:val="18"/>
      </w:rPr>
      <w:t>15/02/18</w:t>
    </w:r>
  </w:p>
  <w:p w14:paraId="4556BBB3" w14:textId="77777777" w:rsidR="0006668B" w:rsidRDefault="00066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09DC"/>
    <w:multiLevelType w:val="hybridMultilevel"/>
    <w:tmpl w:val="B10C96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4001652"/>
    <w:multiLevelType w:val="hybridMultilevel"/>
    <w:tmpl w:val="22FA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F63A2"/>
    <w:multiLevelType w:val="hybridMultilevel"/>
    <w:tmpl w:val="5D04F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E2858"/>
    <w:multiLevelType w:val="hybridMultilevel"/>
    <w:tmpl w:val="0A6E9198"/>
    <w:lvl w:ilvl="0" w:tplc="8174E25E">
      <w:start w:val="1"/>
      <w:numFmt w:val="bullet"/>
      <w:pStyle w:val="NormalWeb"/>
      <w:lvlText w:val=""/>
      <w:lvlJc w:val="left"/>
      <w:pPr>
        <w:tabs>
          <w:tab w:val="num" w:pos="357"/>
        </w:tabs>
        <w:ind w:left="714" w:hanging="35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Wingdings"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F7210C"/>
    <w:multiLevelType w:val="hybridMultilevel"/>
    <w:tmpl w:val="FFF0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C5AE8"/>
    <w:multiLevelType w:val="hybridMultilevel"/>
    <w:tmpl w:val="64DCE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E01E79"/>
    <w:multiLevelType w:val="hybridMultilevel"/>
    <w:tmpl w:val="695C7C5C"/>
    <w:lvl w:ilvl="0" w:tplc="0DE43C3E">
      <w:numFmt w:val="bullet"/>
      <w:lvlText w:val=""/>
      <w:lvlJc w:val="left"/>
      <w:pPr>
        <w:ind w:left="720" w:hanging="360"/>
      </w:pPr>
      <w:rPr>
        <w:rFonts w:ascii="Symbol" w:eastAsia="Cambria"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76D2C30"/>
    <w:multiLevelType w:val="hybridMultilevel"/>
    <w:tmpl w:val="9D925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F35343"/>
    <w:multiLevelType w:val="multilevel"/>
    <w:tmpl w:val="A5040784"/>
    <w:lvl w:ilvl="0">
      <w:start w:val="1"/>
      <w:numFmt w:val="decimal"/>
      <w:pStyle w:val="points--bulletslast"/>
      <w:lvlText w:val="%1."/>
      <w:lvlJc w:val="left"/>
      <w:pPr>
        <w:ind w:left="720" w:hanging="720"/>
      </w:pPr>
      <w:rPr>
        <w:rFonts w:hint="default"/>
        <w:color w:val="1F497D"/>
      </w:rPr>
    </w:lvl>
    <w:lvl w:ilvl="1">
      <w:start w:val="1"/>
      <w:numFmt w:val="decimal"/>
      <w:isLgl/>
      <w:lvlText w:val="%1.%2"/>
      <w:lvlJc w:val="left"/>
      <w:pPr>
        <w:ind w:left="720" w:hanging="720"/>
      </w:pPr>
      <w:rPr>
        <w:rFonts w:hint="default"/>
        <w:b/>
        <w:bCs/>
        <w:color w:val="1F497D"/>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E47226B"/>
    <w:multiLevelType w:val="multilevel"/>
    <w:tmpl w:val="451A6830"/>
    <w:lvl w:ilvl="0">
      <w:start w:val="6"/>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A072CB"/>
    <w:multiLevelType w:val="hybridMultilevel"/>
    <w:tmpl w:val="09600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30A51"/>
    <w:multiLevelType w:val="multilevel"/>
    <w:tmpl w:val="26665B6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47C48B8"/>
    <w:multiLevelType w:val="multilevel"/>
    <w:tmpl w:val="F67A5CE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886D81"/>
    <w:multiLevelType w:val="hybridMultilevel"/>
    <w:tmpl w:val="D7BCC182"/>
    <w:lvl w:ilvl="0" w:tplc="04090001">
      <w:start w:val="1"/>
      <w:numFmt w:val="bullet"/>
      <w:pStyle w:val="points--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F1C17"/>
    <w:multiLevelType w:val="multilevel"/>
    <w:tmpl w:val="DC8C9774"/>
    <w:lvl w:ilvl="0">
      <w:start w:val="1"/>
      <w:numFmt w:val="decimal"/>
      <w:lvlText w:val="%1."/>
      <w:lvlJc w:val="left"/>
      <w:pPr>
        <w:ind w:left="720" w:hanging="360"/>
      </w:pPr>
      <w:rPr>
        <w:rFonts w:hint="default"/>
      </w:rPr>
    </w:lvl>
    <w:lvl w:ilvl="1">
      <w:start w:val="2"/>
      <w:numFmt w:val="decimal"/>
      <w:isLgl/>
      <w:lvlText w:val="%1.%2"/>
      <w:lvlJc w:val="left"/>
      <w:pPr>
        <w:ind w:left="885" w:hanging="525"/>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008375E"/>
    <w:multiLevelType w:val="hybridMultilevel"/>
    <w:tmpl w:val="81064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EC3173"/>
    <w:multiLevelType w:val="hybridMultilevel"/>
    <w:tmpl w:val="7FB8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F76DA6"/>
    <w:multiLevelType w:val="hybridMultilevel"/>
    <w:tmpl w:val="05AE2D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9A333B2"/>
    <w:multiLevelType w:val="hybridMultilevel"/>
    <w:tmpl w:val="C6C050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A26611C"/>
    <w:multiLevelType w:val="hybridMultilevel"/>
    <w:tmpl w:val="5EEE67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D836C82"/>
    <w:multiLevelType w:val="hybridMultilevel"/>
    <w:tmpl w:val="70EA1F9A"/>
    <w:lvl w:ilvl="0" w:tplc="04090001">
      <w:start w:val="1"/>
      <w:numFmt w:val="bullet"/>
      <w:pStyle w:val="points-number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5E6396"/>
    <w:multiLevelType w:val="hybridMultilevel"/>
    <w:tmpl w:val="B87CD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26D01"/>
    <w:multiLevelType w:val="hybridMultilevel"/>
    <w:tmpl w:val="154438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25C1CA2"/>
    <w:multiLevelType w:val="hybridMultilevel"/>
    <w:tmpl w:val="AD10C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364316E"/>
    <w:multiLevelType w:val="hybridMultilevel"/>
    <w:tmpl w:val="EACA0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6F47E2"/>
    <w:multiLevelType w:val="hybridMultilevel"/>
    <w:tmpl w:val="C6149422"/>
    <w:lvl w:ilvl="0" w:tplc="FD8A4378">
      <w:start w:val="1"/>
      <w:numFmt w:val="bullet"/>
      <w:pStyle w:val="NoSpacing"/>
      <w:lvlText w:val=""/>
      <w:lvlJc w:val="left"/>
      <w:pPr>
        <w:tabs>
          <w:tab w:val="num" w:pos="726"/>
        </w:tabs>
        <w:ind w:left="726" w:hanging="360"/>
      </w:pPr>
      <w:rPr>
        <w:rFonts w:ascii="Symbol" w:hAnsi="Symbol" w:hint="default"/>
      </w:rPr>
    </w:lvl>
    <w:lvl w:ilvl="1" w:tplc="0C090003" w:tentative="1">
      <w:start w:val="1"/>
      <w:numFmt w:val="bullet"/>
      <w:lvlText w:val="o"/>
      <w:lvlJc w:val="left"/>
      <w:pPr>
        <w:tabs>
          <w:tab w:val="num" w:pos="1446"/>
        </w:tabs>
        <w:ind w:left="1446" w:hanging="360"/>
      </w:pPr>
      <w:rPr>
        <w:rFonts w:ascii="Courier New" w:hAnsi="Courier New" w:cs="Wingdings" w:hint="default"/>
      </w:rPr>
    </w:lvl>
    <w:lvl w:ilvl="2" w:tplc="0C090005" w:tentative="1">
      <w:start w:val="1"/>
      <w:numFmt w:val="bullet"/>
      <w:lvlText w:val=""/>
      <w:lvlJc w:val="left"/>
      <w:pPr>
        <w:tabs>
          <w:tab w:val="num" w:pos="2166"/>
        </w:tabs>
        <w:ind w:left="2166" w:hanging="360"/>
      </w:pPr>
      <w:rPr>
        <w:rFonts w:ascii="Wingdings" w:hAnsi="Wingdings" w:hint="default"/>
      </w:rPr>
    </w:lvl>
    <w:lvl w:ilvl="3" w:tplc="0C090001" w:tentative="1">
      <w:start w:val="1"/>
      <w:numFmt w:val="bullet"/>
      <w:lvlText w:val=""/>
      <w:lvlJc w:val="left"/>
      <w:pPr>
        <w:tabs>
          <w:tab w:val="num" w:pos="2886"/>
        </w:tabs>
        <w:ind w:left="2886" w:hanging="360"/>
      </w:pPr>
      <w:rPr>
        <w:rFonts w:ascii="Symbol" w:hAnsi="Symbol" w:hint="default"/>
      </w:rPr>
    </w:lvl>
    <w:lvl w:ilvl="4" w:tplc="0C090003" w:tentative="1">
      <w:start w:val="1"/>
      <w:numFmt w:val="bullet"/>
      <w:lvlText w:val="o"/>
      <w:lvlJc w:val="left"/>
      <w:pPr>
        <w:tabs>
          <w:tab w:val="num" w:pos="3606"/>
        </w:tabs>
        <w:ind w:left="3606" w:hanging="360"/>
      </w:pPr>
      <w:rPr>
        <w:rFonts w:ascii="Courier New" w:hAnsi="Courier New" w:cs="Wingdings" w:hint="default"/>
      </w:rPr>
    </w:lvl>
    <w:lvl w:ilvl="5" w:tplc="0C090005" w:tentative="1">
      <w:start w:val="1"/>
      <w:numFmt w:val="bullet"/>
      <w:lvlText w:val=""/>
      <w:lvlJc w:val="left"/>
      <w:pPr>
        <w:tabs>
          <w:tab w:val="num" w:pos="4326"/>
        </w:tabs>
        <w:ind w:left="4326" w:hanging="360"/>
      </w:pPr>
      <w:rPr>
        <w:rFonts w:ascii="Wingdings" w:hAnsi="Wingdings" w:hint="default"/>
      </w:rPr>
    </w:lvl>
    <w:lvl w:ilvl="6" w:tplc="0C090001" w:tentative="1">
      <w:start w:val="1"/>
      <w:numFmt w:val="bullet"/>
      <w:lvlText w:val=""/>
      <w:lvlJc w:val="left"/>
      <w:pPr>
        <w:tabs>
          <w:tab w:val="num" w:pos="5046"/>
        </w:tabs>
        <w:ind w:left="5046" w:hanging="360"/>
      </w:pPr>
      <w:rPr>
        <w:rFonts w:ascii="Symbol" w:hAnsi="Symbol" w:hint="default"/>
      </w:rPr>
    </w:lvl>
    <w:lvl w:ilvl="7" w:tplc="0C090003" w:tentative="1">
      <w:start w:val="1"/>
      <w:numFmt w:val="bullet"/>
      <w:lvlText w:val="o"/>
      <w:lvlJc w:val="left"/>
      <w:pPr>
        <w:tabs>
          <w:tab w:val="num" w:pos="5766"/>
        </w:tabs>
        <w:ind w:left="5766" w:hanging="360"/>
      </w:pPr>
      <w:rPr>
        <w:rFonts w:ascii="Courier New" w:hAnsi="Courier New" w:cs="Wingdings" w:hint="default"/>
      </w:rPr>
    </w:lvl>
    <w:lvl w:ilvl="8" w:tplc="0C090005" w:tentative="1">
      <w:start w:val="1"/>
      <w:numFmt w:val="bullet"/>
      <w:lvlText w:val=""/>
      <w:lvlJc w:val="left"/>
      <w:pPr>
        <w:tabs>
          <w:tab w:val="num" w:pos="6486"/>
        </w:tabs>
        <w:ind w:left="6486" w:hanging="360"/>
      </w:pPr>
      <w:rPr>
        <w:rFonts w:ascii="Wingdings" w:hAnsi="Wingdings" w:hint="default"/>
      </w:rPr>
    </w:lvl>
  </w:abstractNum>
  <w:abstractNum w:abstractNumId="26" w15:restartNumberingAfterBreak="0">
    <w:nsid w:val="67BA1C94"/>
    <w:multiLevelType w:val="hybridMultilevel"/>
    <w:tmpl w:val="1EBEDF32"/>
    <w:lvl w:ilvl="0" w:tplc="A5CE60FC">
      <w:start w:val="1"/>
      <w:numFmt w:val="decimal"/>
      <w:lvlText w:val="%1."/>
      <w:lvlJc w:val="left"/>
      <w:pPr>
        <w:tabs>
          <w:tab w:val="num" w:pos="720"/>
        </w:tabs>
        <w:ind w:left="720" w:hanging="360"/>
      </w:pPr>
    </w:lvl>
    <w:lvl w:ilvl="1" w:tplc="0C090003">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CF811FD"/>
    <w:multiLevelType w:val="hybridMultilevel"/>
    <w:tmpl w:val="7158A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1"/>
  </w:num>
  <w:num w:numId="4">
    <w:abstractNumId w:val="13"/>
  </w:num>
  <w:num w:numId="5">
    <w:abstractNumId w:val="3"/>
  </w:num>
  <w:num w:numId="6">
    <w:abstractNumId w:val="23"/>
  </w:num>
  <w:num w:numId="7">
    <w:abstractNumId w:val="7"/>
  </w:num>
  <w:num w:numId="8">
    <w:abstractNumId w:val="8"/>
  </w:num>
  <w:num w:numId="9">
    <w:abstractNumId w:val="4"/>
  </w:num>
  <w:num w:numId="10">
    <w:abstractNumId w:val="15"/>
  </w:num>
  <w:num w:numId="11">
    <w:abstractNumId w:val="1"/>
  </w:num>
  <w:num w:numId="12">
    <w:abstractNumId w:val="26"/>
    <w:lvlOverride w:ilvl="0">
      <w:startOverride w:val="1"/>
    </w:lvlOverride>
  </w:num>
  <w:num w:numId="13">
    <w:abstractNumId w:val="26"/>
  </w:num>
  <w:num w:numId="14">
    <w:abstractNumId w:val="25"/>
  </w:num>
  <w:num w:numId="15">
    <w:abstractNumId w:val="27"/>
  </w:num>
  <w:num w:numId="16">
    <w:abstractNumId w:val="24"/>
  </w:num>
  <w:num w:numId="17">
    <w:abstractNumId w:val="14"/>
  </w:num>
  <w:num w:numId="18">
    <w:abstractNumId w:val="16"/>
  </w:num>
  <w:num w:numId="19">
    <w:abstractNumId w:val="21"/>
  </w:num>
  <w:num w:numId="20">
    <w:abstractNumId w:val="5"/>
  </w:num>
  <w:num w:numId="21">
    <w:abstractNumId w:val="9"/>
  </w:num>
  <w:num w:numId="22">
    <w:abstractNumId w:val="1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8"/>
  </w:num>
  <w:num w:numId="26">
    <w:abstractNumId w:val="19"/>
  </w:num>
  <w:num w:numId="27">
    <w:abstractNumId w:val="0"/>
  </w:num>
  <w:num w:numId="28">
    <w:abstractNumId w:val="2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47A4"/>
    <w:rsid w:val="0000224D"/>
    <w:rsid w:val="0006668B"/>
    <w:rsid w:val="00085B9F"/>
    <w:rsid w:val="00086939"/>
    <w:rsid w:val="000A74DD"/>
    <w:rsid w:val="000B1618"/>
    <w:rsid w:val="000F3118"/>
    <w:rsid w:val="00111EB9"/>
    <w:rsid w:val="00113575"/>
    <w:rsid w:val="001318B8"/>
    <w:rsid w:val="00134937"/>
    <w:rsid w:val="001776FF"/>
    <w:rsid w:val="001F2D86"/>
    <w:rsid w:val="00210E98"/>
    <w:rsid w:val="002522BD"/>
    <w:rsid w:val="002B1514"/>
    <w:rsid w:val="002D7E0D"/>
    <w:rsid w:val="00335138"/>
    <w:rsid w:val="003858E3"/>
    <w:rsid w:val="00386704"/>
    <w:rsid w:val="003F5EF0"/>
    <w:rsid w:val="00404F39"/>
    <w:rsid w:val="00431F8B"/>
    <w:rsid w:val="00463247"/>
    <w:rsid w:val="00486C63"/>
    <w:rsid w:val="00492DA3"/>
    <w:rsid w:val="004B048C"/>
    <w:rsid w:val="00541173"/>
    <w:rsid w:val="0058456E"/>
    <w:rsid w:val="005B02AF"/>
    <w:rsid w:val="00600F3F"/>
    <w:rsid w:val="00625ADB"/>
    <w:rsid w:val="00647EBF"/>
    <w:rsid w:val="00660394"/>
    <w:rsid w:val="0066475E"/>
    <w:rsid w:val="00664E1B"/>
    <w:rsid w:val="006A5527"/>
    <w:rsid w:val="006C2710"/>
    <w:rsid w:val="007631CE"/>
    <w:rsid w:val="00775204"/>
    <w:rsid w:val="00783584"/>
    <w:rsid w:val="007A02AF"/>
    <w:rsid w:val="007B7C0A"/>
    <w:rsid w:val="007D2A21"/>
    <w:rsid w:val="007E1ECB"/>
    <w:rsid w:val="007E71C8"/>
    <w:rsid w:val="007E7DC9"/>
    <w:rsid w:val="00842D28"/>
    <w:rsid w:val="00870912"/>
    <w:rsid w:val="00940330"/>
    <w:rsid w:val="0096179B"/>
    <w:rsid w:val="009C2007"/>
    <w:rsid w:val="009F63B2"/>
    <w:rsid w:val="00A718A0"/>
    <w:rsid w:val="00A72716"/>
    <w:rsid w:val="00A847A4"/>
    <w:rsid w:val="00AA34BD"/>
    <w:rsid w:val="00AC5978"/>
    <w:rsid w:val="00AF3ABB"/>
    <w:rsid w:val="00B213A9"/>
    <w:rsid w:val="00B21F5A"/>
    <w:rsid w:val="00B30F79"/>
    <w:rsid w:val="00B56DB7"/>
    <w:rsid w:val="00B64756"/>
    <w:rsid w:val="00B77708"/>
    <w:rsid w:val="00BD2615"/>
    <w:rsid w:val="00C854D8"/>
    <w:rsid w:val="00CB13E9"/>
    <w:rsid w:val="00CE2504"/>
    <w:rsid w:val="00CE5398"/>
    <w:rsid w:val="00CE5579"/>
    <w:rsid w:val="00CF2C15"/>
    <w:rsid w:val="00D24621"/>
    <w:rsid w:val="00DD2B1F"/>
    <w:rsid w:val="00E01F56"/>
    <w:rsid w:val="00E653E6"/>
    <w:rsid w:val="00E70601"/>
    <w:rsid w:val="00E93EDE"/>
    <w:rsid w:val="00EE05CE"/>
    <w:rsid w:val="00F253D5"/>
    <w:rsid w:val="00F44CA2"/>
    <w:rsid w:val="00F62B78"/>
    <w:rsid w:val="00F76519"/>
    <w:rsid w:val="00FB210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F437DE"/>
  <w15:docId w15:val="{BDF0FB47-85AC-3147-A8F9-69C60B5F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47A4"/>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CE53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847A4"/>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A847A4"/>
    <w:pPr>
      <w:keepNext/>
      <w:keepLines/>
      <w:spacing w:line="276" w:lineRule="auto"/>
      <w:jc w:val="both"/>
      <w:outlineLvl w:val="2"/>
    </w:pPr>
    <w:rPr>
      <w:rFonts w:asciiTheme="majorHAnsi" w:eastAsiaTheme="majorEastAsia" w:hAnsiTheme="majorHAnsi" w:cstheme="majorBidi"/>
      <w:bCs/>
      <w:lang w:val="en-US"/>
    </w:rPr>
  </w:style>
  <w:style w:type="paragraph" w:styleId="Heading4">
    <w:name w:val="heading 4"/>
    <w:basedOn w:val="Normal"/>
    <w:next w:val="Normal"/>
    <w:link w:val="Heading4Char"/>
    <w:uiPriority w:val="9"/>
    <w:unhideWhenUsed/>
    <w:qFormat/>
    <w:rsid w:val="00A847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47A4"/>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A847A4"/>
    <w:rPr>
      <w:rFonts w:asciiTheme="majorHAnsi" w:eastAsiaTheme="majorEastAsia" w:hAnsiTheme="majorHAnsi" w:cstheme="majorBidi"/>
      <w:bCs/>
      <w:sz w:val="24"/>
      <w:szCs w:val="24"/>
      <w:lang w:val="en-US"/>
    </w:rPr>
  </w:style>
  <w:style w:type="paragraph" w:styleId="ListParagraph">
    <w:name w:val="List Paragraph"/>
    <w:basedOn w:val="Normal"/>
    <w:qFormat/>
    <w:rsid w:val="00A847A4"/>
    <w:pPr>
      <w:ind w:left="720"/>
      <w:contextualSpacing/>
    </w:pPr>
  </w:style>
  <w:style w:type="paragraph" w:customStyle="1" w:styleId="para">
    <w:name w:val="para"/>
    <w:basedOn w:val="Normal"/>
    <w:rsid w:val="00A847A4"/>
    <w:pPr>
      <w:spacing w:after="240" w:line="288" w:lineRule="auto"/>
    </w:pPr>
    <w:rPr>
      <w:rFonts w:ascii="Palatino Linotype" w:eastAsia="Times New Roman" w:hAnsi="Palatino Linotype" w:cs="Arial"/>
      <w:lang w:eastAsia="en-AU"/>
    </w:rPr>
  </w:style>
  <w:style w:type="paragraph" w:customStyle="1" w:styleId="points-numbered">
    <w:name w:val="points - numbered"/>
    <w:basedOn w:val="Normal"/>
    <w:link w:val="points-numberedChar"/>
    <w:rsid w:val="00A847A4"/>
    <w:pPr>
      <w:numPr>
        <w:numId w:val="1"/>
      </w:numPr>
      <w:spacing w:after="240"/>
    </w:pPr>
    <w:rPr>
      <w:rFonts w:ascii="Palatino Linotype" w:eastAsia="Times New Roman" w:hAnsi="Palatino Linotype" w:cs="Times New Roman"/>
      <w:lang w:eastAsia="en-AU"/>
    </w:rPr>
  </w:style>
  <w:style w:type="character" w:customStyle="1" w:styleId="points-numberedChar">
    <w:name w:val="points - numbered Char"/>
    <w:link w:val="points-numbered"/>
    <w:rsid w:val="00A847A4"/>
    <w:rPr>
      <w:rFonts w:ascii="Palatino Linotype" w:eastAsia="Times New Roman" w:hAnsi="Palatino Linotype" w:cs="Times New Roman"/>
      <w:sz w:val="24"/>
      <w:szCs w:val="24"/>
      <w:lang w:eastAsia="en-AU"/>
    </w:rPr>
  </w:style>
  <w:style w:type="character" w:customStyle="1" w:styleId="Heading4Char">
    <w:name w:val="Heading 4 Char"/>
    <w:basedOn w:val="DefaultParagraphFont"/>
    <w:link w:val="Heading4"/>
    <w:uiPriority w:val="9"/>
    <w:rsid w:val="00A847A4"/>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rsid w:val="00A847A4"/>
    <w:pPr>
      <w:numPr>
        <w:numId w:val="5"/>
      </w:numPr>
      <w:spacing w:before="100" w:beforeAutospacing="1" w:after="100" w:afterAutospacing="1"/>
    </w:pPr>
    <w:rPr>
      <w:rFonts w:ascii="Verdana" w:eastAsia="Times New Roman" w:hAnsi="Verdana" w:cs="Times New Roman"/>
      <w:color w:val="000000"/>
      <w:sz w:val="18"/>
      <w:szCs w:val="18"/>
      <w:lang w:eastAsia="en-AU"/>
    </w:rPr>
  </w:style>
  <w:style w:type="paragraph" w:customStyle="1" w:styleId="points--bullets">
    <w:name w:val="points -- bullets"/>
    <w:basedOn w:val="Normal"/>
    <w:rsid w:val="00A847A4"/>
    <w:pPr>
      <w:numPr>
        <w:numId w:val="4"/>
      </w:numPr>
    </w:pPr>
    <w:rPr>
      <w:rFonts w:ascii="Palatino Linotype" w:eastAsia="Times New Roman" w:hAnsi="Palatino Linotype" w:cs="Times New Roman"/>
      <w:lang w:eastAsia="en-AU"/>
    </w:rPr>
  </w:style>
  <w:style w:type="paragraph" w:styleId="NoSpacing">
    <w:name w:val="No Spacing"/>
    <w:uiPriority w:val="1"/>
    <w:qFormat/>
    <w:rsid w:val="003F5EF0"/>
    <w:pPr>
      <w:numPr>
        <w:numId w:val="14"/>
      </w:numPr>
      <w:spacing w:after="0" w:line="240" w:lineRule="auto"/>
    </w:pPr>
    <w:rPr>
      <w:rFonts w:ascii="Calibri" w:eastAsia="Calibri" w:hAnsi="Calibri" w:cs="Times New Roman"/>
    </w:rPr>
  </w:style>
  <w:style w:type="paragraph" w:customStyle="1" w:styleId="points--bulletslast">
    <w:name w:val="points -- bullets last"/>
    <w:basedOn w:val="points--bullets"/>
    <w:next w:val="Normal"/>
    <w:rsid w:val="003F5EF0"/>
    <w:pPr>
      <w:numPr>
        <w:numId w:val="8"/>
      </w:numPr>
      <w:spacing w:after="240"/>
    </w:pPr>
  </w:style>
  <w:style w:type="paragraph" w:styleId="Footer">
    <w:name w:val="footer"/>
    <w:basedOn w:val="Normal"/>
    <w:link w:val="FooterChar"/>
    <w:uiPriority w:val="99"/>
    <w:unhideWhenUsed/>
    <w:rsid w:val="003F5EF0"/>
    <w:pPr>
      <w:tabs>
        <w:tab w:val="center" w:pos="4320"/>
        <w:tab w:val="right" w:pos="8640"/>
      </w:tabs>
    </w:pPr>
  </w:style>
  <w:style w:type="character" w:customStyle="1" w:styleId="FooterChar">
    <w:name w:val="Footer Char"/>
    <w:basedOn w:val="DefaultParagraphFont"/>
    <w:link w:val="Footer"/>
    <w:uiPriority w:val="99"/>
    <w:rsid w:val="003F5EF0"/>
    <w:rPr>
      <w:rFonts w:eastAsiaTheme="minorEastAsia"/>
      <w:sz w:val="24"/>
      <w:szCs w:val="24"/>
    </w:rPr>
  </w:style>
  <w:style w:type="table" w:styleId="TableGrid">
    <w:name w:val="Table Grid"/>
    <w:basedOn w:val="TableNormal"/>
    <w:rsid w:val="003F5EF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5EF0"/>
    <w:rPr>
      <w:color w:val="0000FF" w:themeColor="hyperlink"/>
      <w:u w:val="single"/>
    </w:rPr>
  </w:style>
  <w:style w:type="paragraph" w:styleId="Header">
    <w:name w:val="header"/>
    <w:basedOn w:val="Normal"/>
    <w:link w:val="HeaderChar"/>
    <w:uiPriority w:val="99"/>
    <w:unhideWhenUsed/>
    <w:rsid w:val="00E93EDE"/>
    <w:pPr>
      <w:tabs>
        <w:tab w:val="center" w:pos="4513"/>
        <w:tab w:val="right" w:pos="9026"/>
      </w:tabs>
    </w:pPr>
  </w:style>
  <w:style w:type="character" w:customStyle="1" w:styleId="HeaderChar">
    <w:name w:val="Header Char"/>
    <w:basedOn w:val="DefaultParagraphFont"/>
    <w:link w:val="Header"/>
    <w:uiPriority w:val="99"/>
    <w:rsid w:val="00E93EDE"/>
    <w:rPr>
      <w:rFonts w:eastAsiaTheme="minorEastAsia"/>
      <w:sz w:val="24"/>
      <w:szCs w:val="24"/>
    </w:rPr>
  </w:style>
  <w:style w:type="paragraph" w:styleId="BalloonText">
    <w:name w:val="Balloon Text"/>
    <w:basedOn w:val="Normal"/>
    <w:link w:val="BalloonTextChar"/>
    <w:uiPriority w:val="99"/>
    <w:semiHidden/>
    <w:unhideWhenUsed/>
    <w:rsid w:val="00CB13E9"/>
    <w:rPr>
      <w:rFonts w:ascii="Tahoma" w:hAnsi="Tahoma" w:cs="Tahoma"/>
      <w:sz w:val="16"/>
      <w:szCs w:val="16"/>
    </w:rPr>
  </w:style>
  <w:style w:type="character" w:customStyle="1" w:styleId="BalloonTextChar">
    <w:name w:val="Balloon Text Char"/>
    <w:basedOn w:val="DefaultParagraphFont"/>
    <w:link w:val="BalloonText"/>
    <w:uiPriority w:val="99"/>
    <w:semiHidden/>
    <w:rsid w:val="00CB13E9"/>
    <w:rPr>
      <w:rFonts w:ascii="Tahoma" w:eastAsiaTheme="minorEastAsia" w:hAnsi="Tahoma" w:cs="Tahoma"/>
      <w:sz w:val="16"/>
      <w:szCs w:val="16"/>
    </w:rPr>
  </w:style>
  <w:style w:type="paragraph" w:styleId="TOC1">
    <w:name w:val="toc 1"/>
    <w:basedOn w:val="Normal"/>
    <w:next w:val="Normal"/>
    <w:autoRedefine/>
    <w:uiPriority w:val="39"/>
    <w:unhideWhenUsed/>
    <w:rsid w:val="00CE5398"/>
    <w:pPr>
      <w:spacing w:before="120"/>
    </w:pPr>
    <w:rPr>
      <w:rFonts w:ascii="Calibri" w:eastAsia="Times New Roman" w:hAnsi="Calibri" w:cs="Times New Roman"/>
      <w:b/>
      <w:color w:val="548DD4"/>
      <w:lang w:eastAsia="en-AU"/>
    </w:rPr>
  </w:style>
  <w:style w:type="paragraph" w:styleId="TOC2">
    <w:name w:val="toc 2"/>
    <w:basedOn w:val="Normal"/>
    <w:next w:val="Normal"/>
    <w:autoRedefine/>
    <w:uiPriority w:val="39"/>
    <w:unhideWhenUsed/>
    <w:rsid w:val="00CE5398"/>
    <w:rPr>
      <w:rFonts w:ascii="Cambria" w:eastAsia="Times New Roman" w:hAnsi="Cambria" w:cs="Times New Roman"/>
      <w:sz w:val="22"/>
      <w:szCs w:val="22"/>
      <w:lang w:eastAsia="en-AU"/>
    </w:rPr>
  </w:style>
  <w:style w:type="paragraph" w:styleId="TOC3">
    <w:name w:val="toc 3"/>
    <w:basedOn w:val="Normal"/>
    <w:next w:val="Normal"/>
    <w:autoRedefine/>
    <w:uiPriority w:val="39"/>
    <w:semiHidden/>
    <w:unhideWhenUsed/>
    <w:rsid w:val="00CE5398"/>
    <w:pPr>
      <w:ind w:left="240"/>
    </w:pPr>
    <w:rPr>
      <w:rFonts w:ascii="Cambria" w:eastAsia="Times New Roman" w:hAnsi="Cambria" w:cs="Times New Roman"/>
      <w:i/>
      <w:sz w:val="22"/>
      <w:szCs w:val="22"/>
      <w:lang w:eastAsia="en-AU"/>
    </w:rPr>
  </w:style>
  <w:style w:type="character" w:customStyle="1" w:styleId="Heading1Char">
    <w:name w:val="Heading 1 Char"/>
    <w:basedOn w:val="DefaultParagraphFont"/>
    <w:link w:val="Heading1"/>
    <w:uiPriority w:val="9"/>
    <w:rsid w:val="00CE539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5398"/>
    <w:pPr>
      <w:spacing w:line="276" w:lineRule="auto"/>
      <w:outlineLvl w:val="9"/>
    </w:pPr>
    <w:rPr>
      <w:rFonts w:ascii="Calibri" w:eastAsia="MS Gothic" w:hAnsi="Calibri" w:cs="Times New Roman"/>
      <w:color w:val="365F91"/>
      <w:lang w:val="en-US"/>
    </w:rPr>
  </w:style>
  <w:style w:type="paragraph" w:styleId="Revision">
    <w:name w:val="Revision"/>
    <w:hidden/>
    <w:uiPriority w:val="99"/>
    <w:semiHidden/>
    <w:rsid w:val="00CE5398"/>
    <w:pPr>
      <w:spacing w:after="0" w:line="240" w:lineRule="auto"/>
    </w:pPr>
    <w:rPr>
      <w:rFonts w:eastAsiaTheme="minorEastAsia"/>
      <w:sz w:val="24"/>
      <w:szCs w:val="24"/>
    </w:rPr>
  </w:style>
  <w:style w:type="paragraph" w:styleId="BodyText">
    <w:name w:val="Body Text"/>
    <w:basedOn w:val="Normal"/>
    <w:link w:val="BodyTextChar"/>
    <w:rsid w:val="00CE5398"/>
    <w:rPr>
      <w:rFonts w:ascii="Times New Roman" w:eastAsia="Times" w:hAnsi="Times New Roman" w:cs="Times New Roman"/>
      <w:sz w:val="22"/>
      <w:szCs w:val="20"/>
      <w:lang w:eastAsia="ja-JP"/>
    </w:rPr>
  </w:style>
  <w:style w:type="character" w:customStyle="1" w:styleId="BodyTextChar">
    <w:name w:val="Body Text Char"/>
    <w:basedOn w:val="DefaultParagraphFont"/>
    <w:link w:val="BodyText"/>
    <w:rsid w:val="00CE5398"/>
    <w:rPr>
      <w:rFonts w:ascii="Times New Roman" w:eastAsia="Times" w:hAnsi="Times New Roman" w:cs="Times New Roman"/>
      <w:szCs w:val="20"/>
      <w:lang w:eastAsia="ja-JP"/>
    </w:rPr>
  </w:style>
  <w:style w:type="paragraph" w:customStyle="1" w:styleId="Default">
    <w:name w:val="Default"/>
    <w:rsid w:val="00DD2B1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63299">
      <w:bodyDiv w:val="1"/>
      <w:marLeft w:val="0"/>
      <w:marRight w:val="0"/>
      <w:marTop w:val="0"/>
      <w:marBottom w:val="0"/>
      <w:divBdr>
        <w:top w:val="none" w:sz="0" w:space="0" w:color="auto"/>
        <w:left w:val="none" w:sz="0" w:space="0" w:color="auto"/>
        <w:bottom w:val="none" w:sz="0" w:space="0" w:color="auto"/>
        <w:right w:val="none" w:sz="0" w:space="0" w:color="auto"/>
      </w:divBdr>
    </w:div>
    <w:div w:id="444808343">
      <w:bodyDiv w:val="1"/>
      <w:marLeft w:val="0"/>
      <w:marRight w:val="0"/>
      <w:marTop w:val="0"/>
      <w:marBottom w:val="0"/>
      <w:divBdr>
        <w:top w:val="none" w:sz="0" w:space="0" w:color="auto"/>
        <w:left w:val="none" w:sz="0" w:space="0" w:color="auto"/>
        <w:bottom w:val="none" w:sz="0" w:space="0" w:color="auto"/>
        <w:right w:val="none" w:sz="0" w:space="0" w:color="auto"/>
      </w:divBdr>
    </w:div>
    <w:div w:id="965164559">
      <w:bodyDiv w:val="1"/>
      <w:marLeft w:val="0"/>
      <w:marRight w:val="0"/>
      <w:marTop w:val="0"/>
      <w:marBottom w:val="0"/>
      <w:divBdr>
        <w:top w:val="none" w:sz="0" w:space="0" w:color="auto"/>
        <w:left w:val="none" w:sz="0" w:space="0" w:color="auto"/>
        <w:bottom w:val="none" w:sz="0" w:space="0" w:color="auto"/>
        <w:right w:val="none" w:sz="0" w:space="0" w:color="auto"/>
      </w:divBdr>
    </w:div>
    <w:div w:id="1326200584">
      <w:bodyDiv w:val="1"/>
      <w:marLeft w:val="0"/>
      <w:marRight w:val="0"/>
      <w:marTop w:val="0"/>
      <w:marBottom w:val="0"/>
      <w:divBdr>
        <w:top w:val="none" w:sz="0" w:space="0" w:color="auto"/>
        <w:left w:val="none" w:sz="0" w:space="0" w:color="auto"/>
        <w:bottom w:val="none" w:sz="0" w:space="0" w:color="auto"/>
        <w:right w:val="none" w:sz="0" w:space="0" w:color="auto"/>
      </w:divBdr>
    </w:div>
    <w:div w:id="211878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sjohnsto@uow.edu.au" TargetMode="Externa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mailto:guest92@uow.edu.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hyperlink" Target="mailto:agiobbi@uow.edu.au"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mailto:dcliff@uow.edu.au" TargetMode="External"/><Relationship Id="rId14" Type="http://schemas.openxmlformats.org/officeDocument/2006/relationships/image" Target="media/image6.jpeg"/><Relationship Id="rId22" Type="http://schemas.openxmlformats.org/officeDocument/2006/relationships/image" Target="media/image10.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17</Pages>
  <Words>3644</Words>
  <Characters>20776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Wollongong</Company>
  <LinksUpToDate>false</LinksUpToDate>
  <CharactersWithSpaces>24372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Giobbi</dc:creator>
  <cp:lastModifiedBy>Microsoft Office User</cp:lastModifiedBy>
  <cp:revision>36</cp:revision>
  <cp:lastPrinted>2018-02-15T05:12:00Z</cp:lastPrinted>
  <dcterms:created xsi:type="dcterms:W3CDTF">2017-12-04T03:28:00Z</dcterms:created>
  <dcterms:modified xsi:type="dcterms:W3CDTF">2018-02-15T05:13:00Z</dcterms:modified>
</cp:coreProperties>
</file>